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C1" w:rsidRPr="001A36E0" w:rsidRDefault="007F26C1" w:rsidP="00E0759F">
      <w:pPr>
        <w:rPr>
          <w:sz w:val="28"/>
          <w:szCs w:val="28"/>
        </w:rPr>
      </w:pPr>
      <w:r w:rsidRPr="001A36E0">
        <w:rPr>
          <w:noProof/>
          <w:sz w:val="28"/>
          <w:szCs w:val="28"/>
          <w:lang w:val="en-US"/>
        </w:rPr>
        <mc:AlternateContent>
          <mc:Choice Requires="wps">
            <w:drawing>
              <wp:anchor distT="0" distB="0" distL="114300" distR="114300" simplePos="0" relativeHeight="251659264" behindDoc="0" locked="0" layoutInCell="1" allowOverlap="1" wp14:anchorId="4517CC0D" wp14:editId="3CFBE21E">
                <wp:simplePos x="0" y="0"/>
                <wp:positionH relativeFrom="column">
                  <wp:posOffset>3147060</wp:posOffset>
                </wp:positionH>
                <wp:positionV relativeFrom="paragraph">
                  <wp:posOffset>205740</wp:posOffset>
                </wp:positionV>
                <wp:extent cx="2585720" cy="0"/>
                <wp:effectExtent l="13335" t="5715" r="1079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5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8pt,16.2pt" to="451.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VFIHQ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"/>
            </w:pict>
          </mc:Fallback>
        </mc:AlternateContent>
      </w:r>
      <w:r w:rsidRPr="001A36E0">
        <w:rPr>
          <w:sz w:val="28"/>
          <w:szCs w:val="28"/>
        </w:rPr>
        <w:t xml:space="preserve">            </w:t>
      </w:r>
      <w:r w:rsidR="00E0759F">
        <w:rPr>
          <w:sz w:val="28"/>
          <w:szCs w:val="28"/>
        </w:rPr>
        <w:t xml:space="preserve"> </w:t>
      </w:r>
      <w:r w:rsidRPr="001A36E0">
        <w:rPr>
          <w:sz w:val="28"/>
          <w:szCs w:val="28"/>
        </w:rPr>
        <w:t xml:space="preserve"> </w:t>
      </w:r>
      <w:r w:rsidRPr="001A36E0">
        <w:rPr>
          <w:b/>
          <w:sz w:val="28"/>
          <w:szCs w:val="28"/>
        </w:rPr>
        <w:t xml:space="preserve">ĐẠI HỘI ĐẠI BIỂU </w:t>
      </w:r>
      <w:r w:rsidRPr="001A36E0">
        <w:rPr>
          <w:sz w:val="28"/>
          <w:szCs w:val="28"/>
        </w:rPr>
        <w:t xml:space="preserve">                     </w:t>
      </w:r>
      <w:r w:rsidRPr="00464A17">
        <w:rPr>
          <w:b/>
          <w:sz w:val="30"/>
          <w:szCs w:val="30"/>
        </w:rPr>
        <w:t>ĐẢNG CỘNG SẢN VIỆT NAM</w:t>
      </w:r>
    </w:p>
    <w:p w:rsidR="007F26C1" w:rsidRPr="001A36E0" w:rsidRDefault="007F26C1" w:rsidP="00E0759F">
      <w:pPr>
        <w:rPr>
          <w:sz w:val="28"/>
          <w:szCs w:val="28"/>
        </w:rPr>
      </w:pPr>
      <w:r w:rsidRPr="001A36E0">
        <w:rPr>
          <w:b/>
          <w:sz w:val="28"/>
          <w:szCs w:val="28"/>
        </w:rPr>
        <w:t xml:space="preserve">   ĐẢNG BỘ THỊ XÃ DUYÊN HẢI</w:t>
      </w:r>
      <w:r w:rsidRPr="001A36E0">
        <w:rPr>
          <w:sz w:val="28"/>
          <w:szCs w:val="28"/>
        </w:rPr>
        <w:t xml:space="preserve">        </w:t>
      </w:r>
      <w:r w:rsidR="00B97FBB">
        <w:rPr>
          <w:i/>
          <w:sz w:val="28"/>
          <w:szCs w:val="28"/>
        </w:rPr>
        <w:t>Duyên Hải, ngày 05</w:t>
      </w:r>
      <w:r w:rsidRPr="001A36E0">
        <w:rPr>
          <w:i/>
          <w:sz w:val="28"/>
          <w:szCs w:val="28"/>
        </w:rPr>
        <w:t xml:space="preserve"> tháng </w:t>
      </w:r>
      <w:r>
        <w:rPr>
          <w:i/>
          <w:sz w:val="28"/>
          <w:szCs w:val="28"/>
        </w:rPr>
        <w:t>11</w:t>
      </w:r>
      <w:r w:rsidRPr="001A36E0">
        <w:rPr>
          <w:i/>
          <w:sz w:val="28"/>
          <w:szCs w:val="28"/>
        </w:rPr>
        <w:t xml:space="preserve"> năm 2019</w:t>
      </w:r>
    </w:p>
    <w:p w:rsidR="007F26C1" w:rsidRPr="001A36E0" w:rsidRDefault="007F26C1" w:rsidP="00E0759F">
      <w:pPr>
        <w:rPr>
          <w:b/>
          <w:sz w:val="28"/>
          <w:szCs w:val="28"/>
        </w:rPr>
      </w:pPr>
      <w:r w:rsidRPr="001A36E0">
        <w:rPr>
          <w:b/>
          <w:sz w:val="28"/>
          <w:szCs w:val="28"/>
        </w:rPr>
        <w:t xml:space="preserve">  LẦN THỨ III NHIỆM KỲ 2020-2025        </w:t>
      </w:r>
    </w:p>
    <w:p w:rsidR="007F26C1" w:rsidRDefault="007F26C1" w:rsidP="00E0759F">
      <w:pPr>
        <w:rPr>
          <w:sz w:val="28"/>
          <w:szCs w:val="28"/>
        </w:rPr>
      </w:pPr>
      <w:r w:rsidRPr="001A36E0">
        <w:rPr>
          <w:sz w:val="28"/>
          <w:szCs w:val="28"/>
        </w:rPr>
        <w:t xml:space="preserve">                       (dự thảo lần </w:t>
      </w:r>
      <w:r>
        <w:rPr>
          <w:sz w:val="28"/>
          <w:szCs w:val="28"/>
        </w:rPr>
        <w:t>3</w:t>
      </w:r>
      <w:r w:rsidRPr="001A36E0">
        <w:rPr>
          <w:sz w:val="28"/>
          <w:szCs w:val="28"/>
        </w:rPr>
        <w:t>)</w:t>
      </w:r>
    </w:p>
    <w:p w:rsidR="00E0759F" w:rsidRPr="001A36E0" w:rsidRDefault="00E0759F" w:rsidP="00E0759F">
      <w:pPr>
        <w:rPr>
          <w:sz w:val="28"/>
          <w:szCs w:val="28"/>
        </w:rPr>
      </w:pPr>
    </w:p>
    <w:p w:rsidR="007F26C1" w:rsidRDefault="007F26C1" w:rsidP="00E0759F">
      <w:pPr>
        <w:rPr>
          <w:sz w:val="28"/>
          <w:szCs w:val="28"/>
        </w:rPr>
      </w:pPr>
      <w:r w:rsidRPr="001A36E0">
        <w:rPr>
          <w:sz w:val="28"/>
          <w:szCs w:val="28"/>
        </w:rPr>
        <w:tab/>
      </w:r>
    </w:p>
    <w:p w:rsidR="00D517E8" w:rsidRPr="001A36E0" w:rsidRDefault="00D517E8" w:rsidP="00E0759F">
      <w:pPr>
        <w:rPr>
          <w:sz w:val="28"/>
          <w:szCs w:val="28"/>
        </w:rPr>
      </w:pPr>
    </w:p>
    <w:p w:rsidR="007F26C1" w:rsidRPr="00E0759F" w:rsidRDefault="007F26C1" w:rsidP="00E0759F">
      <w:pPr>
        <w:shd w:val="clear" w:color="auto" w:fill="FFFFFF"/>
        <w:tabs>
          <w:tab w:val="center" w:pos="1695"/>
          <w:tab w:val="center" w:pos="7365"/>
        </w:tabs>
        <w:ind w:firstLine="556"/>
        <w:jc w:val="center"/>
        <w:rPr>
          <w:b/>
          <w:bCs/>
          <w:sz w:val="32"/>
          <w:szCs w:val="32"/>
        </w:rPr>
      </w:pPr>
      <w:r w:rsidRPr="00E0759F">
        <w:rPr>
          <w:b/>
          <w:bCs/>
          <w:sz w:val="32"/>
          <w:szCs w:val="32"/>
        </w:rPr>
        <w:t>BÁO CÁO CHÍNH TRỊ</w:t>
      </w:r>
    </w:p>
    <w:p w:rsidR="00E0759F" w:rsidRDefault="007F26C1" w:rsidP="00E0759F">
      <w:pPr>
        <w:shd w:val="clear" w:color="auto" w:fill="FFFFFF"/>
        <w:jc w:val="center"/>
        <w:rPr>
          <w:b/>
          <w:bCs/>
          <w:sz w:val="28"/>
          <w:szCs w:val="28"/>
        </w:rPr>
      </w:pPr>
      <w:r w:rsidRPr="001A36E0">
        <w:rPr>
          <w:b/>
          <w:bCs/>
          <w:sz w:val="28"/>
          <w:szCs w:val="28"/>
        </w:rPr>
        <w:t xml:space="preserve">của Ban Chấp hành Đảng bộ thị xã </w:t>
      </w:r>
      <w:r w:rsidR="00E0759F">
        <w:rPr>
          <w:b/>
          <w:bCs/>
          <w:sz w:val="28"/>
          <w:szCs w:val="28"/>
        </w:rPr>
        <w:t xml:space="preserve">Duyên Hải </w:t>
      </w:r>
      <w:r w:rsidRPr="001A36E0">
        <w:rPr>
          <w:b/>
          <w:bCs/>
          <w:sz w:val="28"/>
          <w:szCs w:val="28"/>
        </w:rPr>
        <w:t>khóa II</w:t>
      </w:r>
      <w:r w:rsidR="00E0759F">
        <w:rPr>
          <w:b/>
          <w:bCs/>
          <w:sz w:val="28"/>
          <w:szCs w:val="28"/>
        </w:rPr>
        <w:t xml:space="preserve"> </w:t>
      </w:r>
      <w:r w:rsidRPr="001A36E0">
        <w:rPr>
          <w:b/>
          <w:bCs/>
          <w:sz w:val="28"/>
          <w:szCs w:val="28"/>
        </w:rPr>
        <w:t xml:space="preserve">trình </w:t>
      </w:r>
    </w:p>
    <w:p w:rsidR="007F26C1" w:rsidRPr="001A36E0" w:rsidRDefault="007F26C1" w:rsidP="00E0759F">
      <w:pPr>
        <w:shd w:val="clear" w:color="auto" w:fill="FFFFFF"/>
        <w:jc w:val="center"/>
        <w:rPr>
          <w:b/>
          <w:bCs/>
          <w:sz w:val="28"/>
          <w:szCs w:val="28"/>
        </w:rPr>
      </w:pPr>
      <w:r w:rsidRPr="001A36E0">
        <w:rPr>
          <w:b/>
          <w:bCs/>
          <w:sz w:val="28"/>
          <w:szCs w:val="28"/>
        </w:rPr>
        <w:t xml:space="preserve">Đại hội </w:t>
      </w:r>
      <w:r w:rsidR="0064443D">
        <w:rPr>
          <w:b/>
          <w:bCs/>
          <w:sz w:val="28"/>
          <w:szCs w:val="28"/>
        </w:rPr>
        <w:t>đ</w:t>
      </w:r>
      <w:r w:rsidRPr="001A36E0">
        <w:rPr>
          <w:b/>
          <w:bCs/>
          <w:sz w:val="28"/>
          <w:szCs w:val="28"/>
        </w:rPr>
        <w:t xml:space="preserve">ại biểu Đảng bộ </w:t>
      </w:r>
      <w:r w:rsidR="00E0759F">
        <w:rPr>
          <w:b/>
          <w:bCs/>
          <w:sz w:val="28"/>
          <w:szCs w:val="28"/>
        </w:rPr>
        <w:t xml:space="preserve">thị xã Duyên Hải </w:t>
      </w:r>
      <w:r w:rsidRPr="001A36E0">
        <w:rPr>
          <w:b/>
          <w:bCs/>
          <w:sz w:val="28"/>
          <w:szCs w:val="28"/>
        </w:rPr>
        <w:t>lần thứ III nhiệm kỳ 2020 – 2025</w:t>
      </w:r>
    </w:p>
    <w:p w:rsidR="007F26C1" w:rsidRDefault="007F26C1" w:rsidP="0064443D">
      <w:pPr>
        <w:jc w:val="center"/>
        <w:rPr>
          <w:sz w:val="28"/>
          <w:szCs w:val="28"/>
        </w:rPr>
      </w:pPr>
      <w:r w:rsidRPr="001A36E0">
        <w:rPr>
          <w:sz w:val="28"/>
          <w:szCs w:val="28"/>
        </w:rPr>
        <w:t>-----</w:t>
      </w:r>
    </w:p>
    <w:p w:rsidR="00DD0E3C" w:rsidRPr="001A36E0" w:rsidRDefault="00DD0E3C" w:rsidP="0064443D">
      <w:pPr>
        <w:jc w:val="center"/>
        <w:rPr>
          <w:sz w:val="28"/>
          <w:szCs w:val="28"/>
        </w:rPr>
      </w:pPr>
    </w:p>
    <w:p w:rsidR="007F26C1" w:rsidRPr="00BC3DD4" w:rsidRDefault="007F26C1" w:rsidP="00D517E8">
      <w:pPr>
        <w:pStyle w:val="BodyText"/>
        <w:shd w:val="clear" w:color="auto" w:fill="FFFFFF"/>
        <w:spacing w:before="60" w:beforeAutospacing="0" w:after="0" w:afterAutospacing="0"/>
        <w:ind w:firstLine="709"/>
        <w:jc w:val="both"/>
        <w:rPr>
          <w:sz w:val="28"/>
          <w:szCs w:val="28"/>
          <w:lang w:val="ca-ES"/>
        </w:rPr>
      </w:pPr>
      <w:r w:rsidRPr="00BC3DD4">
        <w:rPr>
          <w:sz w:val="28"/>
          <w:szCs w:val="28"/>
          <w:lang w:val="ca-ES"/>
        </w:rPr>
        <w:t xml:space="preserve">Đại hội đại biểu Đảng bộ thị xã </w:t>
      </w:r>
      <w:r w:rsidR="00A761B7" w:rsidRPr="00BC3DD4">
        <w:rPr>
          <w:sz w:val="28"/>
          <w:szCs w:val="28"/>
          <w:lang w:val="ca-ES"/>
        </w:rPr>
        <w:t xml:space="preserve">Duyên Hải </w:t>
      </w:r>
      <w:r w:rsidRPr="00BC3DD4">
        <w:rPr>
          <w:sz w:val="28"/>
          <w:szCs w:val="28"/>
          <w:lang w:val="ca-ES"/>
        </w:rPr>
        <w:t xml:space="preserve">lần thứ III diễn ra vào thời điểm toàn Đảng, toàn dân, toàn quân </w:t>
      </w:r>
      <w:r w:rsidR="00A761B7" w:rsidRPr="00BC3DD4">
        <w:rPr>
          <w:sz w:val="28"/>
          <w:szCs w:val="28"/>
          <w:lang w:val="ca-ES"/>
        </w:rPr>
        <w:t xml:space="preserve">ta </w:t>
      </w:r>
      <w:r w:rsidRPr="00BC3DD4">
        <w:rPr>
          <w:sz w:val="28"/>
          <w:szCs w:val="28"/>
          <w:lang w:val="ca-ES"/>
        </w:rPr>
        <w:t>tổ chức kỷ niệm 90 năm Ngày thành lập Đảng Cộng sản Việt Nam, 45 năm ngày giải phóng miền Nam thống nhất đất nước, 130 năm ngày sinh Chủ tịch Hồ Chí Minh, 120 năm ngày thành lập tỉnh, đây c</w:t>
      </w:r>
      <w:r w:rsidR="00464A17" w:rsidRPr="00BC3DD4">
        <w:rPr>
          <w:sz w:val="28"/>
          <w:szCs w:val="28"/>
          <w:lang w:val="ca-ES"/>
        </w:rPr>
        <w:t>ũ</w:t>
      </w:r>
      <w:r w:rsidRPr="00BC3DD4">
        <w:rPr>
          <w:sz w:val="28"/>
          <w:szCs w:val="28"/>
          <w:lang w:val="ca-ES"/>
        </w:rPr>
        <w:t>ng là dịp kỷ niệm 05</w:t>
      </w:r>
      <w:r w:rsidR="00464A17" w:rsidRPr="00BC3DD4">
        <w:rPr>
          <w:sz w:val="28"/>
          <w:szCs w:val="28"/>
          <w:lang w:val="ca-ES"/>
        </w:rPr>
        <w:t xml:space="preserve"> năm thành lập thị xã Duyên Hải và</w:t>
      </w:r>
      <w:r w:rsidRPr="00BC3DD4">
        <w:rPr>
          <w:sz w:val="28"/>
          <w:szCs w:val="28"/>
          <w:lang w:val="ca-ES"/>
        </w:rPr>
        <w:t xml:space="preserve"> Đại hội Đảng các cấp, tiến tới Đại hội đại biểu toàn quốc lần thứ XIII của Đảng.</w:t>
      </w:r>
    </w:p>
    <w:p w:rsidR="007F26C1" w:rsidRDefault="007F26C1" w:rsidP="00D517E8">
      <w:pPr>
        <w:pStyle w:val="BodyText"/>
        <w:shd w:val="clear" w:color="auto" w:fill="FFFFFF"/>
        <w:spacing w:before="60" w:beforeAutospacing="0" w:after="0" w:afterAutospacing="0"/>
        <w:ind w:firstLine="709"/>
        <w:jc w:val="both"/>
        <w:rPr>
          <w:sz w:val="28"/>
          <w:szCs w:val="28"/>
          <w:lang w:val="ca-ES"/>
        </w:rPr>
      </w:pPr>
      <w:r w:rsidRPr="00BC3DD4">
        <w:rPr>
          <w:sz w:val="28"/>
          <w:szCs w:val="28"/>
          <w:lang w:val="ca-ES"/>
        </w:rPr>
        <w:t>Đại hội có nhiệm vụ đánh giá những kết quả đạt được, những tồn tại, yếu kém của Đảng bộ trong nhiệm kỳ qua, rút ra nguyên nhân và những bài học kinh nghiệm, đồng thời nhận định, đánh giá đúng tình hình thuận lợi, khó khăn của địa phương trong thời gian tới, làm cơ sở để xác định mục tiêu, nhiệm vụ và giải pháp chủ yếu của Đảng bộ thị xã tro</w:t>
      </w:r>
      <w:r w:rsidR="00824417" w:rsidRPr="00BC3DD4">
        <w:rPr>
          <w:sz w:val="28"/>
          <w:szCs w:val="28"/>
          <w:lang w:val="ca-ES"/>
        </w:rPr>
        <w:t>ng giai đoạn 5 năm 2021 -</w:t>
      </w:r>
      <w:r w:rsidRPr="00BC3DD4">
        <w:rPr>
          <w:sz w:val="28"/>
          <w:szCs w:val="28"/>
          <w:lang w:val="ca-ES"/>
        </w:rPr>
        <w:t xml:space="preserve"> 2025.</w:t>
      </w:r>
    </w:p>
    <w:p w:rsidR="00BC3DD4" w:rsidRPr="00BC3DD4" w:rsidRDefault="00BC3DD4" w:rsidP="00D517E8">
      <w:pPr>
        <w:pStyle w:val="BodyText"/>
        <w:shd w:val="clear" w:color="auto" w:fill="FFFFFF"/>
        <w:spacing w:before="60" w:beforeAutospacing="0" w:after="0" w:afterAutospacing="0"/>
        <w:ind w:firstLine="709"/>
        <w:jc w:val="both"/>
        <w:rPr>
          <w:sz w:val="28"/>
          <w:szCs w:val="28"/>
          <w:lang w:val="ca-ES"/>
        </w:rPr>
      </w:pPr>
    </w:p>
    <w:p w:rsidR="007F26C1" w:rsidRPr="00BC3DD4" w:rsidRDefault="007F26C1" w:rsidP="00D517E8">
      <w:pPr>
        <w:pStyle w:val="BodyText"/>
        <w:shd w:val="clear" w:color="auto" w:fill="FFFFFF"/>
        <w:spacing w:before="0" w:beforeAutospacing="0" w:after="0" w:afterAutospacing="0"/>
        <w:jc w:val="center"/>
        <w:rPr>
          <w:b/>
          <w:sz w:val="28"/>
          <w:szCs w:val="28"/>
          <w:lang w:val="ca-ES"/>
        </w:rPr>
      </w:pPr>
      <w:r w:rsidRPr="00BC3DD4">
        <w:rPr>
          <w:b/>
          <w:sz w:val="28"/>
          <w:szCs w:val="28"/>
          <w:lang w:val="ca-ES"/>
        </w:rPr>
        <w:t>Phần thứ nhất</w:t>
      </w:r>
    </w:p>
    <w:p w:rsidR="00CD26F6" w:rsidRPr="00BC3DD4" w:rsidRDefault="007F26C1" w:rsidP="00D517E8">
      <w:pPr>
        <w:pStyle w:val="BodyText"/>
        <w:shd w:val="clear" w:color="auto" w:fill="FFFFFF"/>
        <w:spacing w:before="0" w:beforeAutospacing="0" w:after="0" w:afterAutospacing="0"/>
        <w:jc w:val="center"/>
        <w:rPr>
          <w:b/>
          <w:sz w:val="28"/>
          <w:szCs w:val="28"/>
          <w:lang w:val="ca-ES"/>
        </w:rPr>
      </w:pPr>
      <w:r w:rsidRPr="00BC3DD4">
        <w:rPr>
          <w:b/>
          <w:sz w:val="28"/>
          <w:szCs w:val="28"/>
          <w:lang w:val="ca-ES"/>
        </w:rPr>
        <w:t xml:space="preserve">KẾT QUẢ THỰC HIỆN NGHỊ QUYẾT ĐẠI HỘI </w:t>
      </w:r>
    </w:p>
    <w:p w:rsidR="007F26C1" w:rsidRDefault="007F26C1" w:rsidP="00D517E8">
      <w:pPr>
        <w:pStyle w:val="BodyText"/>
        <w:shd w:val="clear" w:color="auto" w:fill="FFFFFF"/>
        <w:spacing w:before="0" w:beforeAutospacing="0" w:after="0" w:afterAutospacing="0"/>
        <w:jc w:val="center"/>
        <w:rPr>
          <w:b/>
          <w:sz w:val="28"/>
          <w:szCs w:val="28"/>
          <w:lang w:val="ca-ES"/>
        </w:rPr>
      </w:pPr>
      <w:r w:rsidRPr="00BC3DD4">
        <w:rPr>
          <w:b/>
          <w:sz w:val="28"/>
          <w:szCs w:val="28"/>
          <w:lang w:val="ca-ES"/>
        </w:rPr>
        <w:t xml:space="preserve">ĐẢNG BỘ THỊ XÃ LẦN THỨ II, NHIỆM KỲ 2015 </w:t>
      </w:r>
      <w:r w:rsidR="00D517E8">
        <w:rPr>
          <w:b/>
          <w:sz w:val="28"/>
          <w:szCs w:val="28"/>
          <w:lang w:val="ca-ES"/>
        </w:rPr>
        <w:t>–</w:t>
      </w:r>
      <w:r w:rsidRPr="00BC3DD4">
        <w:rPr>
          <w:b/>
          <w:sz w:val="28"/>
          <w:szCs w:val="28"/>
          <w:lang w:val="ca-ES"/>
        </w:rPr>
        <w:t xml:space="preserve"> 2020</w:t>
      </w:r>
    </w:p>
    <w:p w:rsidR="00D517E8" w:rsidRPr="00BC3DD4" w:rsidRDefault="00D517E8" w:rsidP="00D517E8">
      <w:pPr>
        <w:pStyle w:val="BodyText"/>
        <w:shd w:val="clear" w:color="auto" w:fill="FFFFFF"/>
        <w:spacing w:before="0" w:beforeAutospacing="0" w:after="0" w:afterAutospacing="0"/>
        <w:jc w:val="center"/>
        <w:rPr>
          <w:b/>
          <w:sz w:val="28"/>
          <w:szCs w:val="28"/>
          <w:lang w:val="ca-ES"/>
        </w:rPr>
      </w:pPr>
    </w:p>
    <w:p w:rsidR="007F26C1" w:rsidRDefault="00BB72E5" w:rsidP="00D517E8">
      <w:pPr>
        <w:pStyle w:val="BodyText"/>
        <w:shd w:val="clear" w:color="auto" w:fill="FFFFFF"/>
        <w:spacing w:before="60" w:beforeAutospacing="0" w:after="0" w:afterAutospacing="0"/>
        <w:ind w:firstLine="709"/>
        <w:jc w:val="both"/>
        <w:rPr>
          <w:sz w:val="28"/>
          <w:szCs w:val="28"/>
          <w:lang w:val="ca-ES"/>
        </w:rPr>
      </w:pPr>
      <w:r w:rsidRPr="00BC3DD4">
        <w:rPr>
          <w:sz w:val="28"/>
          <w:szCs w:val="28"/>
        </w:rPr>
        <w:t xml:space="preserve">Ban Chấp hành </w:t>
      </w:r>
      <w:r w:rsidR="007F26C1" w:rsidRPr="00BC3DD4">
        <w:rPr>
          <w:sz w:val="28"/>
          <w:szCs w:val="28"/>
        </w:rPr>
        <w:t>Đảng bộ thị xã Duyên Hải triển khai thực hiện Nghị quyết Đại hội lần thứ II nhiệm kỳ 2015 - 2020 trong bối cảnh có những thuận lợi cơ bản như: kinh tế tiếp tục phát triển, các công trình trọng điểm của Trung ương, của Tỉnh được triển khai đã</w:t>
      </w:r>
      <w:r w:rsidR="00351D6C" w:rsidRPr="00BC3DD4">
        <w:rPr>
          <w:sz w:val="28"/>
          <w:szCs w:val="28"/>
        </w:rPr>
        <w:t xml:space="preserve"> và</w:t>
      </w:r>
      <w:r w:rsidR="007F26C1" w:rsidRPr="00BC3DD4">
        <w:rPr>
          <w:sz w:val="28"/>
          <w:szCs w:val="28"/>
        </w:rPr>
        <w:t xml:space="preserve"> đang đưa vào sử dụng như: Trung tâm điện lực Duyên Hải, Luồng cho tàu biển có trọng tải lớn vào sông Hậu, điện năng lượng mặt trời</w:t>
      </w:r>
      <w:r w:rsidR="00E741E2" w:rsidRPr="00BC3DD4">
        <w:rPr>
          <w:sz w:val="28"/>
          <w:szCs w:val="28"/>
        </w:rPr>
        <w:t>, điện gió</w:t>
      </w:r>
      <w:r w:rsidR="005D32D4" w:rsidRPr="00BC3DD4">
        <w:rPr>
          <w:sz w:val="28"/>
          <w:szCs w:val="28"/>
        </w:rPr>
        <w:t xml:space="preserve">, </w:t>
      </w:r>
      <w:r w:rsidR="00C40EB7" w:rsidRPr="00BC3DD4">
        <w:rPr>
          <w:sz w:val="28"/>
          <w:szCs w:val="28"/>
        </w:rPr>
        <w:t xml:space="preserve">cảng tổng hợp, </w:t>
      </w:r>
      <w:r w:rsidR="005D32D4" w:rsidRPr="00BC3DD4">
        <w:rPr>
          <w:sz w:val="28"/>
          <w:szCs w:val="28"/>
        </w:rPr>
        <w:t>thị xã Duyên Hải nằm trong khu kinh tế Định An</w:t>
      </w:r>
      <w:r w:rsidR="007F26C1" w:rsidRPr="00BC3DD4">
        <w:rPr>
          <w:sz w:val="28"/>
          <w:szCs w:val="28"/>
        </w:rPr>
        <w:t xml:space="preserve">… cơ cấu kinh tế chuyển hướng tích cực, đầu tư, quy hoạch, kết cấu hạ tầng có sự phát triển, văn hóa, xã hội, đời sống nhân dân được nâng lên, an ninh chính trị, trật tự, an toàn xã hội ổn định. Tuy nhiên, cũng còn nhiều khó khăn tác động đan xen: thời tiết, môi trường, giá cả biến động gây bất lợi đến sản xuất và đời sống của nhân dân; tình hình an ninh chính trị, trật tự, an toàn xã hội có lúc, có nơi còn </w:t>
      </w:r>
      <w:r w:rsidR="00F575F8" w:rsidRPr="00BC3DD4">
        <w:rPr>
          <w:sz w:val="28"/>
          <w:szCs w:val="28"/>
        </w:rPr>
        <w:t>tiềm ẩn</w:t>
      </w:r>
      <w:r w:rsidR="007F26C1" w:rsidRPr="00BC3DD4">
        <w:rPr>
          <w:sz w:val="28"/>
          <w:szCs w:val="28"/>
        </w:rPr>
        <w:t xml:space="preserve"> phức tạp… Nhưng với sự đoàn kết thống nhất và nỗ lực của Đảng bộ, dân, quân trong thị xã đã tổ chức thực hiện Nghị quyết Đại hội lần thứ II của Đảng bộ thị xã </w:t>
      </w:r>
      <w:r w:rsidR="007F26C1" w:rsidRPr="00BC3DD4">
        <w:rPr>
          <w:sz w:val="28"/>
          <w:szCs w:val="28"/>
          <w:lang w:val="ca-ES"/>
        </w:rPr>
        <w:t xml:space="preserve">nhiệm kỳ 2015 - 2020 </w:t>
      </w:r>
      <w:r w:rsidR="007F26C1" w:rsidRPr="00BC3DD4">
        <w:rPr>
          <w:sz w:val="28"/>
          <w:szCs w:val="28"/>
        </w:rPr>
        <w:t xml:space="preserve"> đạt được những kết quả </w:t>
      </w:r>
      <w:r w:rsidR="007F26C1" w:rsidRPr="00BC3DD4">
        <w:rPr>
          <w:sz w:val="28"/>
          <w:szCs w:val="28"/>
          <w:lang w:val="ca-ES"/>
        </w:rPr>
        <w:t>như sau:</w:t>
      </w:r>
    </w:p>
    <w:p w:rsidR="00D517E8" w:rsidRPr="00BC3DD4" w:rsidRDefault="00D517E8" w:rsidP="00D517E8">
      <w:pPr>
        <w:pStyle w:val="BodyText"/>
        <w:shd w:val="clear" w:color="auto" w:fill="FFFFFF"/>
        <w:spacing w:before="60" w:beforeAutospacing="0" w:after="0" w:afterAutospacing="0"/>
        <w:ind w:firstLine="709"/>
        <w:jc w:val="both"/>
        <w:rPr>
          <w:sz w:val="28"/>
          <w:szCs w:val="28"/>
          <w:lang w:val="ca-ES"/>
        </w:rPr>
      </w:pPr>
    </w:p>
    <w:p w:rsidR="007F26C1" w:rsidRPr="00BC3DD4" w:rsidRDefault="007F26C1" w:rsidP="00D517E8">
      <w:pPr>
        <w:pStyle w:val="BodyText"/>
        <w:shd w:val="clear" w:color="auto" w:fill="FFFFFF"/>
        <w:spacing w:before="60" w:beforeAutospacing="0" w:after="0" w:afterAutospacing="0"/>
        <w:ind w:firstLine="709"/>
        <w:jc w:val="both"/>
        <w:rPr>
          <w:b/>
          <w:sz w:val="28"/>
          <w:szCs w:val="28"/>
          <w:lang w:val="ca-ES"/>
        </w:rPr>
      </w:pPr>
      <w:r w:rsidRPr="00BC3DD4">
        <w:rPr>
          <w:b/>
          <w:sz w:val="28"/>
          <w:szCs w:val="28"/>
          <w:lang w:val="ca-ES"/>
        </w:rPr>
        <w:lastRenderedPageBreak/>
        <w:t>I- KẾT QUẢ</w:t>
      </w:r>
      <w:r w:rsidR="009F2BEC" w:rsidRPr="00BC3DD4">
        <w:rPr>
          <w:b/>
          <w:sz w:val="28"/>
          <w:szCs w:val="28"/>
          <w:lang w:val="ca-ES"/>
        </w:rPr>
        <w:t xml:space="preserve"> ĐẠT ĐƯỢC</w:t>
      </w:r>
    </w:p>
    <w:p w:rsidR="007F26C1" w:rsidRPr="00BC3DD4" w:rsidRDefault="007F26C1" w:rsidP="00D517E8">
      <w:pPr>
        <w:spacing w:before="60"/>
        <w:ind w:firstLine="709"/>
        <w:jc w:val="both"/>
        <w:rPr>
          <w:i/>
          <w:sz w:val="28"/>
          <w:szCs w:val="28"/>
        </w:rPr>
      </w:pPr>
      <w:r w:rsidRPr="00BC3DD4">
        <w:rPr>
          <w:sz w:val="28"/>
          <w:szCs w:val="28"/>
        </w:rPr>
        <w:t>Giá trị sản xuất bình quân 5 năm (</w:t>
      </w:r>
      <w:r w:rsidRPr="00BC3DD4">
        <w:rPr>
          <w:i/>
          <w:sz w:val="28"/>
          <w:szCs w:val="28"/>
        </w:rPr>
        <w:t xml:space="preserve">không tính Nhà máy </w:t>
      </w:r>
      <w:r w:rsidR="00A761B7" w:rsidRPr="00BC3DD4">
        <w:rPr>
          <w:i/>
          <w:sz w:val="28"/>
          <w:szCs w:val="28"/>
        </w:rPr>
        <w:t>Nhiệt điện</w:t>
      </w:r>
      <w:r w:rsidR="00A761B7" w:rsidRPr="00BC3DD4">
        <w:rPr>
          <w:sz w:val="28"/>
          <w:szCs w:val="28"/>
        </w:rPr>
        <w:t>) tăng 20,8</w:t>
      </w:r>
      <w:r w:rsidRPr="00BC3DD4">
        <w:rPr>
          <w:sz w:val="28"/>
          <w:szCs w:val="28"/>
        </w:rPr>
        <w:t>%</w:t>
      </w:r>
      <w:r w:rsidR="00A761B7" w:rsidRPr="00BC3DD4">
        <w:rPr>
          <w:sz w:val="28"/>
          <w:szCs w:val="28"/>
        </w:rPr>
        <w:t>/năm</w:t>
      </w:r>
      <w:r w:rsidRPr="00BC3DD4">
        <w:rPr>
          <w:sz w:val="28"/>
          <w:szCs w:val="28"/>
        </w:rPr>
        <w:t xml:space="preserve"> (NQ là 20</w:t>
      </w:r>
      <w:r w:rsidR="00A761B7" w:rsidRPr="00BC3DD4">
        <w:rPr>
          <w:sz w:val="28"/>
          <w:szCs w:val="28"/>
        </w:rPr>
        <w:t>%), trong đó: Thủy sản tăng 5,9</w:t>
      </w:r>
      <w:r w:rsidRPr="00BC3DD4">
        <w:rPr>
          <w:sz w:val="28"/>
          <w:szCs w:val="28"/>
        </w:rPr>
        <w:t>%/năm; nông nghiệp tăng 4,2%/năm; lâm nghiệp giảm 2,6%; công nghiệp tăng 50,5%/năm; xây dựng tăng 36,4%/năm; dịch vụ</w:t>
      </w:r>
      <w:r w:rsidRPr="00BC3DD4">
        <w:rPr>
          <w:b/>
          <w:sz w:val="28"/>
          <w:szCs w:val="28"/>
        </w:rPr>
        <w:t xml:space="preserve"> </w:t>
      </w:r>
      <w:r w:rsidRPr="00BC3DD4">
        <w:rPr>
          <w:sz w:val="28"/>
          <w:szCs w:val="28"/>
        </w:rPr>
        <w:t>tăng 25,2%/năm (</w:t>
      </w:r>
      <w:r w:rsidRPr="00BC3DD4">
        <w:rPr>
          <w:i/>
          <w:sz w:val="28"/>
          <w:szCs w:val="28"/>
        </w:rPr>
        <w:t>nếu tính giá trị của Nhà máy Nhiệt điện thì bình quân 5 năm tăng 47%</w:t>
      </w:r>
      <w:r w:rsidR="00A761B7" w:rsidRPr="00BC3DD4">
        <w:rPr>
          <w:i/>
          <w:sz w:val="28"/>
          <w:szCs w:val="28"/>
        </w:rPr>
        <w:t>/năm</w:t>
      </w:r>
      <w:r w:rsidRPr="00BC3DD4">
        <w:rPr>
          <w:i/>
          <w:sz w:val="28"/>
          <w:szCs w:val="28"/>
        </w:rPr>
        <w:t>, trong đó: Thủy sản tăng 5,85%/năm; nông nghiệp tăng 4,2%/năm; công nghiệp tăng 77,8%/năm; xây dựng tăng 36,4%/năm; dịch vụ</w:t>
      </w:r>
      <w:r w:rsidRPr="00BC3DD4">
        <w:rPr>
          <w:b/>
          <w:i/>
          <w:sz w:val="28"/>
          <w:szCs w:val="28"/>
        </w:rPr>
        <w:t xml:space="preserve"> </w:t>
      </w:r>
      <w:r w:rsidRPr="00BC3DD4">
        <w:rPr>
          <w:i/>
          <w:sz w:val="28"/>
          <w:szCs w:val="28"/>
        </w:rPr>
        <w:t>tăng 25,2%/năm</w:t>
      </w:r>
      <w:r w:rsidRPr="00BC3DD4">
        <w:rPr>
          <w:sz w:val="28"/>
          <w:szCs w:val="28"/>
        </w:rPr>
        <w:t>)</w:t>
      </w:r>
      <w:r w:rsidRPr="00BC3DD4">
        <w:rPr>
          <w:i/>
          <w:sz w:val="28"/>
          <w:szCs w:val="28"/>
        </w:rPr>
        <w:t xml:space="preserve">. </w:t>
      </w:r>
    </w:p>
    <w:p w:rsidR="007F26C1" w:rsidRPr="00BC3DD4" w:rsidRDefault="007F26C1" w:rsidP="00D517E8">
      <w:pPr>
        <w:spacing w:before="60"/>
        <w:ind w:firstLine="709"/>
        <w:jc w:val="both"/>
        <w:rPr>
          <w:sz w:val="28"/>
          <w:szCs w:val="28"/>
        </w:rPr>
      </w:pPr>
      <w:r w:rsidRPr="00BC3DD4">
        <w:rPr>
          <w:sz w:val="28"/>
          <w:szCs w:val="28"/>
        </w:rPr>
        <w:t xml:space="preserve">Cơ cấu sản xuất chuyển dịch theo hướng tích cực: Khu vực I giảm từ 55% </w:t>
      </w:r>
      <w:r w:rsidRPr="00BC3DD4">
        <w:rPr>
          <w:i/>
          <w:sz w:val="28"/>
          <w:szCs w:val="28"/>
        </w:rPr>
        <w:t xml:space="preserve">(năm 2015) </w:t>
      </w:r>
      <w:r w:rsidRPr="00BC3DD4">
        <w:rPr>
          <w:sz w:val="28"/>
          <w:szCs w:val="28"/>
        </w:rPr>
        <w:t xml:space="preserve">xuống còn 28% </w:t>
      </w:r>
      <w:r w:rsidRPr="00BC3DD4">
        <w:rPr>
          <w:i/>
          <w:sz w:val="28"/>
          <w:szCs w:val="28"/>
        </w:rPr>
        <w:t xml:space="preserve">(năm 2020), </w:t>
      </w:r>
      <w:r w:rsidRPr="00BC3DD4">
        <w:rPr>
          <w:sz w:val="28"/>
          <w:szCs w:val="28"/>
        </w:rPr>
        <w:t>khu vực II tăng từ 21,4% lên 44%, khu vực III tăng từ 23,5% lên 28%.</w:t>
      </w:r>
    </w:p>
    <w:p w:rsidR="007F26C1" w:rsidRPr="00BC3DD4" w:rsidRDefault="007F26C1" w:rsidP="00D517E8">
      <w:pPr>
        <w:spacing w:before="60"/>
        <w:ind w:firstLine="709"/>
        <w:jc w:val="both"/>
        <w:rPr>
          <w:sz w:val="28"/>
          <w:szCs w:val="28"/>
        </w:rPr>
      </w:pPr>
      <w:r w:rsidRPr="00BC3DD4">
        <w:rPr>
          <w:sz w:val="28"/>
          <w:szCs w:val="28"/>
        </w:rPr>
        <w:t>Tổng vốn đầu tư toàn xã hội 46.028 tỷ đồng, đạt 170%NQ.</w:t>
      </w:r>
    </w:p>
    <w:p w:rsidR="007F26C1" w:rsidRPr="00BC3DD4" w:rsidRDefault="007F26C1" w:rsidP="00D517E8">
      <w:pPr>
        <w:pStyle w:val="BodyText"/>
        <w:shd w:val="clear" w:color="auto" w:fill="FFFFFF"/>
        <w:spacing w:before="60" w:beforeAutospacing="0" w:after="0" w:afterAutospacing="0"/>
        <w:ind w:firstLine="709"/>
        <w:jc w:val="both"/>
        <w:rPr>
          <w:b/>
          <w:sz w:val="28"/>
          <w:szCs w:val="28"/>
          <w:lang w:val="ca-ES"/>
        </w:rPr>
      </w:pPr>
      <w:r w:rsidRPr="00BC3DD4">
        <w:rPr>
          <w:b/>
          <w:sz w:val="28"/>
          <w:szCs w:val="28"/>
          <w:lang w:val="ca-ES"/>
        </w:rPr>
        <w:t>1. Tạo bước chuyển đổi về cơ cấu kinh tế, nâng cao chất lượng, hiệu quả, sức cạnh tranh</w:t>
      </w:r>
    </w:p>
    <w:p w:rsidR="007F26C1" w:rsidRPr="00BC3DD4" w:rsidRDefault="00B1314F" w:rsidP="00D517E8">
      <w:pPr>
        <w:pStyle w:val="BodyText"/>
        <w:shd w:val="clear" w:color="auto" w:fill="FFFFFF"/>
        <w:spacing w:before="60" w:beforeAutospacing="0" w:after="0" w:afterAutospacing="0"/>
        <w:ind w:firstLine="709"/>
        <w:jc w:val="both"/>
        <w:rPr>
          <w:sz w:val="28"/>
          <w:szCs w:val="28"/>
        </w:rPr>
      </w:pPr>
      <w:r w:rsidRPr="00BC3DD4">
        <w:rPr>
          <w:i/>
          <w:sz w:val="28"/>
          <w:szCs w:val="28"/>
          <w:lang w:val="ca-ES"/>
        </w:rPr>
        <w:t>-</w:t>
      </w:r>
      <w:r w:rsidR="007F26C1" w:rsidRPr="00BC3DD4">
        <w:rPr>
          <w:i/>
          <w:sz w:val="28"/>
          <w:szCs w:val="28"/>
          <w:lang w:val="ca-ES"/>
        </w:rPr>
        <w:t xml:space="preserve"> </w:t>
      </w:r>
      <w:r w:rsidR="007F26C1" w:rsidRPr="00BC3DD4">
        <w:rPr>
          <w:i/>
          <w:sz w:val="28"/>
          <w:szCs w:val="28"/>
        </w:rPr>
        <w:t xml:space="preserve">Công nghiệp, tiểu thủ công nghiệp: </w:t>
      </w:r>
      <w:r w:rsidR="007F26C1" w:rsidRPr="00BC3DD4">
        <w:rPr>
          <w:sz w:val="28"/>
          <w:szCs w:val="28"/>
        </w:rPr>
        <w:t>Tiếp tục phát triển, tạo ra giá trị lớn đóng góp cho phát triển kinh tế của thị xã;</w:t>
      </w:r>
      <w:r w:rsidR="007F26C1" w:rsidRPr="00BC3DD4">
        <w:rPr>
          <w:sz w:val="28"/>
          <w:szCs w:val="28"/>
          <w:lang w:val="vi-VN"/>
        </w:rPr>
        <w:t xml:space="preserve"> </w:t>
      </w:r>
      <w:r w:rsidR="007F26C1" w:rsidRPr="00BC3DD4">
        <w:rPr>
          <w:sz w:val="28"/>
          <w:szCs w:val="28"/>
        </w:rPr>
        <w:t>c</w:t>
      </w:r>
      <w:r w:rsidR="007F26C1" w:rsidRPr="00BC3DD4">
        <w:rPr>
          <w:sz w:val="28"/>
          <w:szCs w:val="28"/>
          <w:lang w:val="vi-VN"/>
        </w:rPr>
        <w:t>ác lĩnh vực hàn tiện,</w:t>
      </w:r>
      <w:r w:rsidR="007F26C1" w:rsidRPr="00BC3DD4">
        <w:rPr>
          <w:sz w:val="28"/>
          <w:szCs w:val="28"/>
        </w:rPr>
        <w:t xml:space="preserve"> cơ khí,</w:t>
      </w:r>
      <w:r w:rsidR="007F26C1" w:rsidRPr="00BC3DD4">
        <w:rPr>
          <w:sz w:val="28"/>
          <w:szCs w:val="28"/>
          <w:lang w:val="vi-VN"/>
        </w:rPr>
        <w:t xml:space="preserve"> nhôm</w:t>
      </w:r>
      <w:r w:rsidR="007F26C1" w:rsidRPr="00BC3DD4">
        <w:rPr>
          <w:sz w:val="28"/>
          <w:szCs w:val="28"/>
        </w:rPr>
        <w:t xml:space="preserve"> sắt phát triển mạnh cơ bản đáp ứng nhu cầu </w:t>
      </w:r>
      <w:r w:rsidR="00A55ABB" w:rsidRPr="00BC3DD4">
        <w:rPr>
          <w:sz w:val="28"/>
          <w:szCs w:val="28"/>
        </w:rPr>
        <w:t>sản xuất</w:t>
      </w:r>
      <w:r w:rsidR="007F26C1" w:rsidRPr="00BC3DD4">
        <w:rPr>
          <w:sz w:val="28"/>
          <w:szCs w:val="28"/>
          <w:lang w:val="vi-VN"/>
        </w:rPr>
        <w:t xml:space="preserve"> trong </w:t>
      </w:r>
      <w:r w:rsidR="00A55ABB" w:rsidRPr="00BC3DD4">
        <w:rPr>
          <w:sz w:val="28"/>
          <w:szCs w:val="28"/>
        </w:rPr>
        <w:t xml:space="preserve">nhân </w:t>
      </w:r>
      <w:r w:rsidR="007F26C1" w:rsidRPr="00BC3DD4">
        <w:rPr>
          <w:sz w:val="28"/>
          <w:szCs w:val="28"/>
          <w:lang w:val="vi-VN"/>
        </w:rPr>
        <w:t xml:space="preserve">dân. </w:t>
      </w:r>
      <w:r w:rsidR="007F26C1" w:rsidRPr="00BC3DD4">
        <w:rPr>
          <w:sz w:val="28"/>
          <w:szCs w:val="28"/>
        </w:rPr>
        <w:t xml:space="preserve">Các công trình nhiệt điện, điện mặt trời đi vào hoạt động đóng góp ngày càng nhiều vào giá trị sản xuất chung của thị xã. </w:t>
      </w:r>
      <w:r w:rsidR="007F26C1" w:rsidRPr="00BC3DD4">
        <w:rPr>
          <w:sz w:val="28"/>
          <w:szCs w:val="28"/>
          <w:lang w:val="vi-VN"/>
        </w:rPr>
        <w:t xml:space="preserve">Các công ty, xí nghiệp </w:t>
      </w:r>
      <w:r w:rsidR="007F26C1" w:rsidRPr="00BC3DD4">
        <w:rPr>
          <w:sz w:val="28"/>
          <w:szCs w:val="28"/>
        </w:rPr>
        <w:t xml:space="preserve">được </w:t>
      </w:r>
      <w:r w:rsidR="007F26C1" w:rsidRPr="00BC3DD4">
        <w:rPr>
          <w:sz w:val="28"/>
          <w:szCs w:val="28"/>
          <w:lang w:val="vi-VN"/>
        </w:rPr>
        <w:t>duy trì</w:t>
      </w:r>
      <w:r w:rsidR="007F26C1" w:rsidRPr="00BC3DD4">
        <w:rPr>
          <w:sz w:val="28"/>
          <w:szCs w:val="28"/>
        </w:rPr>
        <w:t>,</w:t>
      </w:r>
      <w:r w:rsidR="007F26C1" w:rsidRPr="00BC3DD4">
        <w:rPr>
          <w:sz w:val="28"/>
          <w:szCs w:val="28"/>
          <w:lang w:val="vi-VN"/>
        </w:rPr>
        <w:t xml:space="preserve"> sản xuất kinh doanh</w:t>
      </w:r>
      <w:r w:rsidR="007F26C1" w:rsidRPr="00BC3DD4">
        <w:rPr>
          <w:sz w:val="28"/>
          <w:szCs w:val="28"/>
        </w:rPr>
        <w:t xml:space="preserve"> ổn định, doanh thu tăng</w:t>
      </w:r>
      <w:r w:rsidR="007F26C1" w:rsidRPr="00BC3DD4">
        <w:rPr>
          <w:rStyle w:val="FootnoteReference"/>
          <w:sz w:val="28"/>
          <w:szCs w:val="28"/>
          <w:lang w:val="sv-SE"/>
        </w:rPr>
        <w:footnoteReference w:id="1"/>
      </w:r>
      <w:r w:rsidR="007F26C1" w:rsidRPr="00BC3DD4">
        <w:rPr>
          <w:sz w:val="28"/>
          <w:szCs w:val="28"/>
          <w:lang w:val="vi-VN"/>
        </w:rPr>
        <w:t>.</w:t>
      </w:r>
    </w:p>
    <w:p w:rsidR="007F26C1" w:rsidRPr="00BC3DD4" w:rsidRDefault="001A3116" w:rsidP="00D517E8">
      <w:pPr>
        <w:spacing w:before="60"/>
        <w:ind w:firstLine="709"/>
        <w:jc w:val="both"/>
        <w:rPr>
          <w:b/>
          <w:i/>
          <w:sz w:val="28"/>
          <w:szCs w:val="28"/>
          <w:lang w:val="sv-SE"/>
        </w:rPr>
      </w:pPr>
      <w:r w:rsidRPr="00BC3DD4">
        <w:rPr>
          <w:bCs/>
          <w:i/>
          <w:sz w:val="28"/>
          <w:szCs w:val="28"/>
          <w:lang w:val="eu-ES"/>
        </w:rPr>
        <w:t>-</w:t>
      </w:r>
      <w:r w:rsidR="00DD0E3C" w:rsidRPr="00BC3DD4">
        <w:rPr>
          <w:bCs/>
          <w:i/>
          <w:sz w:val="28"/>
          <w:szCs w:val="28"/>
          <w:lang w:val="eu-ES"/>
        </w:rPr>
        <w:t xml:space="preserve"> </w:t>
      </w:r>
      <w:r w:rsidR="007F26C1" w:rsidRPr="00BC3DD4">
        <w:rPr>
          <w:bCs/>
          <w:i/>
          <w:sz w:val="28"/>
          <w:szCs w:val="28"/>
          <w:lang w:val="eu-ES"/>
        </w:rPr>
        <w:t>Điện:</w:t>
      </w:r>
      <w:r w:rsidR="007F26C1" w:rsidRPr="00BC3DD4">
        <w:rPr>
          <w:bCs/>
          <w:sz w:val="28"/>
          <w:szCs w:val="28"/>
          <w:lang w:val="eu-ES"/>
        </w:rPr>
        <w:t xml:space="preserve"> </w:t>
      </w:r>
      <w:r w:rsidR="007F26C1" w:rsidRPr="00BC3DD4">
        <w:rPr>
          <w:sz w:val="28"/>
          <w:szCs w:val="28"/>
          <w:lang w:val="sv-SE"/>
        </w:rPr>
        <w:t>Tổng số hộ sử dụng chiếm 99,8%, các công trình lưới điện tiếp tục được nâng cấp, sửa chữa</w:t>
      </w:r>
      <w:r w:rsidR="007F26C1" w:rsidRPr="00BC3DD4">
        <w:rPr>
          <w:rStyle w:val="FootnoteReference"/>
          <w:sz w:val="28"/>
          <w:szCs w:val="28"/>
          <w:lang w:val="sv-SE"/>
        </w:rPr>
        <w:footnoteReference w:id="2"/>
      </w:r>
      <w:r w:rsidR="007F26C1" w:rsidRPr="00BC3DD4">
        <w:rPr>
          <w:sz w:val="28"/>
          <w:szCs w:val="28"/>
          <w:lang w:val="sv-SE"/>
        </w:rPr>
        <w:t xml:space="preserve">, phục vụ tốt hơn nhu cầu sản xuất và sinh hoạt của người dân. </w:t>
      </w:r>
    </w:p>
    <w:p w:rsidR="007F26C1" w:rsidRPr="00BC3DD4" w:rsidRDefault="001A3116" w:rsidP="00D517E8">
      <w:pPr>
        <w:pStyle w:val="BodyText"/>
        <w:shd w:val="clear" w:color="auto" w:fill="FFFFFF"/>
        <w:spacing w:before="60" w:beforeAutospacing="0" w:after="0" w:afterAutospacing="0"/>
        <w:ind w:firstLine="709"/>
        <w:jc w:val="both"/>
        <w:rPr>
          <w:sz w:val="28"/>
          <w:szCs w:val="28"/>
          <w:lang w:val="eu-ES"/>
        </w:rPr>
      </w:pPr>
      <w:r w:rsidRPr="00BC3DD4">
        <w:rPr>
          <w:i/>
          <w:sz w:val="28"/>
          <w:szCs w:val="28"/>
        </w:rPr>
        <w:t>-</w:t>
      </w:r>
      <w:r w:rsidR="00DD0E3C" w:rsidRPr="00BC3DD4">
        <w:rPr>
          <w:i/>
          <w:sz w:val="28"/>
          <w:szCs w:val="28"/>
        </w:rPr>
        <w:t xml:space="preserve"> </w:t>
      </w:r>
      <w:r w:rsidR="007F26C1" w:rsidRPr="00BC3DD4">
        <w:rPr>
          <w:i/>
          <w:sz w:val="28"/>
          <w:szCs w:val="28"/>
        </w:rPr>
        <w:t>Xây dựng:</w:t>
      </w:r>
      <w:r w:rsidR="007F26C1" w:rsidRPr="00BC3DD4">
        <w:rPr>
          <w:sz w:val="28"/>
          <w:szCs w:val="28"/>
          <w:lang w:val="eu-ES"/>
        </w:rPr>
        <w:t xml:space="preserve"> Các công trình hạ tầng, kỹ thuật tiếp tục được đầu tư</w:t>
      </w:r>
      <w:r w:rsidR="007F26C1" w:rsidRPr="00BC3DD4">
        <w:rPr>
          <w:rStyle w:val="FootnoteReference"/>
          <w:sz w:val="28"/>
          <w:szCs w:val="28"/>
          <w:lang w:val="eu-ES"/>
        </w:rPr>
        <w:footnoteReference w:id="3"/>
      </w:r>
      <w:r w:rsidR="007F26C1" w:rsidRPr="00BC3DD4">
        <w:rPr>
          <w:sz w:val="28"/>
          <w:szCs w:val="28"/>
          <w:lang w:val="eu-ES"/>
        </w:rPr>
        <w:t>, nhiều công trình đã hoàn thành, đưa vào sử dụng, góp phần hoàn thiện kết cấu hạ tầng cơ sở, thúc đẩy kinh tế - xã hội phát triển.</w:t>
      </w:r>
    </w:p>
    <w:p w:rsidR="007F26C1" w:rsidRPr="00BC3DD4" w:rsidRDefault="00B1314F" w:rsidP="00D517E8">
      <w:pPr>
        <w:pStyle w:val="BodyText"/>
        <w:shd w:val="clear" w:color="auto" w:fill="FFFFFF"/>
        <w:spacing w:before="60" w:beforeAutospacing="0" w:after="0" w:afterAutospacing="0"/>
        <w:ind w:firstLine="709"/>
        <w:jc w:val="both"/>
        <w:rPr>
          <w:sz w:val="28"/>
          <w:szCs w:val="28"/>
        </w:rPr>
      </w:pPr>
      <w:r w:rsidRPr="00BC3DD4">
        <w:rPr>
          <w:i/>
          <w:sz w:val="28"/>
          <w:szCs w:val="28"/>
        </w:rPr>
        <w:t>-</w:t>
      </w:r>
      <w:r w:rsidR="007F26C1" w:rsidRPr="00BC3DD4">
        <w:rPr>
          <w:i/>
          <w:sz w:val="28"/>
          <w:szCs w:val="28"/>
        </w:rPr>
        <w:t xml:space="preserve"> </w:t>
      </w:r>
      <w:r w:rsidR="007F26C1" w:rsidRPr="00BC3DD4">
        <w:rPr>
          <w:i/>
          <w:sz w:val="28"/>
          <w:szCs w:val="28"/>
          <w:lang w:val="vi-VN"/>
        </w:rPr>
        <w:t>Thương mại - dịch vụ</w:t>
      </w:r>
      <w:r w:rsidR="007F26C1" w:rsidRPr="00BC3DD4">
        <w:rPr>
          <w:i/>
          <w:sz w:val="28"/>
          <w:szCs w:val="28"/>
        </w:rPr>
        <w:t>, du lịch</w:t>
      </w:r>
      <w:r w:rsidR="00F717CA" w:rsidRPr="00BC3DD4">
        <w:rPr>
          <w:i/>
          <w:sz w:val="28"/>
          <w:szCs w:val="28"/>
        </w:rPr>
        <w:t>:</w:t>
      </w:r>
      <w:r w:rsidR="001A3116" w:rsidRPr="00BC3DD4">
        <w:rPr>
          <w:i/>
          <w:sz w:val="28"/>
          <w:szCs w:val="28"/>
        </w:rPr>
        <w:t xml:space="preserve"> </w:t>
      </w:r>
      <w:r w:rsidR="007F26C1" w:rsidRPr="00BC3DD4">
        <w:rPr>
          <w:sz w:val="28"/>
          <w:szCs w:val="28"/>
        </w:rPr>
        <w:t>Lĩnh vực thương mại, dịch vụ tiếp tục phát triển; tỷ trọng đóng góp tương đối cao trong cơ cấu kinh tế chung của thị xã. Các chợ và siêu thị, nhà hàng, khách sạn tiếp tục mở rộng</w:t>
      </w:r>
      <w:r w:rsidR="007F26C1" w:rsidRPr="00BC3DD4">
        <w:rPr>
          <w:rStyle w:val="FootnoteReference"/>
          <w:sz w:val="28"/>
          <w:szCs w:val="28"/>
        </w:rPr>
        <w:footnoteReference w:id="4"/>
      </w:r>
      <w:r w:rsidR="007F26C1" w:rsidRPr="00BC3DD4">
        <w:rPr>
          <w:sz w:val="28"/>
          <w:szCs w:val="28"/>
        </w:rPr>
        <w:t xml:space="preserve">, </w:t>
      </w:r>
      <w:r w:rsidR="00C8646F" w:rsidRPr="00BC3DD4">
        <w:rPr>
          <w:sz w:val="28"/>
          <w:szCs w:val="28"/>
        </w:rPr>
        <w:t>công tác quản lý chợ được tốt hơn</w:t>
      </w:r>
      <w:r w:rsidR="007F26C1" w:rsidRPr="00BC3DD4">
        <w:rPr>
          <w:sz w:val="28"/>
          <w:szCs w:val="28"/>
        </w:rPr>
        <w:t>. Quan tâm đ</w:t>
      </w:r>
      <w:r w:rsidR="007F26C1" w:rsidRPr="00BC3DD4">
        <w:rPr>
          <w:sz w:val="28"/>
          <w:szCs w:val="28"/>
          <w:lang w:val="vi-VN"/>
        </w:rPr>
        <w:t>ầu tư cung cấp nước</w:t>
      </w:r>
      <w:r w:rsidR="007F26C1" w:rsidRPr="00BC3DD4">
        <w:rPr>
          <w:sz w:val="28"/>
          <w:szCs w:val="28"/>
        </w:rPr>
        <w:t xml:space="preserve"> sạch</w:t>
      </w:r>
      <w:r w:rsidR="007F26C1" w:rsidRPr="00BC3DD4">
        <w:rPr>
          <w:sz w:val="28"/>
          <w:szCs w:val="28"/>
          <w:lang w:val="vi-VN"/>
        </w:rPr>
        <w:t>, hộ sử dụng nước máy</w:t>
      </w:r>
      <w:r w:rsidR="007F26C1" w:rsidRPr="00BC3DD4">
        <w:rPr>
          <w:sz w:val="28"/>
          <w:szCs w:val="28"/>
        </w:rPr>
        <w:t xml:space="preserve"> tăng qua các năm, đến nay</w:t>
      </w:r>
      <w:r w:rsidR="007F26C1" w:rsidRPr="00BC3DD4">
        <w:rPr>
          <w:sz w:val="28"/>
          <w:szCs w:val="28"/>
          <w:lang w:val="sv-SE"/>
        </w:rPr>
        <w:t xml:space="preserve"> tỷ lệ hộ sử dụng nước sạch, hợp v</w:t>
      </w:r>
      <w:r w:rsidR="00E741E2" w:rsidRPr="00BC3DD4">
        <w:rPr>
          <w:sz w:val="28"/>
          <w:szCs w:val="28"/>
          <w:lang w:val="sv-SE"/>
        </w:rPr>
        <w:t>ệ</w:t>
      </w:r>
      <w:r w:rsidR="007F26C1" w:rsidRPr="00BC3DD4">
        <w:rPr>
          <w:sz w:val="28"/>
          <w:szCs w:val="28"/>
          <w:lang w:val="sv-SE"/>
        </w:rPr>
        <w:t xml:space="preserve"> sinh ở đô thị đạt 99%, nông thôn 93%.</w:t>
      </w:r>
    </w:p>
    <w:p w:rsidR="007F26C1" w:rsidRPr="00BC3DD4" w:rsidRDefault="007F26C1" w:rsidP="00D517E8">
      <w:pPr>
        <w:spacing w:before="60"/>
        <w:ind w:firstLine="709"/>
        <w:jc w:val="both"/>
        <w:rPr>
          <w:sz w:val="28"/>
          <w:szCs w:val="28"/>
          <w:lang w:val="vi-VN"/>
        </w:rPr>
      </w:pPr>
      <w:r w:rsidRPr="00BC3DD4">
        <w:rPr>
          <w:sz w:val="28"/>
          <w:szCs w:val="28"/>
          <w:lang w:val="en-US"/>
        </w:rPr>
        <w:t xml:space="preserve">Phát huy </w:t>
      </w:r>
      <w:r w:rsidRPr="00BC3DD4">
        <w:rPr>
          <w:sz w:val="28"/>
          <w:szCs w:val="28"/>
        </w:rPr>
        <w:t>lợi thế của địa phương về du lịch, Ban Thường vụ Thị ủy ban hành Nghị quyết chuyên đề về phát triển du lịch đến năm 2020, tầm nhìn đến năm 2030. Từng bước quy hoạch, sắp xếp lại các điểm phục vụ du lịch; thu hút</w:t>
      </w:r>
      <w:r w:rsidRPr="00BC3DD4">
        <w:rPr>
          <w:sz w:val="28"/>
          <w:szCs w:val="28"/>
          <w:lang w:val="vi-VN"/>
        </w:rPr>
        <w:t xml:space="preserve"> doanh nghiệp đầu tư vào du lịch</w:t>
      </w:r>
      <w:r w:rsidRPr="00BC3DD4">
        <w:rPr>
          <w:sz w:val="28"/>
          <w:szCs w:val="28"/>
          <w:lang w:val="en-US"/>
        </w:rPr>
        <w:t xml:space="preserve">; </w:t>
      </w:r>
      <w:r w:rsidRPr="00BC3DD4">
        <w:rPr>
          <w:sz w:val="28"/>
          <w:szCs w:val="28"/>
        </w:rPr>
        <w:t xml:space="preserve">đa dạng các loại hình dịch vụ du lịch, chú trọng phát triển du </w:t>
      </w:r>
      <w:r w:rsidRPr="00BC3DD4">
        <w:rPr>
          <w:sz w:val="28"/>
          <w:szCs w:val="28"/>
        </w:rPr>
        <w:lastRenderedPageBreak/>
        <w:t xml:space="preserve">lịch cộng đồng, </w:t>
      </w:r>
      <w:r w:rsidRPr="00BC3DD4">
        <w:rPr>
          <w:sz w:val="28"/>
          <w:szCs w:val="28"/>
          <w:lang w:val="en-US"/>
        </w:rPr>
        <w:t>nhằm thu hút ngày càng nhiều du khách đến tham quan, nghỉ dưỡng</w:t>
      </w:r>
      <w:r w:rsidRPr="00BC3DD4">
        <w:rPr>
          <w:rStyle w:val="FootnoteReference"/>
          <w:sz w:val="28"/>
          <w:szCs w:val="28"/>
          <w:lang w:val="en-US"/>
        </w:rPr>
        <w:footnoteReference w:id="5"/>
      </w:r>
      <w:r w:rsidRPr="00BC3DD4">
        <w:rPr>
          <w:sz w:val="28"/>
          <w:szCs w:val="28"/>
          <w:lang w:val="en-US"/>
        </w:rPr>
        <w:t xml:space="preserve">, khai thác tối đa lợi thế về du lịch. </w:t>
      </w:r>
    </w:p>
    <w:p w:rsidR="007F26C1" w:rsidRPr="00BC3DD4" w:rsidRDefault="00B1314F" w:rsidP="00D517E8">
      <w:pPr>
        <w:pStyle w:val="BodyText"/>
        <w:shd w:val="clear" w:color="auto" w:fill="FFFFFF"/>
        <w:spacing w:before="60" w:beforeAutospacing="0" w:after="0" w:afterAutospacing="0"/>
        <w:ind w:firstLine="709"/>
        <w:jc w:val="both"/>
        <w:rPr>
          <w:i/>
          <w:sz w:val="28"/>
          <w:szCs w:val="28"/>
        </w:rPr>
      </w:pPr>
      <w:r w:rsidRPr="00BC3DD4">
        <w:rPr>
          <w:i/>
          <w:sz w:val="28"/>
          <w:szCs w:val="28"/>
        </w:rPr>
        <w:t>-</w:t>
      </w:r>
      <w:r w:rsidR="007F26C1" w:rsidRPr="00BC3DD4">
        <w:rPr>
          <w:i/>
          <w:sz w:val="28"/>
          <w:szCs w:val="28"/>
        </w:rPr>
        <w:t xml:space="preserve"> </w:t>
      </w:r>
      <w:r w:rsidR="007F26C1" w:rsidRPr="00BC3DD4">
        <w:rPr>
          <w:i/>
          <w:sz w:val="28"/>
          <w:szCs w:val="28"/>
          <w:lang w:val="vi-VN"/>
        </w:rPr>
        <w:t>Nông nghiệp</w:t>
      </w:r>
      <w:r w:rsidR="007F26C1" w:rsidRPr="00BC3DD4">
        <w:rPr>
          <w:i/>
          <w:sz w:val="28"/>
          <w:szCs w:val="28"/>
        </w:rPr>
        <w:t xml:space="preserve"> và kinh tế nông thôn phát triển theo hướng công nghiệp hóa, hiện đại hóa gắn với xây dựng nông thôn mới</w:t>
      </w:r>
      <w:r w:rsidR="00F717CA" w:rsidRPr="00BC3DD4">
        <w:rPr>
          <w:i/>
          <w:sz w:val="28"/>
          <w:szCs w:val="28"/>
        </w:rPr>
        <w:t>:</w:t>
      </w:r>
    </w:p>
    <w:p w:rsidR="007F26C1" w:rsidRPr="00BC3DD4" w:rsidRDefault="00DD0E3C" w:rsidP="00D517E8">
      <w:pPr>
        <w:pStyle w:val="BodyTextIndent"/>
        <w:spacing w:before="60" w:after="0"/>
        <w:ind w:left="0" w:firstLine="709"/>
        <w:jc w:val="both"/>
        <w:rPr>
          <w:bCs/>
          <w:sz w:val="28"/>
          <w:szCs w:val="28"/>
          <w:lang w:val="vi-VN"/>
        </w:rPr>
      </w:pPr>
      <w:r w:rsidRPr="00BC3DD4">
        <w:rPr>
          <w:i/>
          <w:sz w:val="28"/>
          <w:szCs w:val="28"/>
          <w:lang w:val="en-US"/>
        </w:rPr>
        <w:t xml:space="preserve">+ </w:t>
      </w:r>
      <w:r w:rsidR="007F26C1" w:rsidRPr="00BC3DD4">
        <w:rPr>
          <w:i/>
          <w:sz w:val="28"/>
          <w:szCs w:val="28"/>
          <w:lang w:val="vi-VN"/>
        </w:rPr>
        <w:t>Thủy sản:</w:t>
      </w:r>
      <w:r w:rsidR="007F26C1" w:rsidRPr="00BC3DD4">
        <w:rPr>
          <w:b/>
          <w:sz w:val="28"/>
          <w:szCs w:val="28"/>
          <w:lang w:val="vi-VN"/>
        </w:rPr>
        <w:t xml:space="preserve"> </w:t>
      </w:r>
      <w:r w:rsidR="00C8646F" w:rsidRPr="00BC3DD4">
        <w:rPr>
          <w:sz w:val="28"/>
          <w:szCs w:val="28"/>
          <w:lang w:val="en-US"/>
        </w:rPr>
        <w:t>tập trung chỉ đạo</w:t>
      </w:r>
      <w:r w:rsidR="007F26C1" w:rsidRPr="00BC3DD4">
        <w:rPr>
          <w:sz w:val="28"/>
          <w:szCs w:val="28"/>
          <w:lang w:val="en-US"/>
        </w:rPr>
        <w:t xml:space="preserve"> chuyển đổi cơ cấu kinh tế, từ nuôi tôm thâm canh, bán thâm canh, công nghiệp sang nuôi tôm thâm canh mật độ cao </w:t>
      </w:r>
      <w:r w:rsidR="00E741E2" w:rsidRPr="00BC3DD4">
        <w:rPr>
          <w:sz w:val="28"/>
          <w:szCs w:val="28"/>
          <w:lang w:val="en-US"/>
        </w:rPr>
        <w:t>đạt hiệu quả</w:t>
      </w:r>
      <w:r w:rsidR="007F26C1" w:rsidRPr="00BC3DD4">
        <w:rPr>
          <w:sz w:val="28"/>
          <w:szCs w:val="28"/>
          <w:lang w:val="en-US"/>
        </w:rPr>
        <w:t xml:space="preserve"> tích cực. Nghề </w:t>
      </w:r>
      <w:r w:rsidR="007F26C1" w:rsidRPr="00BC3DD4">
        <w:rPr>
          <w:bCs/>
          <w:sz w:val="28"/>
          <w:szCs w:val="28"/>
          <w:lang w:val="en-US"/>
        </w:rPr>
        <w:t>n</w:t>
      </w:r>
      <w:r w:rsidR="007F26C1" w:rsidRPr="00BC3DD4">
        <w:rPr>
          <w:bCs/>
          <w:sz w:val="28"/>
          <w:szCs w:val="28"/>
          <w:lang w:val="vi-VN"/>
        </w:rPr>
        <w:t xml:space="preserve">uôi </w:t>
      </w:r>
      <w:r w:rsidR="007F26C1" w:rsidRPr="00BC3DD4">
        <w:rPr>
          <w:bCs/>
          <w:sz w:val="28"/>
          <w:szCs w:val="28"/>
          <w:lang w:val="en-US"/>
        </w:rPr>
        <w:t xml:space="preserve">cua, </w:t>
      </w:r>
      <w:r w:rsidR="007F26C1" w:rsidRPr="00BC3DD4">
        <w:rPr>
          <w:bCs/>
          <w:sz w:val="28"/>
          <w:szCs w:val="28"/>
          <w:lang w:val="vi-VN"/>
        </w:rPr>
        <w:t>nghêu, sò</w:t>
      </w:r>
      <w:r w:rsidR="007F26C1" w:rsidRPr="00BC3DD4">
        <w:rPr>
          <w:bCs/>
          <w:sz w:val="28"/>
          <w:szCs w:val="28"/>
          <w:lang w:val="en-US"/>
        </w:rPr>
        <w:t>, vọp, c</w:t>
      </w:r>
      <w:r w:rsidR="007F26C1" w:rsidRPr="00BC3DD4">
        <w:rPr>
          <w:bCs/>
          <w:sz w:val="28"/>
          <w:szCs w:val="28"/>
          <w:lang w:val="vi-VN"/>
        </w:rPr>
        <w:t>ũng được</w:t>
      </w:r>
      <w:r w:rsidR="007F26C1" w:rsidRPr="00BC3DD4">
        <w:rPr>
          <w:bCs/>
          <w:sz w:val="28"/>
          <w:szCs w:val="28"/>
          <w:lang w:val="en-US"/>
        </w:rPr>
        <w:t xml:space="preserve"> duy trì,</w:t>
      </w:r>
      <w:r w:rsidR="007F26C1" w:rsidRPr="00BC3DD4">
        <w:rPr>
          <w:bCs/>
          <w:sz w:val="28"/>
          <w:szCs w:val="28"/>
          <w:lang w:val="vi-VN"/>
        </w:rPr>
        <w:t xml:space="preserve"> </w:t>
      </w:r>
      <w:r w:rsidR="007F26C1" w:rsidRPr="00BC3DD4">
        <w:rPr>
          <w:bCs/>
          <w:sz w:val="28"/>
          <w:szCs w:val="28"/>
          <w:lang w:val="en-US"/>
        </w:rPr>
        <w:t>mở rộng góp phần nâng cao giá trị sản xuất trên một đơn vị diện tích</w:t>
      </w:r>
      <w:r w:rsidR="007F26C1" w:rsidRPr="00BC3DD4">
        <w:rPr>
          <w:rStyle w:val="FootnoteReference"/>
          <w:bCs/>
          <w:sz w:val="28"/>
          <w:szCs w:val="28"/>
          <w:lang w:val="en-US"/>
        </w:rPr>
        <w:footnoteReference w:id="6"/>
      </w:r>
      <w:r w:rsidR="007F26C1" w:rsidRPr="00BC3DD4">
        <w:rPr>
          <w:bCs/>
          <w:sz w:val="28"/>
          <w:szCs w:val="28"/>
          <w:lang w:val="vi-VN"/>
        </w:rPr>
        <w:t>.</w:t>
      </w:r>
      <w:r w:rsidR="007F26C1" w:rsidRPr="00BC3DD4">
        <w:rPr>
          <w:bCs/>
          <w:sz w:val="28"/>
          <w:szCs w:val="28"/>
          <w:lang w:val="en-US"/>
        </w:rPr>
        <w:t xml:space="preserve"> </w:t>
      </w:r>
      <w:r w:rsidR="007F26C1" w:rsidRPr="00BC3DD4">
        <w:rPr>
          <w:sz w:val="28"/>
          <w:szCs w:val="28"/>
          <w:lang w:val="en-US"/>
        </w:rPr>
        <w:t>N</w:t>
      </w:r>
      <w:r w:rsidR="007F26C1" w:rsidRPr="00BC3DD4">
        <w:rPr>
          <w:sz w:val="28"/>
          <w:szCs w:val="28"/>
          <w:lang w:val="vi-VN"/>
        </w:rPr>
        <w:t xml:space="preserve">gư dân </w:t>
      </w:r>
      <w:r w:rsidR="007F26C1" w:rsidRPr="00BC3DD4">
        <w:rPr>
          <w:sz w:val="28"/>
          <w:szCs w:val="28"/>
          <w:lang w:val="en-US"/>
        </w:rPr>
        <w:t>duy trì nghề</w:t>
      </w:r>
      <w:r w:rsidR="007F26C1" w:rsidRPr="00BC3DD4">
        <w:rPr>
          <w:sz w:val="28"/>
          <w:szCs w:val="28"/>
          <w:lang w:val="vi-VN"/>
        </w:rPr>
        <w:t xml:space="preserve"> khai thác </w:t>
      </w:r>
      <w:r w:rsidR="007F26C1" w:rsidRPr="00BC3DD4">
        <w:rPr>
          <w:sz w:val="28"/>
          <w:szCs w:val="28"/>
          <w:lang w:val="en-US"/>
        </w:rPr>
        <w:t>thủy sản</w:t>
      </w:r>
      <w:r w:rsidR="007F26C1" w:rsidRPr="00BC3DD4">
        <w:rPr>
          <w:sz w:val="28"/>
          <w:szCs w:val="28"/>
          <w:lang w:val="vi-VN"/>
        </w:rPr>
        <w:t>,</w:t>
      </w:r>
      <w:r w:rsidR="007F26C1" w:rsidRPr="00BC3DD4">
        <w:rPr>
          <w:bCs/>
          <w:sz w:val="28"/>
          <w:szCs w:val="28"/>
          <w:lang w:val="vi-VN"/>
        </w:rPr>
        <w:t xml:space="preserve"> </w:t>
      </w:r>
      <w:r w:rsidR="007F26C1" w:rsidRPr="00BC3DD4">
        <w:rPr>
          <w:bCs/>
          <w:sz w:val="28"/>
          <w:szCs w:val="28"/>
          <w:lang w:val="en-US"/>
        </w:rPr>
        <w:t>có đầu tư cải tạo, nâng cấp tàu thuyền có</w:t>
      </w:r>
      <w:r w:rsidR="007F26C1" w:rsidRPr="00BC3DD4">
        <w:rPr>
          <w:bCs/>
          <w:sz w:val="28"/>
          <w:szCs w:val="28"/>
          <w:lang w:val="vi-VN"/>
        </w:rPr>
        <w:t xml:space="preserve"> nhiều hộ khai thác có hiệu quả</w:t>
      </w:r>
      <w:r w:rsidR="007F26C1" w:rsidRPr="00BC3DD4">
        <w:rPr>
          <w:rStyle w:val="FootnoteReference"/>
          <w:bCs/>
          <w:sz w:val="28"/>
          <w:szCs w:val="28"/>
          <w:lang w:val="vi-VN"/>
        </w:rPr>
        <w:footnoteReference w:id="7"/>
      </w:r>
      <w:r w:rsidR="007F26C1" w:rsidRPr="00BC3DD4">
        <w:rPr>
          <w:bCs/>
          <w:sz w:val="28"/>
          <w:szCs w:val="28"/>
          <w:lang w:val="vi-VN"/>
        </w:rPr>
        <w:t>.</w:t>
      </w:r>
      <w:r w:rsidR="007F26C1" w:rsidRPr="00BC3DD4">
        <w:rPr>
          <w:bCs/>
          <w:sz w:val="28"/>
          <w:szCs w:val="28"/>
          <w:lang w:val="en-US"/>
        </w:rPr>
        <w:t xml:space="preserve"> </w:t>
      </w:r>
      <w:r w:rsidR="007F26C1" w:rsidRPr="00BC3DD4">
        <w:rPr>
          <w:bCs/>
          <w:sz w:val="28"/>
          <w:szCs w:val="28"/>
          <w:lang w:val="vi-VN"/>
        </w:rPr>
        <w:t xml:space="preserve">Tổng sản lượng nuôi trồng, đánh bắt thủy hải sản </w:t>
      </w:r>
      <w:r w:rsidR="00824417" w:rsidRPr="00BC3DD4">
        <w:rPr>
          <w:bCs/>
          <w:sz w:val="28"/>
          <w:szCs w:val="28"/>
          <w:lang w:val="en-US"/>
        </w:rPr>
        <w:t xml:space="preserve">được 175.034 tấn, </w:t>
      </w:r>
      <w:r w:rsidR="007F26C1" w:rsidRPr="00BC3DD4">
        <w:rPr>
          <w:bCs/>
          <w:sz w:val="28"/>
          <w:szCs w:val="28"/>
          <w:lang w:val="vi-VN"/>
        </w:rPr>
        <w:t xml:space="preserve">đạt </w:t>
      </w:r>
      <w:r w:rsidR="00824417" w:rsidRPr="00BC3DD4">
        <w:rPr>
          <w:bCs/>
          <w:sz w:val="28"/>
          <w:szCs w:val="28"/>
          <w:lang w:val="en-US"/>
        </w:rPr>
        <w:t>109</w:t>
      </w:r>
      <w:r w:rsidR="007F26C1" w:rsidRPr="00BC3DD4">
        <w:rPr>
          <w:bCs/>
          <w:sz w:val="28"/>
          <w:szCs w:val="28"/>
          <w:lang w:val="en-US"/>
        </w:rPr>
        <w:t>%NQ</w:t>
      </w:r>
      <w:r w:rsidR="007F26C1" w:rsidRPr="00BC3DD4">
        <w:rPr>
          <w:rStyle w:val="FootnoteReference"/>
          <w:bCs/>
          <w:sz w:val="28"/>
          <w:szCs w:val="28"/>
          <w:lang w:val="en-US"/>
        </w:rPr>
        <w:footnoteReference w:id="8"/>
      </w:r>
      <w:r w:rsidR="007F26C1" w:rsidRPr="00BC3DD4">
        <w:rPr>
          <w:bCs/>
          <w:sz w:val="28"/>
          <w:szCs w:val="28"/>
          <w:lang w:val="vi-VN"/>
        </w:rPr>
        <w:t>.</w:t>
      </w:r>
    </w:p>
    <w:p w:rsidR="007F26C1" w:rsidRPr="00BC3DD4" w:rsidRDefault="00DD0E3C" w:rsidP="00D517E8">
      <w:pPr>
        <w:pStyle w:val="BodyTextIndent"/>
        <w:spacing w:before="60" w:after="0"/>
        <w:ind w:left="0" w:firstLine="709"/>
        <w:jc w:val="both"/>
        <w:rPr>
          <w:bCs/>
          <w:sz w:val="28"/>
          <w:szCs w:val="28"/>
          <w:lang w:val="en-US"/>
        </w:rPr>
      </w:pPr>
      <w:r w:rsidRPr="00BC3DD4">
        <w:rPr>
          <w:bCs/>
          <w:i/>
          <w:sz w:val="28"/>
          <w:szCs w:val="28"/>
          <w:lang w:val="en-US"/>
        </w:rPr>
        <w:t xml:space="preserve">+ </w:t>
      </w:r>
      <w:r w:rsidR="007F26C1" w:rsidRPr="00BC3DD4">
        <w:rPr>
          <w:bCs/>
          <w:i/>
          <w:sz w:val="28"/>
          <w:szCs w:val="28"/>
          <w:lang w:val="vi-VN"/>
        </w:rPr>
        <w:t xml:space="preserve">Nông nghiệp: </w:t>
      </w:r>
      <w:r w:rsidR="007F26C1" w:rsidRPr="00BC3DD4">
        <w:rPr>
          <w:sz w:val="28"/>
          <w:szCs w:val="28"/>
          <w:lang w:val="nl-NL"/>
        </w:rPr>
        <w:t xml:space="preserve">Tái cơ cấu kinh tế được quan tâm thực hiện, việc chuyển đổi giống cây trồng giá trị kinh tế cao được chú trọng. Các mô hình sản xuất mới </w:t>
      </w:r>
      <w:r w:rsidR="007F26C1" w:rsidRPr="00BC3DD4">
        <w:rPr>
          <w:bCs/>
          <w:sz w:val="28"/>
          <w:szCs w:val="28"/>
          <w:lang w:val="en-US"/>
        </w:rPr>
        <w:t>gắn với bảo vệ môi trường</w:t>
      </w:r>
      <w:r w:rsidR="007F26C1" w:rsidRPr="00BC3DD4">
        <w:rPr>
          <w:sz w:val="28"/>
          <w:szCs w:val="28"/>
          <w:lang w:val="nl-NL"/>
        </w:rPr>
        <w:t xml:space="preserve">, </w:t>
      </w:r>
      <w:r w:rsidR="007F26C1" w:rsidRPr="00BC3DD4">
        <w:rPr>
          <w:bCs/>
          <w:sz w:val="28"/>
          <w:szCs w:val="28"/>
          <w:lang w:val="vi-VN"/>
        </w:rPr>
        <w:t xml:space="preserve">ứng dụng </w:t>
      </w:r>
      <w:r w:rsidR="007F26C1" w:rsidRPr="00BC3DD4">
        <w:rPr>
          <w:bCs/>
          <w:sz w:val="28"/>
          <w:szCs w:val="28"/>
          <w:lang w:val="en-US"/>
        </w:rPr>
        <w:t>công nghệ 4.0, công nghệ sinh học, công nghệ nano được triển khai thực hiện.</w:t>
      </w:r>
      <w:r w:rsidR="007F26C1" w:rsidRPr="00BC3DD4">
        <w:rPr>
          <w:bCs/>
          <w:sz w:val="28"/>
          <w:szCs w:val="28"/>
          <w:lang w:val="vi-VN"/>
        </w:rPr>
        <w:t xml:space="preserve"> </w:t>
      </w:r>
      <w:r w:rsidR="007F26C1" w:rsidRPr="00BC3DD4">
        <w:rPr>
          <w:bCs/>
          <w:sz w:val="28"/>
          <w:szCs w:val="28"/>
          <w:lang w:val="en-US"/>
        </w:rPr>
        <w:t>Giá trị sản xuất tạo ra trên một đơn vị diện tích tiếp tục tăng</w:t>
      </w:r>
      <w:r w:rsidR="007F26C1" w:rsidRPr="00BC3DD4">
        <w:rPr>
          <w:rStyle w:val="FootnoteReference"/>
          <w:bCs/>
          <w:sz w:val="28"/>
          <w:szCs w:val="28"/>
          <w:lang w:val="en-US"/>
        </w:rPr>
        <w:footnoteReference w:id="9"/>
      </w:r>
      <w:r w:rsidR="007F26C1" w:rsidRPr="00BC3DD4">
        <w:rPr>
          <w:bCs/>
          <w:sz w:val="28"/>
          <w:szCs w:val="28"/>
          <w:lang w:val="en-US"/>
        </w:rPr>
        <w:t xml:space="preserve">. </w:t>
      </w:r>
      <w:r w:rsidR="007F26C1" w:rsidRPr="00BC3DD4">
        <w:rPr>
          <w:spacing w:val="4"/>
          <w:sz w:val="28"/>
          <w:szCs w:val="28"/>
          <w:lang w:val="en-US"/>
        </w:rPr>
        <w:t>Quan tâm phát triển đàn vật nuôi</w:t>
      </w:r>
      <w:r w:rsidR="007F26C1" w:rsidRPr="00BC3DD4">
        <w:rPr>
          <w:rStyle w:val="FootnoteReference"/>
          <w:b/>
          <w:spacing w:val="4"/>
          <w:sz w:val="28"/>
          <w:szCs w:val="28"/>
          <w:lang w:val="vi-VN"/>
        </w:rPr>
        <w:footnoteReference w:id="10"/>
      </w:r>
      <w:r w:rsidR="007F26C1" w:rsidRPr="00BC3DD4">
        <w:rPr>
          <w:spacing w:val="4"/>
          <w:sz w:val="28"/>
          <w:szCs w:val="28"/>
          <w:lang w:val="en-US"/>
        </w:rPr>
        <w:t xml:space="preserve">, tiếp tục </w:t>
      </w:r>
      <w:r w:rsidR="001A3116" w:rsidRPr="00BC3DD4">
        <w:rPr>
          <w:spacing w:val="4"/>
          <w:sz w:val="28"/>
          <w:szCs w:val="28"/>
          <w:lang w:val="en-US"/>
        </w:rPr>
        <w:t>chuyển đổi giống gia súc (</w:t>
      </w:r>
      <w:r w:rsidR="001A3116" w:rsidRPr="00BC3DD4">
        <w:rPr>
          <w:i/>
          <w:spacing w:val="4"/>
          <w:sz w:val="28"/>
          <w:szCs w:val="28"/>
          <w:lang w:val="en-US"/>
        </w:rPr>
        <w:t>heo, bò, dê</w:t>
      </w:r>
      <w:r w:rsidR="001A3116" w:rsidRPr="00BC3DD4">
        <w:rPr>
          <w:spacing w:val="4"/>
          <w:sz w:val="28"/>
          <w:szCs w:val="28"/>
          <w:lang w:val="en-US"/>
        </w:rPr>
        <w:t>),</w:t>
      </w:r>
      <w:r w:rsidR="007F26C1" w:rsidRPr="00BC3DD4">
        <w:rPr>
          <w:spacing w:val="4"/>
          <w:sz w:val="28"/>
          <w:szCs w:val="28"/>
          <w:lang w:val="en-US"/>
        </w:rPr>
        <w:t xml:space="preserve"> phòng, chống kiểm soát tốt dịch bệnh góp phần nâng cao giá trị đàn vật nuôi</w:t>
      </w:r>
      <w:r w:rsidR="007F26C1" w:rsidRPr="00BC3DD4">
        <w:rPr>
          <w:bCs/>
          <w:sz w:val="28"/>
          <w:szCs w:val="28"/>
          <w:lang w:val="vi-VN"/>
        </w:rPr>
        <w:t>.</w:t>
      </w:r>
    </w:p>
    <w:p w:rsidR="007F26C1" w:rsidRPr="00BC3DD4" w:rsidRDefault="00DD0E3C" w:rsidP="00D517E8">
      <w:pPr>
        <w:spacing w:before="60"/>
        <w:ind w:firstLine="709"/>
        <w:jc w:val="both"/>
        <w:rPr>
          <w:sz w:val="28"/>
          <w:szCs w:val="28"/>
          <w:lang w:val="en-US"/>
        </w:rPr>
      </w:pPr>
      <w:r w:rsidRPr="00BC3DD4">
        <w:rPr>
          <w:bCs/>
          <w:i/>
          <w:sz w:val="28"/>
          <w:szCs w:val="28"/>
          <w:lang w:val="en-US"/>
        </w:rPr>
        <w:t xml:space="preserve">+ </w:t>
      </w:r>
      <w:r w:rsidR="007F26C1" w:rsidRPr="00BC3DD4">
        <w:rPr>
          <w:bCs/>
          <w:i/>
          <w:sz w:val="28"/>
          <w:szCs w:val="28"/>
          <w:lang w:val="vi-VN"/>
        </w:rPr>
        <w:t>Lâm nghiệp:</w:t>
      </w:r>
      <w:r w:rsidR="007F26C1" w:rsidRPr="00BC3DD4">
        <w:rPr>
          <w:b/>
          <w:bCs/>
          <w:sz w:val="28"/>
          <w:szCs w:val="28"/>
          <w:lang w:val="vi-VN"/>
        </w:rPr>
        <w:t xml:space="preserve"> </w:t>
      </w:r>
      <w:r w:rsidR="007F26C1" w:rsidRPr="00BC3DD4">
        <w:rPr>
          <w:sz w:val="28"/>
          <w:szCs w:val="28"/>
        </w:rPr>
        <w:t>tuyên truyền vận động phòng cháy, chữa cháy rừng được quan tâm thực hiện</w:t>
      </w:r>
      <w:r w:rsidR="001A3116" w:rsidRPr="00BC3DD4">
        <w:rPr>
          <w:sz w:val="28"/>
          <w:szCs w:val="28"/>
        </w:rPr>
        <w:t>, v</w:t>
      </w:r>
      <w:r w:rsidR="007F26C1" w:rsidRPr="00BC3DD4">
        <w:rPr>
          <w:sz w:val="28"/>
          <w:szCs w:val="28"/>
        </w:rPr>
        <w:t>iệc chấp hành các quy định của pháp luật về bảo vệ rừng của người dân ngày càng được nâng lên</w:t>
      </w:r>
      <w:r w:rsidR="007F26C1" w:rsidRPr="00BC3DD4">
        <w:rPr>
          <w:sz w:val="28"/>
          <w:szCs w:val="28"/>
          <w:lang w:val="vi-VN"/>
        </w:rPr>
        <w:t>,</w:t>
      </w:r>
      <w:r w:rsidR="007F26C1" w:rsidRPr="00BC3DD4">
        <w:rPr>
          <w:sz w:val="28"/>
          <w:szCs w:val="28"/>
        </w:rPr>
        <w:t xml:space="preserve"> số vụ việc vi phạm</w:t>
      </w:r>
      <w:r w:rsidR="007F26C1" w:rsidRPr="00BC3DD4">
        <w:rPr>
          <w:sz w:val="28"/>
          <w:szCs w:val="28"/>
          <w:lang w:val="vi-VN"/>
        </w:rPr>
        <w:t xml:space="preserve"> </w:t>
      </w:r>
      <w:r w:rsidR="007F26C1" w:rsidRPr="00BC3DD4">
        <w:rPr>
          <w:sz w:val="28"/>
          <w:szCs w:val="28"/>
        </w:rPr>
        <w:t>giảm đáng kể. Công tác trồng rừng, trồng cây phân tán được thực hiện theo quy hoạch</w:t>
      </w:r>
      <w:r w:rsidR="007F26C1" w:rsidRPr="00BC3DD4">
        <w:rPr>
          <w:rStyle w:val="FootnoteReference"/>
          <w:sz w:val="28"/>
          <w:szCs w:val="28"/>
        </w:rPr>
        <w:footnoteReference w:id="11"/>
      </w:r>
      <w:r w:rsidR="001A3116" w:rsidRPr="00BC3DD4">
        <w:rPr>
          <w:sz w:val="28"/>
          <w:szCs w:val="28"/>
        </w:rPr>
        <w:t>; nâng t</w:t>
      </w:r>
      <w:r w:rsidR="00F96560" w:rsidRPr="00BC3DD4">
        <w:rPr>
          <w:sz w:val="28"/>
          <w:szCs w:val="28"/>
          <w:lang w:val="en-US"/>
        </w:rPr>
        <w:t xml:space="preserve">ỷ lệ che phủ rừng </w:t>
      </w:r>
      <w:r w:rsidR="001A3116" w:rsidRPr="00BC3DD4">
        <w:rPr>
          <w:sz w:val="28"/>
          <w:szCs w:val="28"/>
          <w:lang w:val="en-US"/>
        </w:rPr>
        <w:t xml:space="preserve">đạt </w:t>
      </w:r>
      <w:r w:rsidR="00F96560" w:rsidRPr="00BC3DD4">
        <w:rPr>
          <w:sz w:val="28"/>
          <w:szCs w:val="28"/>
          <w:lang w:val="en-US"/>
        </w:rPr>
        <w:t>11%</w:t>
      </w:r>
      <w:r w:rsidR="001A3116" w:rsidRPr="00BC3DD4">
        <w:rPr>
          <w:sz w:val="28"/>
          <w:szCs w:val="28"/>
          <w:lang w:val="en-US"/>
        </w:rPr>
        <w:t xml:space="preserve"> so diện tích tự nhiên</w:t>
      </w:r>
      <w:r w:rsidR="00F96560" w:rsidRPr="00BC3DD4">
        <w:rPr>
          <w:sz w:val="28"/>
          <w:szCs w:val="28"/>
          <w:lang w:val="en-US"/>
        </w:rPr>
        <w:t>.</w:t>
      </w:r>
    </w:p>
    <w:p w:rsidR="007F26C1" w:rsidRPr="00BC3DD4" w:rsidRDefault="00DD0E3C" w:rsidP="00D517E8">
      <w:pPr>
        <w:spacing w:before="60"/>
        <w:ind w:firstLine="709"/>
        <w:jc w:val="both"/>
        <w:rPr>
          <w:sz w:val="28"/>
          <w:szCs w:val="28"/>
          <w:lang w:val="sv-SE"/>
        </w:rPr>
      </w:pPr>
      <w:r w:rsidRPr="00BC3DD4">
        <w:rPr>
          <w:i/>
          <w:sz w:val="28"/>
          <w:szCs w:val="28"/>
          <w:lang w:val="en-US"/>
        </w:rPr>
        <w:t xml:space="preserve">+ </w:t>
      </w:r>
      <w:r w:rsidR="007F26C1" w:rsidRPr="00BC3DD4">
        <w:rPr>
          <w:i/>
          <w:sz w:val="28"/>
          <w:szCs w:val="28"/>
          <w:lang w:val="vi-VN"/>
        </w:rPr>
        <w:t>Thủy lợi:</w:t>
      </w:r>
      <w:r w:rsidR="007F26C1" w:rsidRPr="00BC3DD4">
        <w:rPr>
          <w:sz w:val="28"/>
          <w:szCs w:val="28"/>
          <w:lang w:val="vi-VN"/>
        </w:rPr>
        <w:t xml:space="preserve"> </w:t>
      </w:r>
      <w:r w:rsidR="007F26C1" w:rsidRPr="00BC3DD4">
        <w:rPr>
          <w:sz w:val="28"/>
          <w:szCs w:val="28"/>
          <w:lang w:val="en-US"/>
        </w:rPr>
        <w:t>Hệ thống thủy lợi phục vụ nuôi thủy sản ở các khu quy hoạch tiếp tục được đầu tư và phát huy tác dụng; kịp thời cấp, thoát nước phục vụ sản xuất của người dân</w:t>
      </w:r>
      <w:r w:rsidR="007F26C1" w:rsidRPr="00BC3DD4">
        <w:rPr>
          <w:rStyle w:val="FootnoteReference"/>
          <w:sz w:val="28"/>
          <w:szCs w:val="28"/>
          <w:lang w:val="en-US"/>
        </w:rPr>
        <w:footnoteReference w:id="12"/>
      </w:r>
      <w:r w:rsidR="007F26C1" w:rsidRPr="00BC3DD4">
        <w:rPr>
          <w:sz w:val="28"/>
          <w:szCs w:val="28"/>
          <w:lang w:val="en-US"/>
        </w:rPr>
        <w:t xml:space="preserve">. </w:t>
      </w:r>
    </w:p>
    <w:p w:rsidR="007F26C1" w:rsidRPr="00BC3DD4" w:rsidRDefault="00DD0E3C" w:rsidP="00D517E8">
      <w:pPr>
        <w:spacing w:before="60"/>
        <w:ind w:firstLine="709"/>
        <w:jc w:val="both"/>
        <w:rPr>
          <w:sz w:val="28"/>
          <w:szCs w:val="28"/>
        </w:rPr>
      </w:pPr>
      <w:r w:rsidRPr="00BC3DD4">
        <w:rPr>
          <w:i/>
          <w:sz w:val="28"/>
          <w:szCs w:val="28"/>
          <w:lang w:val="en-US"/>
        </w:rPr>
        <w:t xml:space="preserve">+ </w:t>
      </w:r>
      <w:r w:rsidR="007F26C1" w:rsidRPr="00BC3DD4">
        <w:rPr>
          <w:i/>
          <w:sz w:val="28"/>
          <w:szCs w:val="28"/>
          <w:lang w:val="vi-VN"/>
        </w:rPr>
        <w:t xml:space="preserve">Xây dựng nông thôn mới: </w:t>
      </w:r>
      <w:r w:rsidR="007F26C1" w:rsidRPr="00BC3DD4">
        <w:rPr>
          <w:sz w:val="28"/>
          <w:szCs w:val="28"/>
          <w:lang w:val="en-US"/>
        </w:rPr>
        <w:t xml:space="preserve">xác định xây dựng nông thôn mới là nhiệm </w:t>
      </w:r>
      <w:r w:rsidR="00FB60EE" w:rsidRPr="00BC3DD4">
        <w:rPr>
          <w:sz w:val="28"/>
          <w:szCs w:val="28"/>
          <w:lang w:val="en-US"/>
        </w:rPr>
        <w:t xml:space="preserve">vụ </w:t>
      </w:r>
      <w:r w:rsidR="00C8646F" w:rsidRPr="00BC3DD4">
        <w:rPr>
          <w:sz w:val="28"/>
          <w:szCs w:val="28"/>
          <w:lang w:val="en-US"/>
        </w:rPr>
        <w:t xml:space="preserve">thường xuyên và rất </w:t>
      </w:r>
      <w:r w:rsidR="007F26C1" w:rsidRPr="00BC3DD4">
        <w:rPr>
          <w:sz w:val="28"/>
          <w:szCs w:val="28"/>
          <w:lang w:val="en-US"/>
        </w:rPr>
        <w:t>quan trọng</w:t>
      </w:r>
      <w:r w:rsidR="001A3116" w:rsidRPr="00BC3DD4">
        <w:rPr>
          <w:sz w:val="28"/>
          <w:szCs w:val="28"/>
          <w:lang w:val="en-US"/>
        </w:rPr>
        <w:t>; s</w:t>
      </w:r>
      <w:r w:rsidR="00C8646F" w:rsidRPr="00BC3DD4">
        <w:rPr>
          <w:sz w:val="28"/>
          <w:szCs w:val="28"/>
          <w:lang w:val="en-US"/>
        </w:rPr>
        <w:t>ự vào cuộc</w:t>
      </w:r>
      <w:r w:rsidR="007F26C1" w:rsidRPr="00BC3DD4">
        <w:rPr>
          <w:sz w:val="28"/>
          <w:szCs w:val="28"/>
          <w:lang w:val="en-US"/>
        </w:rPr>
        <w:t xml:space="preserve"> với quyết tâm cao của cả hệ thống chính trị tập trung, dồn sức triển khai thực hiện, năm 2018 thị xã Duyên Hải được Thủ tướng Chính phủ công nhận hoàn thành nhiệm vụ xây dựng nông thôn mới</w:t>
      </w:r>
      <w:r w:rsidR="001A3116" w:rsidRPr="00BC3DD4">
        <w:rPr>
          <w:sz w:val="28"/>
          <w:szCs w:val="28"/>
          <w:lang w:val="en-US"/>
        </w:rPr>
        <w:t xml:space="preserve"> </w:t>
      </w:r>
      <w:r w:rsidR="007F26C1" w:rsidRPr="00BC3DD4">
        <w:rPr>
          <w:sz w:val="28"/>
          <w:szCs w:val="28"/>
          <w:lang w:val="en-US"/>
        </w:rPr>
        <w:t>sớm</w:t>
      </w:r>
      <w:r w:rsidR="001A3116" w:rsidRPr="00BC3DD4">
        <w:rPr>
          <w:sz w:val="28"/>
          <w:szCs w:val="28"/>
          <w:lang w:val="en-US"/>
        </w:rPr>
        <w:t xml:space="preserve"> (hơn dự kiến</w:t>
      </w:r>
      <w:r w:rsidR="007F26C1" w:rsidRPr="00BC3DD4">
        <w:rPr>
          <w:sz w:val="28"/>
          <w:szCs w:val="28"/>
          <w:lang w:val="en-US"/>
        </w:rPr>
        <w:t xml:space="preserve"> 02 năm</w:t>
      </w:r>
      <w:r w:rsidR="001A3116" w:rsidRPr="00BC3DD4">
        <w:rPr>
          <w:sz w:val="28"/>
          <w:szCs w:val="28"/>
          <w:lang w:val="en-US"/>
        </w:rPr>
        <w:t>)</w:t>
      </w:r>
      <w:r w:rsidR="007F26C1" w:rsidRPr="00BC3DD4">
        <w:rPr>
          <w:sz w:val="28"/>
          <w:szCs w:val="28"/>
          <w:lang w:val="en-US"/>
        </w:rPr>
        <w:t xml:space="preserve">. Kết cấu hạ tầng nông thôn được hoàn thiện; </w:t>
      </w:r>
      <w:r w:rsidR="007F26C1" w:rsidRPr="00BC3DD4">
        <w:rPr>
          <w:spacing w:val="4"/>
          <w:sz w:val="28"/>
          <w:szCs w:val="28"/>
          <w:lang w:val="en-US"/>
        </w:rPr>
        <w:t>các mô hình sản xuất mới được triển khai và hiệu quả</w:t>
      </w:r>
      <w:r w:rsidR="007F26C1" w:rsidRPr="00BC3DD4">
        <w:rPr>
          <w:spacing w:val="4"/>
          <w:sz w:val="28"/>
          <w:szCs w:val="28"/>
          <w:lang w:val="vi-VN"/>
        </w:rPr>
        <w:t xml:space="preserve">; đời sống vật chất, tinh thần </w:t>
      </w:r>
      <w:r w:rsidR="007F26C1" w:rsidRPr="00BC3DD4">
        <w:rPr>
          <w:spacing w:val="4"/>
          <w:sz w:val="28"/>
          <w:szCs w:val="28"/>
          <w:lang w:val="en-US"/>
        </w:rPr>
        <w:t>của người</w:t>
      </w:r>
      <w:r w:rsidR="007F26C1" w:rsidRPr="00BC3DD4">
        <w:rPr>
          <w:spacing w:val="4"/>
          <w:sz w:val="28"/>
          <w:szCs w:val="28"/>
          <w:lang w:val="vi-VN"/>
        </w:rPr>
        <w:t xml:space="preserve"> dân</w:t>
      </w:r>
      <w:r w:rsidR="007F26C1" w:rsidRPr="00BC3DD4">
        <w:rPr>
          <w:spacing w:val="4"/>
          <w:sz w:val="28"/>
          <w:szCs w:val="28"/>
          <w:lang w:val="en-US"/>
        </w:rPr>
        <w:t xml:space="preserve"> được nâng cao</w:t>
      </w:r>
      <w:r w:rsidR="003D1F7A" w:rsidRPr="00BC3DD4">
        <w:rPr>
          <w:spacing w:val="4"/>
          <w:sz w:val="28"/>
          <w:szCs w:val="28"/>
          <w:lang w:val="en-US"/>
        </w:rPr>
        <w:t>; ý</w:t>
      </w:r>
      <w:r w:rsidR="007F26C1" w:rsidRPr="00BC3DD4">
        <w:rPr>
          <w:sz w:val="28"/>
          <w:szCs w:val="28"/>
          <w:lang w:val="en-US"/>
        </w:rPr>
        <w:t xml:space="preserve"> thức </w:t>
      </w:r>
      <w:r w:rsidR="007F26C1" w:rsidRPr="00BC3DD4">
        <w:rPr>
          <w:sz w:val="28"/>
          <w:szCs w:val="28"/>
        </w:rPr>
        <w:t>của nhân dân trong xây dựng nông thôn mới chuyển biến mạnh</w:t>
      </w:r>
      <w:r w:rsidR="003D1F7A" w:rsidRPr="00BC3DD4">
        <w:rPr>
          <w:sz w:val="28"/>
          <w:szCs w:val="28"/>
          <w:lang w:val="sv-SE"/>
        </w:rPr>
        <w:t>; b</w:t>
      </w:r>
      <w:r w:rsidR="007F26C1" w:rsidRPr="00BC3DD4">
        <w:rPr>
          <w:spacing w:val="4"/>
          <w:sz w:val="28"/>
          <w:szCs w:val="28"/>
          <w:lang w:val="vi-VN"/>
        </w:rPr>
        <w:t xml:space="preserve">ộ mặt nông thôn </w:t>
      </w:r>
      <w:r w:rsidR="007F26C1" w:rsidRPr="00BC3DD4">
        <w:rPr>
          <w:spacing w:val="4"/>
          <w:sz w:val="28"/>
          <w:szCs w:val="28"/>
          <w:lang w:val="en-US"/>
        </w:rPr>
        <w:t>thay đổi theo hướng</w:t>
      </w:r>
      <w:r w:rsidR="007F26C1" w:rsidRPr="00BC3DD4">
        <w:rPr>
          <w:spacing w:val="4"/>
          <w:sz w:val="28"/>
          <w:szCs w:val="28"/>
          <w:lang w:val="vi-VN"/>
        </w:rPr>
        <w:t xml:space="preserve"> tích cực</w:t>
      </w:r>
      <w:r w:rsidR="007F26C1" w:rsidRPr="00BC3DD4">
        <w:rPr>
          <w:sz w:val="28"/>
          <w:szCs w:val="28"/>
        </w:rPr>
        <w:t>.</w:t>
      </w:r>
    </w:p>
    <w:p w:rsidR="007F26C1" w:rsidRPr="00BC3DD4" w:rsidRDefault="00B1314F" w:rsidP="00D517E8">
      <w:pPr>
        <w:pStyle w:val="BodyTextIndent"/>
        <w:spacing w:before="60" w:after="0"/>
        <w:ind w:left="0" w:firstLine="709"/>
        <w:jc w:val="both"/>
        <w:rPr>
          <w:bCs/>
          <w:sz w:val="28"/>
          <w:szCs w:val="28"/>
          <w:lang w:val="vi-VN"/>
        </w:rPr>
      </w:pPr>
      <w:r w:rsidRPr="00BC3DD4">
        <w:rPr>
          <w:i/>
          <w:sz w:val="28"/>
          <w:szCs w:val="28"/>
        </w:rPr>
        <w:t>-</w:t>
      </w:r>
      <w:r w:rsidR="007F26C1" w:rsidRPr="00BC3DD4">
        <w:rPr>
          <w:i/>
          <w:sz w:val="28"/>
          <w:szCs w:val="28"/>
        </w:rPr>
        <w:t xml:space="preserve"> Tài chính, tín dụng:</w:t>
      </w:r>
      <w:r w:rsidR="007F26C1" w:rsidRPr="00BC3DD4">
        <w:rPr>
          <w:i/>
          <w:sz w:val="28"/>
          <w:szCs w:val="28"/>
          <w:lang w:val="vi-VN"/>
        </w:rPr>
        <w:t xml:space="preserve"> </w:t>
      </w:r>
      <w:r w:rsidR="007F26C1" w:rsidRPr="00BC3DD4">
        <w:rPr>
          <w:bCs/>
          <w:sz w:val="28"/>
          <w:szCs w:val="28"/>
          <w:lang w:val="vi-VN"/>
        </w:rPr>
        <w:t>Hoạt động tài chính đi vào nền nếp</w:t>
      </w:r>
      <w:r w:rsidR="007F26C1" w:rsidRPr="00BC3DD4">
        <w:rPr>
          <w:bCs/>
          <w:sz w:val="28"/>
          <w:szCs w:val="28"/>
          <w:lang w:val="en-US"/>
        </w:rPr>
        <w:t>,</w:t>
      </w:r>
      <w:r w:rsidR="007F26C1" w:rsidRPr="00BC3DD4">
        <w:rPr>
          <w:bCs/>
          <w:sz w:val="28"/>
          <w:szCs w:val="28"/>
          <w:lang w:val="vi-VN"/>
        </w:rPr>
        <w:t xml:space="preserve"> đúng pháp luật</w:t>
      </w:r>
      <w:r w:rsidR="007F26C1" w:rsidRPr="00BC3DD4">
        <w:rPr>
          <w:bCs/>
          <w:sz w:val="28"/>
          <w:szCs w:val="28"/>
          <w:lang w:val="en-US"/>
        </w:rPr>
        <w:t>; triển khai đồng bộ các giải pháp c</w:t>
      </w:r>
      <w:r w:rsidR="005D5423" w:rsidRPr="00BC3DD4">
        <w:rPr>
          <w:bCs/>
          <w:sz w:val="28"/>
          <w:szCs w:val="28"/>
          <w:lang w:val="en-US"/>
        </w:rPr>
        <w:t xml:space="preserve">hống thất thu ngân sách, tỷ lệ </w:t>
      </w:r>
      <w:r w:rsidR="007F26C1" w:rsidRPr="00BC3DD4">
        <w:rPr>
          <w:bCs/>
          <w:sz w:val="28"/>
          <w:szCs w:val="28"/>
          <w:lang w:val="en-US"/>
        </w:rPr>
        <w:t xml:space="preserve">thu </w:t>
      </w:r>
      <w:r w:rsidR="005D5423" w:rsidRPr="00BC3DD4">
        <w:rPr>
          <w:bCs/>
          <w:sz w:val="28"/>
          <w:szCs w:val="28"/>
          <w:lang w:val="en-US"/>
        </w:rPr>
        <w:t>nội địa</w:t>
      </w:r>
      <w:r w:rsidR="007F26C1" w:rsidRPr="00BC3DD4">
        <w:rPr>
          <w:bCs/>
          <w:sz w:val="28"/>
          <w:szCs w:val="28"/>
          <w:lang w:val="en-US"/>
        </w:rPr>
        <w:t xml:space="preserve"> hàng </w:t>
      </w:r>
      <w:r w:rsidR="007F26C1" w:rsidRPr="00BC3DD4">
        <w:rPr>
          <w:bCs/>
          <w:sz w:val="28"/>
          <w:szCs w:val="28"/>
          <w:lang w:val="en-US"/>
        </w:rPr>
        <w:lastRenderedPageBreak/>
        <w:t xml:space="preserve">năm </w:t>
      </w:r>
      <w:r w:rsidR="005D5423" w:rsidRPr="00BC3DD4">
        <w:rPr>
          <w:bCs/>
          <w:sz w:val="28"/>
          <w:szCs w:val="28"/>
          <w:lang w:val="en-US"/>
        </w:rPr>
        <w:t>tăng</w:t>
      </w:r>
      <w:r w:rsidR="007F26C1" w:rsidRPr="00BC3DD4">
        <w:rPr>
          <w:bCs/>
          <w:sz w:val="28"/>
          <w:szCs w:val="28"/>
          <w:lang w:val="en-US"/>
        </w:rPr>
        <w:t xml:space="preserve"> trên 17%</w:t>
      </w:r>
      <w:r w:rsidR="005D5423" w:rsidRPr="00BC3DD4">
        <w:rPr>
          <w:bCs/>
          <w:sz w:val="28"/>
          <w:szCs w:val="28"/>
          <w:lang w:val="en-US"/>
        </w:rPr>
        <w:t>, đạt 100%NQ</w:t>
      </w:r>
      <w:r w:rsidR="007F26C1" w:rsidRPr="00BC3DD4">
        <w:rPr>
          <w:bCs/>
          <w:sz w:val="28"/>
          <w:szCs w:val="28"/>
          <w:lang w:val="en-US"/>
        </w:rPr>
        <w:t xml:space="preserve">. </w:t>
      </w:r>
      <w:r w:rsidR="007F26C1" w:rsidRPr="00BC3DD4">
        <w:rPr>
          <w:sz w:val="28"/>
          <w:szCs w:val="28"/>
          <w:lang w:val="en-US"/>
        </w:rPr>
        <w:t>Thực hiện tốt chủ trương tiết kiệm chi ngân sách, chú tr</w:t>
      </w:r>
      <w:r w:rsidR="001124E7" w:rsidRPr="00BC3DD4">
        <w:rPr>
          <w:sz w:val="28"/>
          <w:szCs w:val="28"/>
          <w:lang w:val="en-US"/>
        </w:rPr>
        <w:t>ọ</w:t>
      </w:r>
      <w:r w:rsidR="007F26C1" w:rsidRPr="00BC3DD4">
        <w:rPr>
          <w:sz w:val="28"/>
          <w:szCs w:val="28"/>
          <w:lang w:val="en-US"/>
        </w:rPr>
        <w:t>ng đầu tư các công trình công cộng, tỷ lệ chi ngân sách</w:t>
      </w:r>
      <w:r w:rsidR="007F26C1" w:rsidRPr="00BC3DD4">
        <w:rPr>
          <w:bCs/>
          <w:sz w:val="28"/>
          <w:szCs w:val="28"/>
          <w:lang w:val="en-US"/>
        </w:rPr>
        <w:t xml:space="preserve"> hàng năm</w:t>
      </w:r>
      <w:r w:rsidR="007F26C1" w:rsidRPr="00BC3DD4">
        <w:rPr>
          <w:sz w:val="28"/>
          <w:szCs w:val="28"/>
          <w:lang w:val="vi-VN"/>
        </w:rPr>
        <w:t xml:space="preserve"> tăng </w:t>
      </w:r>
      <w:r w:rsidR="007F26C1" w:rsidRPr="00BC3DD4">
        <w:rPr>
          <w:sz w:val="28"/>
          <w:szCs w:val="28"/>
          <w:lang w:val="en-US"/>
        </w:rPr>
        <w:t>27%</w:t>
      </w:r>
      <w:r w:rsidR="007F26C1" w:rsidRPr="00BC3DD4">
        <w:rPr>
          <w:bCs/>
          <w:sz w:val="28"/>
          <w:szCs w:val="28"/>
          <w:lang w:val="vi-VN"/>
        </w:rPr>
        <w:t xml:space="preserve">. Đầu tư tín dụng ngày càng </w:t>
      </w:r>
      <w:r w:rsidR="007F26C1" w:rsidRPr="00BC3DD4">
        <w:rPr>
          <w:bCs/>
          <w:sz w:val="28"/>
          <w:szCs w:val="28"/>
          <w:lang w:val="en-US"/>
        </w:rPr>
        <w:t>được mở rộng cả về số lượng và đối tượng vay</w:t>
      </w:r>
      <w:r w:rsidR="007F26C1" w:rsidRPr="00BC3DD4">
        <w:rPr>
          <w:bCs/>
          <w:sz w:val="28"/>
          <w:szCs w:val="28"/>
          <w:lang w:val="vi-VN"/>
        </w:rPr>
        <w:t xml:space="preserve">, doanh số cho vay tăng bình quân </w:t>
      </w:r>
      <w:r w:rsidR="007F26C1" w:rsidRPr="00BC3DD4">
        <w:rPr>
          <w:bCs/>
          <w:sz w:val="28"/>
          <w:szCs w:val="28"/>
          <w:lang w:val="en-US"/>
        </w:rPr>
        <w:t>24</w:t>
      </w:r>
      <w:r w:rsidR="007F26C1" w:rsidRPr="00BC3DD4">
        <w:rPr>
          <w:bCs/>
          <w:sz w:val="28"/>
          <w:szCs w:val="28"/>
          <w:lang w:val="vi-VN"/>
        </w:rPr>
        <w:t>%/năm</w:t>
      </w:r>
      <w:r w:rsidR="007F26C1" w:rsidRPr="00BC3DD4">
        <w:rPr>
          <w:bCs/>
          <w:sz w:val="28"/>
          <w:szCs w:val="28"/>
          <w:lang w:val="en-US"/>
        </w:rPr>
        <w:t>;</w:t>
      </w:r>
      <w:r w:rsidR="007F26C1" w:rsidRPr="00BC3DD4">
        <w:rPr>
          <w:bCs/>
          <w:sz w:val="28"/>
          <w:szCs w:val="28"/>
          <w:lang w:val="vi-VN"/>
        </w:rPr>
        <w:t xml:space="preserve"> </w:t>
      </w:r>
      <w:r w:rsidR="007F26C1" w:rsidRPr="00BC3DD4">
        <w:rPr>
          <w:bCs/>
          <w:sz w:val="28"/>
          <w:szCs w:val="28"/>
          <w:lang w:val="en-US"/>
        </w:rPr>
        <w:t>t</w:t>
      </w:r>
      <w:r w:rsidR="007F26C1" w:rsidRPr="00BC3DD4">
        <w:rPr>
          <w:bCs/>
          <w:sz w:val="28"/>
          <w:szCs w:val="28"/>
          <w:lang w:val="vi-VN"/>
        </w:rPr>
        <w:t xml:space="preserve">ổng </w:t>
      </w:r>
      <w:r w:rsidR="007F26C1" w:rsidRPr="00BC3DD4">
        <w:rPr>
          <w:sz w:val="28"/>
          <w:szCs w:val="28"/>
          <w:lang w:val="vi-VN"/>
        </w:rPr>
        <w:t>dư nợ tăng</w:t>
      </w:r>
      <w:r w:rsidR="007F26C1" w:rsidRPr="00BC3DD4">
        <w:rPr>
          <w:sz w:val="28"/>
          <w:szCs w:val="28"/>
          <w:lang w:val="en-US"/>
        </w:rPr>
        <w:t>, nợ xấu, nợ quá hạn giảm.</w:t>
      </w:r>
      <w:r w:rsidR="007F26C1" w:rsidRPr="00BC3DD4">
        <w:rPr>
          <w:sz w:val="28"/>
          <w:szCs w:val="28"/>
          <w:lang w:val="vi-VN"/>
        </w:rPr>
        <w:t xml:space="preserve"> Huy động tiền gởi tiết kiệm hàng năm đều tăng</w:t>
      </w:r>
      <w:r w:rsidR="007F26C1" w:rsidRPr="00BC3DD4">
        <w:rPr>
          <w:rStyle w:val="FootnoteReference"/>
          <w:sz w:val="28"/>
          <w:szCs w:val="28"/>
          <w:lang w:val="vi-VN"/>
        </w:rPr>
        <w:footnoteReference w:id="13"/>
      </w:r>
      <w:r w:rsidR="007F26C1" w:rsidRPr="00BC3DD4">
        <w:rPr>
          <w:sz w:val="28"/>
          <w:szCs w:val="28"/>
          <w:lang w:val="en-US"/>
        </w:rPr>
        <w:t>.</w:t>
      </w:r>
      <w:r w:rsidR="007F26C1" w:rsidRPr="00BC3DD4">
        <w:rPr>
          <w:sz w:val="28"/>
          <w:szCs w:val="28"/>
          <w:lang w:val="vi-VN"/>
        </w:rPr>
        <w:t xml:space="preserve"> </w:t>
      </w:r>
    </w:p>
    <w:p w:rsidR="007F26C1" w:rsidRPr="00BC3DD4" w:rsidRDefault="00B1314F" w:rsidP="00D517E8">
      <w:pPr>
        <w:pStyle w:val="BodyText"/>
        <w:shd w:val="clear" w:color="auto" w:fill="FFFFFF"/>
        <w:spacing w:before="60" w:beforeAutospacing="0" w:after="0" w:afterAutospacing="0"/>
        <w:ind w:firstLine="709"/>
        <w:jc w:val="both"/>
        <w:rPr>
          <w:sz w:val="28"/>
          <w:szCs w:val="28"/>
        </w:rPr>
      </w:pPr>
      <w:r w:rsidRPr="00BC3DD4">
        <w:rPr>
          <w:i/>
          <w:sz w:val="28"/>
          <w:szCs w:val="28"/>
        </w:rPr>
        <w:t>-</w:t>
      </w:r>
      <w:r w:rsidR="007F26C1" w:rsidRPr="00BC3DD4">
        <w:rPr>
          <w:i/>
          <w:sz w:val="28"/>
          <w:szCs w:val="28"/>
        </w:rPr>
        <w:t xml:space="preserve"> Thu hút đầu tư các công trình trọng điểm trên địa bàn, phát triển doanh nghiệp, hợp tác xã, tổ hợp tác</w:t>
      </w:r>
      <w:r w:rsidR="00F717CA" w:rsidRPr="00BC3DD4">
        <w:rPr>
          <w:i/>
          <w:sz w:val="28"/>
          <w:szCs w:val="28"/>
        </w:rPr>
        <w:t>:</w:t>
      </w:r>
      <w:r w:rsidR="00E93158" w:rsidRPr="00BC3DD4">
        <w:rPr>
          <w:i/>
          <w:sz w:val="28"/>
          <w:szCs w:val="28"/>
        </w:rPr>
        <w:t xml:space="preserve"> </w:t>
      </w:r>
      <w:r w:rsidR="007F26C1" w:rsidRPr="00BC3DD4">
        <w:rPr>
          <w:sz w:val="28"/>
          <w:szCs w:val="28"/>
          <w:lang w:val="eu-ES"/>
        </w:rPr>
        <w:t>Các dự án trọng điểm tiếp tục được triển khai thi công</w:t>
      </w:r>
      <w:r w:rsidR="007F26C1" w:rsidRPr="00BC3DD4">
        <w:rPr>
          <w:rStyle w:val="FootnoteReference"/>
          <w:sz w:val="28"/>
          <w:szCs w:val="28"/>
          <w:lang w:val="eu-ES"/>
        </w:rPr>
        <w:footnoteReference w:id="14"/>
      </w:r>
      <w:r w:rsidR="007F26C1" w:rsidRPr="00BC3DD4">
        <w:rPr>
          <w:sz w:val="28"/>
          <w:szCs w:val="28"/>
          <w:lang w:val="eu-ES"/>
        </w:rPr>
        <w:t xml:space="preserve"> và đưa vào vận hành có đóng góp giá trị lớn cho phát triển kinh tế chung của thị xã</w:t>
      </w:r>
      <w:r w:rsidR="007F26C1" w:rsidRPr="00BC3DD4">
        <w:rPr>
          <w:rStyle w:val="FootnoteReference"/>
          <w:sz w:val="28"/>
          <w:szCs w:val="28"/>
          <w:lang w:val="eu-ES"/>
        </w:rPr>
        <w:footnoteReference w:id="15"/>
      </w:r>
      <w:r w:rsidR="007F26C1" w:rsidRPr="00BC3DD4">
        <w:rPr>
          <w:sz w:val="28"/>
          <w:szCs w:val="28"/>
          <w:lang w:val="eu-ES"/>
        </w:rPr>
        <w:t xml:space="preserve">. </w:t>
      </w:r>
      <w:r w:rsidR="007F26C1" w:rsidRPr="00BC3DD4">
        <w:rPr>
          <w:sz w:val="28"/>
          <w:szCs w:val="28"/>
        </w:rPr>
        <w:t xml:space="preserve">Chú trọng </w:t>
      </w:r>
      <w:r w:rsidR="007F26C1" w:rsidRPr="00BC3DD4">
        <w:rPr>
          <w:sz w:val="28"/>
          <w:szCs w:val="28"/>
          <w:lang w:val="vi-VN"/>
        </w:rPr>
        <w:t>phát triển</w:t>
      </w:r>
      <w:r w:rsidR="007F26C1" w:rsidRPr="00BC3DD4">
        <w:rPr>
          <w:sz w:val="28"/>
          <w:szCs w:val="28"/>
        </w:rPr>
        <w:t xml:space="preserve"> các thành phần kinh tế tư nhân</w:t>
      </w:r>
      <w:r w:rsidR="007F26C1" w:rsidRPr="00BC3DD4">
        <w:rPr>
          <w:sz w:val="28"/>
          <w:szCs w:val="28"/>
          <w:lang w:val="vi-VN"/>
        </w:rPr>
        <w:t>,</w:t>
      </w:r>
      <w:r w:rsidR="007F26C1" w:rsidRPr="00BC3DD4">
        <w:rPr>
          <w:sz w:val="28"/>
          <w:szCs w:val="28"/>
        </w:rPr>
        <w:t xml:space="preserve"> kinh tế tập thể;</w:t>
      </w:r>
      <w:r w:rsidR="007F26C1" w:rsidRPr="00BC3DD4">
        <w:rPr>
          <w:sz w:val="28"/>
          <w:szCs w:val="28"/>
          <w:lang w:val="vi-VN"/>
        </w:rPr>
        <w:t xml:space="preserve"> </w:t>
      </w:r>
      <w:r w:rsidR="007F26C1" w:rsidRPr="00BC3DD4">
        <w:rPr>
          <w:sz w:val="28"/>
          <w:szCs w:val="28"/>
        </w:rPr>
        <w:t>các tổ hợp tác, hợp tác xã và doanh nghiệp tiếp tục tăng</w:t>
      </w:r>
      <w:r w:rsidR="007F26C1" w:rsidRPr="00BC3DD4">
        <w:rPr>
          <w:rStyle w:val="FootnoteReference"/>
          <w:sz w:val="28"/>
          <w:szCs w:val="28"/>
        </w:rPr>
        <w:footnoteReference w:id="16"/>
      </w:r>
      <w:r w:rsidR="007F26C1" w:rsidRPr="00BC3DD4">
        <w:rPr>
          <w:sz w:val="28"/>
          <w:szCs w:val="28"/>
        </w:rPr>
        <w:t>. Quan tâm tạo điều kiện cho các thành phần kinh tế phát triển sản xuất, kinh doanh gắn với liên kết thị trường tiêu thụ sản phẩm; có nhiều tổ hợp tác, hợp tác xã và doanh nghiệp làm ăn có hiệu</w:t>
      </w:r>
      <w:r w:rsidR="001124E7" w:rsidRPr="00BC3DD4">
        <w:rPr>
          <w:sz w:val="28"/>
          <w:szCs w:val="28"/>
        </w:rPr>
        <w:t xml:space="preserve"> quả</w:t>
      </w:r>
      <w:r w:rsidR="007F26C1" w:rsidRPr="00BC3DD4">
        <w:rPr>
          <w:sz w:val="28"/>
          <w:szCs w:val="28"/>
        </w:rPr>
        <w:t xml:space="preserve">, mở rộng quy mô, địa bàn hoạt động. </w:t>
      </w:r>
    </w:p>
    <w:p w:rsidR="007F26C1" w:rsidRPr="00BC3DD4" w:rsidRDefault="007F26C1" w:rsidP="00D517E8">
      <w:pPr>
        <w:pStyle w:val="BodyText"/>
        <w:shd w:val="clear" w:color="auto" w:fill="FFFFFF"/>
        <w:spacing w:before="60" w:beforeAutospacing="0" w:after="0" w:afterAutospacing="0"/>
        <w:ind w:firstLine="709"/>
        <w:jc w:val="both"/>
        <w:rPr>
          <w:b/>
          <w:sz w:val="28"/>
          <w:szCs w:val="28"/>
        </w:rPr>
      </w:pPr>
      <w:r w:rsidRPr="00BC3DD4">
        <w:rPr>
          <w:b/>
          <w:sz w:val="28"/>
          <w:szCs w:val="28"/>
        </w:rPr>
        <w:t>2. Quy hoạch, quản lý đô thị và phát triển đô thị</w:t>
      </w:r>
    </w:p>
    <w:p w:rsidR="007F26C1" w:rsidRPr="00BC3DD4" w:rsidRDefault="007F26C1" w:rsidP="00D517E8">
      <w:pPr>
        <w:spacing w:before="60"/>
        <w:ind w:firstLine="709"/>
        <w:jc w:val="both"/>
        <w:rPr>
          <w:sz w:val="28"/>
          <w:szCs w:val="28"/>
        </w:rPr>
      </w:pPr>
      <w:r w:rsidRPr="00BC3DD4">
        <w:rPr>
          <w:sz w:val="28"/>
          <w:szCs w:val="28"/>
        </w:rPr>
        <w:t xml:space="preserve">- Công </w:t>
      </w:r>
      <w:r w:rsidR="001124E7" w:rsidRPr="00BC3DD4">
        <w:rPr>
          <w:sz w:val="28"/>
          <w:szCs w:val="28"/>
        </w:rPr>
        <w:t xml:space="preserve">tác </w:t>
      </w:r>
      <w:r w:rsidRPr="00BC3DD4">
        <w:rPr>
          <w:sz w:val="28"/>
          <w:szCs w:val="28"/>
        </w:rPr>
        <w:t>quy hoạch đô thị được quan tâm thực hiện. Chú trọng quy hoạch kết cấu hạ tầng, kiến trúc và không gian đô thị ở khu vực nội thị. Các phân khu chức năng đô thị được phân định rõ ràng. Quy hoạch đô thị luôn gắn kết với sử dụng đất có hiệu quả. Thường xuyên, rà soát điều chỉnh, bổ sung quy hoạch chung các xã nông thôn mới. Công tác quản lý quy hoạch được các ngành, các cấp tổ chức thực hiện và bước đầu mang lại hiệu quả. Kịp thời phát hiện, xử lý các vi phạm phát sinh không đúng quy hoạch.</w:t>
      </w:r>
    </w:p>
    <w:p w:rsidR="007F26C1" w:rsidRPr="00BC3DD4" w:rsidRDefault="007F26C1" w:rsidP="00D517E8">
      <w:pPr>
        <w:spacing w:before="60"/>
        <w:ind w:firstLine="709"/>
        <w:jc w:val="both"/>
        <w:rPr>
          <w:sz w:val="28"/>
          <w:szCs w:val="28"/>
        </w:rPr>
      </w:pPr>
      <w:r w:rsidRPr="00BC3DD4">
        <w:rPr>
          <w:sz w:val="28"/>
          <w:szCs w:val="28"/>
        </w:rPr>
        <w:t xml:space="preserve">- Tập trung hoàn thiện các tiêu chí của đô thị loại IV theo quy định. Tiếp tục  </w:t>
      </w:r>
      <w:r w:rsidR="006A69AB" w:rsidRPr="00BC3DD4">
        <w:rPr>
          <w:sz w:val="28"/>
          <w:szCs w:val="28"/>
        </w:rPr>
        <w:t xml:space="preserve">triển khai </w:t>
      </w:r>
      <w:r w:rsidRPr="00BC3DD4">
        <w:rPr>
          <w:sz w:val="28"/>
          <w:szCs w:val="28"/>
        </w:rPr>
        <w:t>nâng chất các tiêu chí của đô thị loại III theo lộ trình phát triển đô thị; công tác quản lý đô thị, trật tự xây dựng được tăng cường; các hành vi vi phạm được phát hiện xử lý kịp thời</w:t>
      </w:r>
      <w:r w:rsidRPr="00BC3DD4">
        <w:rPr>
          <w:rStyle w:val="FootnoteReference"/>
          <w:b/>
          <w:sz w:val="28"/>
          <w:szCs w:val="28"/>
        </w:rPr>
        <w:footnoteReference w:id="17"/>
      </w:r>
      <w:r w:rsidRPr="00BC3DD4">
        <w:rPr>
          <w:sz w:val="28"/>
          <w:szCs w:val="28"/>
        </w:rPr>
        <w:t xml:space="preserve">. </w:t>
      </w:r>
    </w:p>
    <w:p w:rsidR="007F26C1" w:rsidRPr="00BC3DD4" w:rsidRDefault="007F26C1" w:rsidP="00D517E8">
      <w:pPr>
        <w:pStyle w:val="BodyText"/>
        <w:shd w:val="clear" w:color="auto" w:fill="FFFFFF"/>
        <w:spacing w:before="60" w:beforeAutospacing="0" w:after="0" w:afterAutospacing="0"/>
        <w:ind w:firstLine="709"/>
        <w:jc w:val="both"/>
        <w:rPr>
          <w:sz w:val="28"/>
          <w:szCs w:val="28"/>
        </w:rPr>
      </w:pPr>
      <w:r w:rsidRPr="00BC3DD4">
        <w:rPr>
          <w:sz w:val="28"/>
          <w:szCs w:val="28"/>
        </w:rPr>
        <w:t>-</w:t>
      </w:r>
      <w:r w:rsidR="001124E7" w:rsidRPr="00BC3DD4">
        <w:rPr>
          <w:sz w:val="28"/>
          <w:szCs w:val="28"/>
        </w:rPr>
        <w:t xml:space="preserve"> </w:t>
      </w:r>
      <w:r w:rsidRPr="00BC3DD4">
        <w:rPr>
          <w:sz w:val="28"/>
          <w:szCs w:val="28"/>
        </w:rPr>
        <w:t xml:space="preserve">Kết cấu hạ tầng tương đối đồng bộ từ thị xã đến các xã, phường, thúc đẩy kinh tế - xã hội của thị xã phát triển. Hệ thống cây xanh, chiếu sáng, cổng đèn hoa trên các tuyến đường được </w:t>
      </w:r>
      <w:r w:rsidR="00B53B22" w:rsidRPr="00BC3DD4">
        <w:rPr>
          <w:sz w:val="28"/>
          <w:szCs w:val="28"/>
        </w:rPr>
        <w:t>đầu tư ngày càng hoàn thiện</w:t>
      </w:r>
      <w:r w:rsidRPr="00BC3DD4">
        <w:rPr>
          <w:sz w:val="28"/>
          <w:szCs w:val="28"/>
        </w:rPr>
        <w:t>, từng bước làm thay đổi bộ mặt đô thị thị xã. Tỷ lệ che phủ cây xanh và chiếu sáng đô thị không ngừng được nâng lên</w:t>
      </w:r>
      <w:r w:rsidRPr="00BC3DD4">
        <w:rPr>
          <w:rStyle w:val="FootnoteReference"/>
          <w:sz w:val="28"/>
          <w:szCs w:val="28"/>
        </w:rPr>
        <w:footnoteReference w:id="18"/>
      </w:r>
      <w:r w:rsidRPr="00BC3DD4">
        <w:rPr>
          <w:sz w:val="28"/>
          <w:szCs w:val="28"/>
        </w:rPr>
        <w:t xml:space="preserve">. </w:t>
      </w:r>
    </w:p>
    <w:p w:rsidR="007F26C1" w:rsidRPr="00BC3DD4" w:rsidRDefault="007F26C1" w:rsidP="00D517E8">
      <w:pPr>
        <w:pStyle w:val="BodyText"/>
        <w:shd w:val="clear" w:color="auto" w:fill="FFFFFF"/>
        <w:spacing w:before="60" w:beforeAutospacing="0" w:after="0" w:afterAutospacing="0"/>
        <w:ind w:firstLine="709"/>
        <w:jc w:val="both"/>
        <w:rPr>
          <w:b/>
          <w:sz w:val="28"/>
          <w:szCs w:val="28"/>
        </w:rPr>
      </w:pPr>
      <w:r w:rsidRPr="00BC3DD4">
        <w:rPr>
          <w:b/>
          <w:sz w:val="28"/>
          <w:szCs w:val="28"/>
        </w:rPr>
        <w:t xml:space="preserve">3. Công tác quản lý tài nguyên, khoáng </w:t>
      </w:r>
      <w:r w:rsidR="00824417" w:rsidRPr="00BC3DD4">
        <w:rPr>
          <w:b/>
          <w:sz w:val="28"/>
          <w:szCs w:val="28"/>
        </w:rPr>
        <w:t xml:space="preserve">sản, bảo vệ môi trường; </w:t>
      </w:r>
      <w:r w:rsidRPr="00BC3DD4">
        <w:rPr>
          <w:b/>
          <w:sz w:val="28"/>
          <w:szCs w:val="28"/>
        </w:rPr>
        <w:t>chủ động phòng chống thiên tai, ứng phó với biến đổi khí hậu, nước biển dâng</w:t>
      </w:r>
    </w:p>
    <w:p w:rsidR="007F26C1" w:rsidRPr="00BC3DD4" w:rsidRDefault="007F26C1" w:rsidP="00D517E8">
      <w:pPr>
        <w:pStyle w:val="BodyTextIndent"/>
        <w:spacing w:before="60" w:after="0"/>
        <w:ind w:left="0" w:firstLine="709"/>
        <w:jc w:val="both"/>
        <w:rPr>
          <w:sz w:val="28"/>
          <w:szCs w:val="28"/>
          <w:lang w:val="en-US"/>
        </w:rPr>
      </w:pPr>
      <w:r w:rsidRPr="00BC3DD4">
        <w:rPr>
          <w:sz w:val="28"/>
          <w:szCs w:val="28"/>
          <w:lang w:val="vi-VN"/>
        </w:rPr>
        <w:t>-</w:t>
      </w:r>
      <w:r w:rsidRPr="00BC3DD4">
        <w:rPr>
          <w:i/>
          <w:sz w:val="28"/>
          <w:szCs w:val="28"/>
          <w:lang w:val="vi-VN"/>
        </w:rPr>
        <w:t xml:space="preserve"> </w:t>
      </w:r>
      <w:r w:rsidRPr="00BC3DD4">
        <w:rPr>
          <w:sz w:val="28"/>
          <w:szCs w:val="28"/>
          <w:lang w:val="vi-VN"/>
        </w:rPr>
        <w:t>Quản lý khai thác các nguồn tài nguyên, khoán</w:t>
      </w:r>
      <w:r w:rsidR="009730F8" w:rsidRPr="00BC3DD4">
        <w:rPr>
          <w:sz w:val="28"/>
          <w:szCs w:val="28"/>
          <w:lang w:val="en-US"/>
        </w:rPr>
        <w:t>g</w:t>
      </w:r>
      <w:r w:rsidR="00EC119C" w:rsidRPr="00BC3DD4">
        <w:rPr>
          <w:sz w:val="28"/>
          <w:szCs w:val="28"/>
          <w:lang w:val="vi-VN"/>
        </w:rPr>
        <w:t xml:space="preserve"> sản</w:t>
      </w:r>
      <w:r w:rsidR="00EC119C" w:rsidRPr="00BC3DD4">
        <w:rPr>
          <w:sz w:val="28"/>
          <w:szCs w:val="28"/>
          <w:lang w:val="en-US"/>
        </w:rPr>
        <w:t xml:space="preserve"> </w:t>
      </w:r>
      <w:r w:rsidRPr="00BC3DD4">
        <w:rPr>
          <w:sz w:val="28"/>
          <w:szCs w:val="28"/>
          <w:lang w:val="vi-VN"/>
        </w:rPr>
        <w:t xml:space="preserve">theo quy định. Tăng cường quản lý bảo tồn đa dạng sinh học, bảo vệ rừng ngập mặn, hệ sinh thái cửa sông, ven biển. </w:t>
      </w:r>
      <w:r w:rsidRPr="00BC3DD4">
        <w:rPr>
          <w:sz w:val="28"/>
          <w:szCs w:val="28"/>
          <w:lang w:val="en-US"/>
        </w:rPr>
        <w:t>Thường xuyên</w:t>
      </w:r>
      <w:r w:rsidRPr="00BC3DD4">
        <w:rPr>
          <w:sz w:val="28"/>
          <w:szCs w:val="28"/>
          <w:lang w:val="vi-VN"/>
        </w:rPr>
        <w:t xml:space="preserve"> </w:t>
      </w:r>
      <w:r w:rsidRPr="00BC3DD4">
        <w:rPr>
          <w:sz w:val="28"/>
          <w:szCs w:val="28"/>
          <w:lang w:val="en-US"/>
        </w:rPr>
        <w:t>r</w:t>
      </w:r>
      <w:r w:rsidRPr="00BC3DD4">
        <w:rPr>
          <w:sz w:val="28"/>
          <w:szCs w:val="28"/>
          <w:lang w:val="vi-VN"/>
        </w:rPr>
        <w:t xml:space="preserve">à soát, </w:t>
      </w:r>
      <w:r w:rsidRPr="00BC3DD4">
        <w:rPr>
          <w:sz w:val="28"/>
          <w:szCs w:val="28"/>
          <w:lang w:val="en-US"/>
        </w:rPr>
        <w:t>cập nhật, c</w:t>
      </w:r>
      <w:r w:rsidR="009730F8" w:rsidRPr="00BC3DD4">
        <w:rPr>
          <w:sz w:val="28"/>
          <w:szCs w:val="28"/>
          <w:lang w:val="en-US"/>
        </w:rPr>
        <w:t>ắm</w:t>
      </w:r>
      <w:r w:rsidRPr="00BC3DD4">
        <w:rPr>
          <w:sz w:val="28"/>
          <w:szCs w:val="28"/>
          <w:lang w:val="en-US"/>
        </w:rPr>
        <w:t xml:space="preserve"> mốc quản lý các khu đất </w:t>
      </w:r>
      <w:r w:rsidRPr="00BC3DD4">
        <w:rPr>
          <w:sz w:val="28"/>
          <w:szCs w:val="28"/>
          <w:lang w:val="en-US"/>
        </w:rPr>
        <w:lastRenderedPageBreak/>
        <w:t xml:space="preserve">công, đất động cát theo quy định. Kịp thời, phát hiện và </w:t>
      </w:r>
      <w:r w:rsidRPr="00BC3DD4">
        <w:rPr>
          <w:sz w:val="28"/>
          <w:szCs w:val="28"/>
          <w:lang w:val="vi-VN"/>
        </w:rPr>
        <w:t xml:space="preserve">xử lý </w:t>
      </w:r>
      <w:r w:rsidRPr="00BC3DD4">
        <w:rPr>
          <w:sz w:val="28"/>
          <w:szCs w:val="28"/>
          <w:lang w:val="en-US"/>
        </w:rPr>
        <w:t>các hành vi lấn chiếm đất công, đất động cát. Giải quyết tốt các vấn đề tồn đọng liên quan đến đất đai. Thực hiện c</w:t>
      </w:r>
      <w:r w:rsidRPr="00BC3DD4">
        <w:rPr>
          <w:sz w:val="28"/>
          <w:szCs w:val="28"/>
          <w:lang w:val="vi-VN"/>
        </w:rPr>
        <w:t>ấp mới, cấp đổi giấy chứng nhận quyền sử dụng đất</w:t>
      </w:r>
      <w:r w:rsidRPr="00BC3DD4">
        <w:rPr>
          <w:sz w:val="28"/>
          <w:szCs w:val="28"/>
          <w:lang w:val="en-US"/>
        </w:rPr>
        <w:t xml:space="preserve"> </w:t>
      </w:r>
      <w:r w:rsidRPr="00BC3DD4">
        <w:rPr>
          <w:sz w:val="28"/>
          <w:szCs w:val="28"/>
          <w:lang w:val="vi-VN"/>
        </w:rPr>
        <w:t>đạt 98,</w:t>
      </w:r>
      <w:r w:rsidRPr="00BC3DD4">
        <w:rPr>
          <w:sz w:val="28"/>
          <w:szCs w:val="28"/>
          <w:lang w:val="en-US"/>
        </w:rPr>
        <w:t>96</w:t>
      </w:r>
      <w:r w:rsidRPr="00BC3DD4">
        <w:rPr>
          <w:sz w:val="28"/>
          <w:szCs w:val="28"/>
          <w:lang w:val="vi-VN"/>
        </w:rPr>
        <w:t>% diện tích đăng ký</w:t>
      </w:r>
      <w:r w:rsidRPr="00BC3DD4">
        <w:rPr>
          <w:rStyle w:val="FootnoteReference"/>
          <w:sz w:val="28"/>
          <w:szCs w:val="28"/>
          <w:lang w:val="vi-VN"/>
        </w:rPr>
        <w:footnoteReference w:id="19"/>
      </w:r>
      <w:r w:rsidRPr="00BC3DD4">
        <w:rPr>
          <w:sz w:val="28"/>
          <w:szCs w:val="28"/>
          <w:lang w:val="vi-VN"/>
        </w:rPr>
        <w:t>.</w:t>
      </w:r>
    </w:p>
    <w:p w:rsidR="007F26C1" w:rsidRPr="00BC3DD4" w:rsidRDefault="007F26C1" w:rsidP="00D517E8">
      <w:pPr>
        <w:pStyle w:val="BodyTextIndent"/>
        <w:spacing w:before="60" w:after="0"/>
        <w:ind w:left="0" w:firstLine="709"/>
        <w:jc w:val="both"/>
        <w:rPr>
          <w:sz w:val="28"/>
          <w:szCs w:val="28"/>
          <w:lang w:val="nl-NL"/>
        </w:rPr>
      </w:pPr>
      <w:r w:rsidRPr="00BC3DD4">
        <w:rPr>
          <w:bCs/>
          <w:sz w:val="28"/>
          <w:szCs w:val="28"/>
          <w:lang w:val="sv-SE"/>
        </w:rPr>
        <w:t xml:space="preserve">- Nâng cao nhận thức của người dân </w:t>
      </w:r>
      <w:r w:rsidRPr="00BC3DD4">
        <w:rPr>
          <w:sz w:val="28"/>
          <w:szCs w:val="28"/>
          <w:lang w:val="nl-NL"/>
        </w:rPr>
        <w:t>về công tác bả</w:t>
      </w:r>
      <w:r w:rsidR="00492E92" w:rsidRPr="00BC3DD4">
        <w:rPr>
          <w:sz w:val="28"/>
          <w:szCs w:val="28"/>
          <w:lang w:val="nl-NL"/>
        </w:rPr>
        <w:t>o vệ môi trường, hành động</w:t>
      </w:r>
      <w:r w:rsidRPr="00BC3DD4">
        <w:rPr>
          <w:sz w:val="28"/>
          <w:szCs w:val="28"/>
          <w:lang w:val="nl-NL"/>
        </w:rPr>
        <w:t xml:space="preserve"> bảo vệ môi trường trong sản xuất, kinh doanh</w:t>
      </w:r>
      <w:r w:rsidR="00492E92" w:rsidRPr="00BC3DD4">
        <w:rPr>
          <w:sz w:val="28"/>
          <w:szCs w:val="28"/>
          <w:lang w:val="nl-NL"/>
        </w:rPr>
        <w:t xml:space="preserve"> được cải thiện; c</w:t>
      </w:r>
      <w:r w:rsidRPr="00BC3DD4">
        <w:rPr>
          <w:sz w:val="28"/>
          <w:szCs w:val="28"/>
          <w:lang w:val="nl-NL"/>
        </w:rPr>
        <w:t>ác cơ sở sản</w:t>
      </w:r>
      <w:r w:rsidR="00492E92" w:rsidRPr="00BC3DD4">
        <w:rPr>
          <w:sz w:val="28"/>
          <w:szCs w:val="28"/>
          <w:lang w:val="nl-NL"/>
        </w:rPr>
        <w:t xml:space="preserve"> xuất kinh doanh hoạt động</w:t>
      </w:r>
      <w:r w:rsidRPr="00BC3DD4">
        <w:rPr>
          <w:sz w:val="28"/>
          <w:szCs w:val="28"/>
          <w:lang w:val="nl-NL"/>
        </w:rPr>
        <w:t xml:space="preserve"> có </w:t>
      </w:r>
      <w:r w:rsidR="00492E92" w:rsidRPr="00BC3DD4">
        <w:rPr>
          <w:sz w:val="28"/>
          <w:szCs w:val="28"/>
          <w:lang w:val="nl-NL"/>
        </w:rPr>
        <w:t xml:space="preserve">thực hiện </w:t>
      </w:r>
      <w:r w:rsidRPr="00BC3DD4">
        <w:rPr>
          <w:sz w:val="28"/>
          <w:szCs w:val="28"/>
          <w:lang w:val="nl-NL"/>
        </w:rPr>
        <w:t>cam kết bảo vệ môi trường theo quy định</w:t>
      </w:r>
      <w:r w:rsidRPr="00BC3DD4">
        <w:rPr>
          <w:rStyle w:val="FootnoteReference"/>
          <w:sz w:val="28"/>
          <w:szCs w:val="28"/>
          <w:lang w:val="nl-NL"/>
        </w:rPr>
        <w:footnoteReference w:id="20"/>
      </w:r>
      <w:r w:rsidRPr="00BC3DD4">
        <w:rPr>
          <w:sz w:val="28"/>
          <w:szCs w:val="28"/>
          <w:lang w:val="nl-NL"/>
        </w:rPr>
        <w:t>. Công tác kiểm tra, xử lý vi phạm trong lĩnh vực môi trường được chú trọng, góp phần hạn chế gây ô nhi</w:t>
      </w:r>
      <w:r w:rsidR="00964231" w:rsidRPr="00BC3DD4">
        <w:rPr>
          <w:sz w:val="28"/>
          <w:szCs w:val="28"/>
          <w:lang w:val="nl-NL"/>
        </w:rPr>
        <w:t>ễ</w:t>
      </w:r>
      <w:r w:rsidRPr="00BC3DD4">
        <w:rPr>
          <w:sz w:val="28"/>
          <w:szCs w:val="28"/>
          <w:lang w:val="nl-NL"/>
        </w:rPr>
        <w:t>m môi trường.</w:t>
      </w:r>
    </w:p>
    <w:p w:rsidR="007F26C1" w:rsidRPr="00BC3DD4" w:rsidRDefault="007F26C1" w:rsidP="00D517E8">
      <w:pPr>
        <w:pStyle w:val="BodyTextIndent"/>
        <w:spacing w:before="60" w:after="0"/>
        <w:ind w:left="0" w:firstLine="709"/>
        <w:jc w:val="both"/>
        <w:rPr>
          <w:sz w:val="28"/>
          <w:szCs w:val="28"/>
          <w:lang w:val="nl-NL"/>
        </w:rPr>
      </w:pPr>
      <w:r w:rsidRPr="00BC3DD4">
        <w:rPr>
          <w:sz w:val="28"/>
          <w:szCs w:val="28"/>
          <w:lang w:val="nl-NL"/>
        </w:rPr>
        <w:t xml:space="preserve">- Thực hiện Chỉ thị 15-CT/TU </w:t>
      </w:r>
      <w:r w:rsidR="00935577" w:rsidRPr="00BC3DD4">
        <w:rPr>
          <w:sz w:val="28"/>
          <w:szCs w:val="28"/>
          <w:lang w:val="nl-NL"/>
        </w:rPr>
        <w:t>của Ban Thường vụ Tỉnh ủy</w:t>
      </w:r>
      <w:r w:rsidRPr="00BC3DD4">
        <w:rPr>
          <w:sz w:val="28"/>
          <w:szCs w:val="28"/>
          <w:lang w:val="nl-NL"/>
        </w:rPr>
        <w:t xml:space="preserve"> ngày càng đi vào chiều sâu và được người dân đồng tình hưởng ứng; bằng các hoạt độ</w:t>
      </w:r>
      <w:r w:rsidR="006D685B" w:rsidRPr="00BC3DD4">
        <w:rPr>
          <w:sz w:val="28"/>
          <w:szCs w:val="28"/>
          <w:lang w:val="nl-NL"/>
        </w:rPr>
        <w:t>ng ngày thứ bảy, chủ nhật xanh -</w:t>
      </w:r>
      <w:r w:rsidRPr="00BC3DD4">
        <w:rPr>
          <w:sz w:val="28"/>
          <w:szCs w:val="28"/>
          <w:lang w:val="nl-NL"/>
        </w:rPr>
        <w:t xml:space="preserve"> sạch </w:t>
      </w:r>
      <w:r w:rsidR="006D685B" w:rsidRPr="00BC3DD4">
        <w:rPr>
          <w:sz w:val="28"/>
          <w:szCs w:val="28"/>
          <w:lang w:val="nl-NL"/>
        </w:rPr>
        <w:t>-</w:t>
      </w:r>
      <w:r w:rsidRPr="00BC3DD4">
        <w:rPr>
          <w:sz w:val="28"/>
          <w:szCs w:val="28"/>
          <w:lang w:val="nl-NL"/>
        </w:rPr>
        <w:t xml:space="preserve"> đẹp xuất hiện ngày càng nhiều </w:t>
      </w:r>
      <w:r w:rsidR="00935577" w:rsidRPr="00BC3DD4">
        <w:rPr>
          <w:sz w:val="28"/>
          <w:szCs w:val="28"/>
          <w:lang w:val="nl-NL"/>
        </w:rPr>
        <w:t xml:space="preserve">tuyến đường xanh </w:t>
      </w:r>
      <w:r w:rsidR="006D685B" w:rsidRPr="00BC3DD4">
        <w:rPr>
          <w:sz w:val="28"/>
          <w:szCs w:val="28"/>
          <w:lang w:val="nl-NL"/>
        </w:rPr>
        <w:t>-</w:t>
      </w:r>
      <w:r w:rsidR="00935577" w:rsidRPr="00BC3DD4">
        <w:rPr>
          <w:sz w:val="28"/>
          <w:szCs w:val="28"/>
          <w:lang w:val="nl-NL"/>
        </w:rPr>
        <w:t xml:space="preserve"> sạch </w:t>
      </w:r>
      <w:r w:rsidR="006D685B" w:rsidRPr="00BC3DD4">
        <w:rPr>
          <w:sz w:val="28"/>
          <w:szCs w:val="28"/>
          <w:lang w:val="nl-NL"/>
        </w:rPr>
        <w:t>-</w:t>
      </w:r>
      <w:r w:rsidR="00935577" w:rsidRPr="00BC3DD4">
        <w:rPr>
          <w:sz w:val="28"/>
          <w:szCs w:val="28"/>
          <w:lang w:val="nl-NL"/>
        </w:rPr>
        <w:t xml:space="preserve"> đẹp</w:t>
      </w:r>
      <w:r w:rsidRPr="00BC3DD4">
        <w:rPr>
          <w:rStyle w:val="FootnoteReference"/>
          <w:sz w:val="28"/>
          <w:szCs w:val="28"/>
          <w:lang w:val="nl-NL"/>
        </w:rPr>
        <w:footnoteReference w:id="21"/>
      </w:r>
      <w:r w:rsidRPr="00BC3DD4">
        <w:rPr>
          <w:sz w:val="28"/>
          <w:szCs w:val="28"/>
          <w:lang w:val="nl-NL"/>
        </w:rPr>
        <w:t>. V</w:t>
      </w:r>
      <w:r w:rsidR="00BC7E64" w:rsidRPr="00BC3DD4">
        <w:rPr>
          <w:sz w:val="28"/>
          <w:szCs w:val="28"/>
          <w:lang w:val="nl-NL"/>
        </w:rPr>
        <w:t>ẻ</w:t>
      </w:r>
      <w:r w:rsidRPr="00BC3DD4">
        <w:rPr>
          <w:sz w:val="28"/>
          <w:szCs w:val="28"/>
          <w:lang w:val="nl-NL"/>
        </w:rPr>
        <w:t xml:space="preserve"> mỹ quan đô thị và nông thôn có nhiều thay đổi. </w:t>
      </w:r>
    </w:p>
    <w:p w:rsidR="009F2BEC" w:rsidRPr="00BC3DD4" w:rsidRDefault="007F26C1" w:rsidP="00D517E8">
      <w:pPr>
        <w:pStyle w:val="BodyTextIndent"/>
        <w:spacing w:before="60" w:after="0"/>
        <w:ind w:left="0" w:firstLine="709"/>
        <w:jc w:val="both"/>
        <w:rPr>
          <w:sz w:val="28"/>
          <w:szCs w:val="28"/>
          <w:lang w:val="nl-NL"/>
        </w:rPr>
      </w:pPr>
      <w:r w:rsidRPr="00BC3DD4">
        <w:rPr>
          <w:b/>
          <w:i/>
          <w:sz w:val="28"/>
          <w:szCs w:val="28"/>
          <w:lang w:val="nl-NL"/>
        </w:rPr>
        <w:t>-</w:t>
      </w:r>
      <w:r w:rsidRPr="00BC3DD4">
        <w:rPr>
          <w:b/>
          <w:sz w:val="28"/>
          <w:szCs w:val="28"/>
          <w:lang w:val="nl-NL"/>
        </w:rPr>
        <w:t xml:space="preserve"> </w:t>
      </w:r>
      <w:r w:rsidRPr="00BC3DD4">
        <w:rPr>
          <w:sz w:val="28"/>
          <w:szCs w:val="28"/>
          <w:lang w:val="nl-NL"/>
        </w:rPr>
        <w:t xml:space="preserve">Nâng cao nhận thức của người dân về ứng phó với thiên tai, biển đổi khí hậu, nước biển dâng. </w:t>
      </w:r>
      <w:r w:rsidR="003A6A4D" w:rsidRPr="00BC3DD4">
        <w:rPr>
          <w:sz w:val="28"/>
          <w:szCs w:val="28"/>
          <w:lang w:val="nl-NL"/>
        </w:rPr>
        <w:t>Chú trọng trong công tác thay đổi giống cây trồng, vật nuôi phù hợp và thích ứng với thời tiết gắn với ứ</w:t>
      </w:r>
      <w:r w:rsidR="00665D32" w:rsidRPr="00BC3DD4">
        <w:rPr>
          <w:sz w:val="28"/>
          <w:szCs w:val="28"/>
          <w:lang w:val="nl-NL"/>
        </w:rPr>
        <w:t>ng dụng tiến bộ khoa học kỹ thuậ</w:t>
      </w:r>
      <w:r w:rsidR="003A6A4D" w:rsidRPr="00BC3DD4">
        <w:rPr>
          <w:sz w:val="28"/>
          <w:szCs w:val="28"/>
          <w:lang w:val="nl-NL"/>
        </w:rPr>
        <w:t>t trong sản xuất</w:t>
      </w:r>
      <w:r w:rsidRPr="00BC3DD4">
        <w:rPr>
          <w:sz w:val="28"/>
          <w:szCs w:val="28"/>
          <w:lang w:val="nl-NL"/>
        </w:rPr>
        <w:t>. Quan tâm đầu tư các công trình</w:t>
      </w:r>
      <w:r w:rsidR="00C226E5" w:rsidRPr="00BC3DD4">
        <w:rPr>
          <w:sz w:val="28"/>
          <w:szCs w:val="28"/>
          <w:lang w:val="nl-NL"/>
        </w:rPr>
        <w:t xml:space="preserve"> bảo vệ sản xuất;</w:t>
      </w:r>
      <w:r w:rsidRPr="00BC3DD4">
        <w:rPr>
          <w:sz w:val="28"/>
          <w:szCs w:val="28"/>
          <w:lang w:val="nl-NL"/>
        </w:rPr>
        <w:t xml:space="preserve"> </w:t>
      </w:r>
      <w:r w:rsidR="00C226E5" w:rsidRPr="00BC3DD4">
        <w:rPr>
          <w:sz w:val="28"/>
          <w:szCs w:val="28"/>
          <w:lang w:val="nl-NL"/>
        </w:rPr>
        <w:t xml:space="preserve">chủ động </w:t>
      </w:r>
      <w:r w:rsidR="00495E01" w:rsidRPr="00BC3DD4">
        <w:rPr>
          <w:sz w:val="28"/>
          <w:szCs w:val="28"/>
          <w:lang w:val="nl-NL"/>
        </w:rPr>
        <w:t xml:space="preserve">kịp thời ứng phó và </w:t>
      </w:r>
      <w:r w:rsidR="00BC7E64" w:rsidRPr="00BC3DD4">
        <w:rPr>
          <w:sz w:val="28"/>
          <w:szCs w:val="28"/>
          <w:lang w:val="nl-NL"/>
        </w:rPr>
        <w:t>thích ứng với</w:t>
      </w:r>
      <w:r w:rsidRPr="00BC3DD4">
        <w:rPr>
          <w:sz w:val="28"/>
          <w:szCs w:val="28"/>
          <w:lang w:val="nl-NL"/>
        </w:rPr>
        <w:t xml:space="preserve"> biến đổi khí hậu, nước biển dâng</w:t>
      </w:r>
      <w:r w:rsidRPr="00BC3DD4">
        <w:rPr>
          <w:rStyle w:val="FootnoteReference"/>
          <w:sz w:val="28"/>
          <w:szCs w:val="28"/>
          <w:lang w:val="nl-NL"/>
        </w:rPr>
        <w:footnoteReference w:id="22"/>
      </w:r>
      <w:r w:rsidRPr="00BC3DD4">
        <w:rPr>
          <w:sz w:val="28"/>
          <w:szCs w:val="28"/>
          <w:lang w:val="nl-NL"/>
        </w:rPr>
        <w:t xml:space="preserve">. </w:t>
      </w:r>
    </w:p>
    <w:p w:rsidR="007F26C1" w:rsidRPr="00BC3DD4" w:rsidRDefault="007F26C1" w:rsidP="00D517E8">
      <w:pPr>
        <w:pStyle w:val="BodyTextIndent"/>
        <w:spacing w:before="60" w:after="0"/>
        <w:ind w:left="0" w:firstLine="709"/>
        <w:jc w:val="both"/>
        <w:rPr>
          <w:sz w:val="28"/>
          <w:szCs w:val="28"/>
          <w:lang w:val="sv-SE"/>
        </w:rPr>
      </w:pPr>
      <w:r w:rsidRPr="00BC3DD4">
        <w:rPr>
          <w:b/>
          <w:sz w:val="28"/>
          <w:szCs w:val="28"/>
          <w:lang w:val="sv-SE"/>
        </w:rPr>
        <w:t>4. Giáo dục</w:t>
      </w:r>
      <w:r w:rsidR="00824417" w:rsidRPr="00BC3DD4">
        <w:rPr>
          <w:b/>
          <w:sz w:val="28"/>
          <w:szCs w:val="28"/>
          <w:lang w:val="sv-SE"/>
        </w:rPr>
        <w:t xml:space="preserve"> và đào tạo; khoa học công nghệ</w:t>
      </w:r>
    </w:p>
    <w:p w:rsidR="007F26C1" w:rsidRPr="00BC3DD4" w:rsidRDefault="00B1314F" w:rsidP="00D517E8">
      <w:pPr>
        <w:spacing w:before="60"/>
        <w:ind w:firstLine="709"/>
        <w:jc w:val="both"/>
        <w:rPr>
          <w:b/>
          <w:i/>
          <w:sz w:val="28"/>
          <w:szCs w:val="28"/>
          <w:lang w:val="sv-SE"/>
        </w:rPr>
      </w:pPr>
      <w:r w:rsidRPr="00BC3DD4">
        <w:rPr>
          <w:i/>
          <w:sz w:val="28"/>
          <w:szCs w:val="28"/>
          <w:lang w:val="sv-SE"/>
        </w:rPr>
        <w:t>-</w:t>
      </w:r>
      <w:r w:rsidR="007F26C1" w:rsidRPr="00BC3DD4">
        <w:rPr>
          <w:i/>
          <w:sz w:val="28"/>
          <w:szCs w:val="28"/>
          <w:lang w:val="sv-SE"/>
        </w:rPr>
        <w:t xml:space="preserve"> Giáo dục và đào tạo</w:t>
      </w:r>
      <w:r w:rsidR="00F717CA" w:rsidRPr="00BC3DD4">
        <w:rPr>
          <w:i/>
          <w:sz w:val="28"/>
          <w:szCs w:val="28"/>
          <w:lang w:val="sv-SE"/>
        </w:rPr>
        <w:t>:</w:t>
      </w:r>
      <w:r w:rsidR="007F26C1" w:rsidRPr="00BC3DD4">
        <w:rPr>
          <w:i/>
          <w:sz w:val="28"/>
          <w:szCs w:val="28"/>
          <w:lang w:val="sv-SE"/>
        </w:rPr>
        <w:t xml:space="preserve"> </w:t>
      </w:r>
      <w:r w:rsidR="00C226E5" w:rsidRPr="00BC3DD4">
        <w:rPr>
          <w:sz w:val="28"/>
          <w:szCs w:val="28"/>
          <w:lang w:val="sv-SE"/>
        </w:rPr>
        <w:t>Q</w:t>
      </w:r>
      <w:r w:rsidR="007F26C1" w:rsidRPr="00BC3DD4">
        <w:rPr>
          <w:bCs/>
          <w:sz w:val="28"/>
          <w:szCs w:val="28"/>
          <w:lang w:val="sv-SE"/>
        </w:rPr>
        <w:t xml:space="preserve">uy mô trường, lớp học </w:t>
      </w:r>
      <w:r w:rsidR="008B47C4" w:rsidRPr="00BC3DD4">
        <w:rPr>
          <w:bCs/>
          <w:sz w:val="28"/>
          <w:szCs w:val="28"/>
          <w:lang w:val="sv-SE"/>
        </w:rPr>
        <w:t xml:space="preserve">tiếp tục </w:t>
      </w:r>
      <w:r w:rsidR="007F26C1" w:rsidRPr="00BC3DD4">
        <w:rPr>
          <w:bCs/>
          <w:sz w:val="28"/>
          <w:szCs w:val="28"/>
          <w:lang w:val="sv-SE"/>
        </w:rPr>
        <w:t xml:space="preserve">tăng lên </w:t>
      </w:r>
      <w:r w:rsidR="00C226E5" w:rsidRPr="00BC3DD4">
        <w:rPr>
          <w:bCs/>
          <w:sz w:val="28"/>
          <w:szCs w:val="28"/>
          <w:lang w:val="sv-SE"/>
        </w:rPr>
        <w:t>(</w:t>
      </w:r>
      <w:r w:rsidR="007F26C1" w:rsidRPr="00BC3DD4">
        <w:rPr>
          <w:bCs/>
          <w:i/>
          <w:sz w:val="28"/>
          <w:szCs w:val="28"/>
          <w:lang w:val="sv-SE"/>
        </w:rPr>
        <w:t xml:space="preserve">phòng </w:t>
      </w:r>
      <w:r w:rsidR="00C226E5" w:rsidRPr="00BC3DD4">
        <w:rPr>
          <w:bCs/>
          <w:i/>
          <w:sz w:val="28"/>
          <w:szCs w:val="28"/>
          <w:lang w:val="sv-SE"/>
        </w:rPr>
        <w:t>học kiên cố chiếm 90%,</w:t>
      </w:r>
      <w:r w:rsidR="007F26C1" w:rsidRPr="00BC3DD4">
        <w:rPr>
          <w:i/>
          <w:sz w:val="28"/>
          <w:szCs w:val="28"/>
          <w:lang w:val="vi-VN"/>
        </w:rPr>
        <w:t xml:space="preserve"> </w:t>
      </w:r>
      <w:r w:rsidR="008B47C4" w:rsidRPr="00BC3DD4">
        <w:rPr>
          <w:i/>
          <w:sz w:val="28"/>
          <w:szCs w:val="28"/>
          <w:lang w:val="sv-SE"/>
        </w:rPr>
        <w:t>100%</w:t>
      </w:r>
      <w:r w:rsidR="007F26C1" w:rsidRPr="00BC3DD4">
        <w:rPr>
          <w:i/>
          <w:sz w:val="28"/>
          <w:szCs w:val="28"/>
          <w:lang w:val="sv-SE"/>
        </w:rPr>
        <w:t xml:space="preserve"> xã,</w:t>
      </w:r>
      <w:r w:rsidR="007F26C1" w:rsidRPr="00BC3DD4">
        <w:rPr>
          <w:i/>
          <w:sz w:val="28"/>
          <w:szCs w:val="28"/>
          <w:lang w:val="vi-VN"/>
        </w:rPr>
        <w:t xml:space="preserve"> </w:t>
      </w:r>
      <w:r w:rsidR="007F26C1" w:rsidRPr="00BC3DD4">
        <w:rPr>
          <w:i/>
          <w:sz w:val="28"/>
          <w:szCs w:val="28"/>
        </w:rPr>
        <w:t>phường</w:t>
      </w:r>
      <w:r w:rsidR="007F26C1" w:rsidRPr="00BC3DD4">
        <w:rPr>
          <w:i/>
          <w:sz w:val="28"/>
          <w:szCs w:val="28"/>
          <w:lang w:val="sv-SE"/>
        </w:rPr>
        <w:t xml:space="preserve"> đều</w:t>
      </w:r>
      <w:r w:rsidR="007F26C1" w:rsidRPr="00BC3DD4">
        <w:rPr>
          <w:i/>
          <w:sz w:val="28"/>
          <w:szCs w:val="28"/>
          <w:lang w:val="vi-VN"/>
        </w:rPr>
        <w:t xml:space="preserve"> có trường mẫu giáo</w:t>
      </w:r>
      <w:r w:rsidR="00C226E5" w:rsidRPr="00BC3DD4">
        <w:rPr>
          <w:sz w:val="28"/>
          <w:szCs w:val="28"/>
          <w:lang w:val="en-US"/>
        </w:rPr>
        <w:t>)</w:t>
      </w:r>
      <w:r w:rsidR="00C226E5" w:rsidRPr="00BC3DD4">
        <w:rPr>
          <w:sz w:val="28"/>
          <w:szCs w:val="28"/>
        </w:rPr>
        <w:t>; công tác xã hội giáo dục có chiều hướng phát triển (</w:t>
      </w:r>
      <w:r w:rsidR="00D608FC" w:rsidRPr="00BC3DD4">
        <w:rPr>
          <w:i/>
          <w:sz w:val="28"/>
          <w:szCs w:val="28"/>
        </w:rPr>
        <w:t>04 điểm gi</w:t>
      </w:r>
      <w:r w:rsidR="00C226E5" w:rsidRPr="00BC3DD4">
        <w:rPr>
          <w:i/>
          <w:sz w:val="28"/>
          <w:szCs w:val="28"/>
        </w:rPr>
        <w:t>ữ</w:t>
      </w:r>
      <w:r w:rsidR="00D608FC" w:rsidRPr="00BC3DD4">
        <w:rPr>
          <w:i/>
          <w:sz w:val="28"/>
          <w:szCs w:val="28"/>
        </w:rPr>
        <w:t xml:space="preserve"> trẻ tư nhân</w:t>
      </w:r>
      <w:r w:rsidR="00C226E5" w:rsidRPr="00BC3DD4">
        <w:rPr>
          <w:i/>
          <w:sz w:val="28"/>
          <w:szCs w:val="28"/>
        </w:rPr>
        <w:t>, 04 điểm dạy thêm, 02 Trung tâm ngoại ngữ</w:t>
      </w:r>
      <w:r w:rsidR="00C226E5" w:rsidRPr="00BC3DD4">
        <w:rPr>
          <w:sz w:val="28"/>
          <w:szCs w:val="28"/>
        </w:rPr>
        <w:t>);</w:t>
      </w:r>
      <w:r w:rsidR="00D608FC" w:rsidRPr="00BC3DD4">
        <w:rPr>
          <w:sz w:val="28"/>
          <w:szCs w:val="28"/>
        </w:rPr>
        <w:t xml:space="preserve"> </w:t>
      </w:r>
      <w:r w:rsidR="00E85E6C" w:rsidRPr="00BC3DD4">
        <w:rPr>
          <w:bCs/>
          <w:sz w:val="28"/>
          <w:szCs w:val="28"/>
          <w:lang w:val="en-US"/>
        </w:rPr>
        <w:t>đ</w:t>
      </w:r>
      <w:r w:rsidR="007F26C1" w:rsidRPr="00BC3DD4">
        <w:rPr>
          <w:bCs/>
          <w:sz w:val="28"/>
          <w:szCs w:val="28"/>
          <w:lang w:val="vi-VN"/>
        </w:rPr>
        <w:t>ội ngũ giáo viên</w:t>
      </w:r>
      <w:r w:rsidR="007F26C1" w:rsidRPr="00BC3DD4">
        <w:rPr>
          <w:bCs/>
          <w:sz w:val="28"/>
          <w:szCs w:val="28"/>
          <w:lang w:val="sv-SE"/>
        </w:rPr>
        <w:t xml:space="preserve">, cán bộ quản lý giáo dục được chuẩn hóa, công tác quản lý có bước chuyển biến tích cực, chất lượng giáo dục ở các cấp học </w:t>
      </w:r>
      <w:r w:rsidR="007555C1" w:rsidRPr="00BC3DD4">
        <w:rPr>
          <w:bCs/>
          <w:sz w:val="28"/>
          <w:szCs w:val="28"/>
          <w:lang w:val="sv-SE"/>
        </w:rPr>
        <w:t>được nâng lên, năm sau cao hơn năm trước</w:t>
      </w:r>
      <w:r w:rsidR="007F26C1" w:rsidRPr="00BC3DD4">
        <w:rPr>
          <w:bCs/>
          <w:sz w:val="28"/>
          <w:szCs w:val="28"/>
          <w:lang w:val="sv-SE"/>
        </w:rPr>
        <w:t>,</w:t>
      </w:r>
      <w:r w:rsidR="007F26C1" w:rsidRPr="00BC3DD4">
        <w:rPr>
          <w:sz w:val="28"/>
          <w:szCs w:val="28"/>
          <w:lang w:val="vi-VN"/>
        </w:rPr>
        <w:t xml:space="preserve"> tỷ lệ học sinh thi tốt nghiệp trung học phổ thông bình quân hàng năm đạt trên </w:t>
      </w:r>
      <w:r w:rsidR="007F26C1" w:rsidRPr="00BC3DD4">
        <w:rPr>
          <w:sz w:val="28"/>
          <w:szCs w:val="28"/>
        </w:rPr>
        <w:t>98</w:t>
      </w:r>
      <w:r w:rsidR="007F26C1" w:rsidRPr="00BC3DD4">
        <w:rPr>
          <w:sz w:val="28"/>
          <w:szCs w:val="28"/>
          <w:lang w:val="vi-VN"/>
        </w:rPr>
        <w:t>%.</w:t>
      </w:r>
      <w:r w:rsidR="007F26C1" w:rsidRPr="00BC3DD4">
        <w:rPr>
          <w:bCs/>
          <w:sz w:val="28"/>
          <w:szCs w:val="28"/>
          <w:lang w:val="sv-SE"/>
        </w:rPr>
        <w:t xml:space="preserve"> Công nhận </w:t>
      </w:r>
      <w:r w:rsidR="003A6A4D" w:rsidRPr="00BC3DD4">
        <w:rPr>
          <w:bCs/>
          <w:sz w:val="28"/>
          <w:szCs w:val="28"/>
          <w:lang w:val="sv-SE"/>
        </w:rPr>
        <w:t>100%</w:t>
      </w:r>
      <w:r w:rsidR="007F26C1" w:rsidRPr="00BC3DD4">
        <w:rPr>
          <w:bCs/>
          <w:sz w:val="28"/>
          <w:szCs w:val="28"/>
          <w:lang w:val="vi-VN"/>
        </w:rPr>
        <w:t xml:space="preserve"> xã, </w:t>
      </w:r>
      <w:r w:rsidR="007F26C1" w:rsidRPr="00BC3DD4">
        <w:rPr>
          <w:bCs/>
          <w:sz w:val="28"/>
          <w:szCs w:val="28"/>
        </w:rPr>
        <w:t>phường</w:t>
      </w:r>
      <w:r w:rsidR="007F26C1" w:rsidRPr="00BC3DD4">
        <w:rPr>
          <w:bCs/>
          <w:sz w:val="28"/>
          <w:szCs w:val="28"/>
          <w:lang w:val="vi-VN"/>
        </w:rPr>
        <w:t xml:space="preserve"> </w:t>
      </w:r>
      <w:r w:rsidR="007F26C1" w:rsidRPr="00BC3DD4">
        <w:rPr>
          <w:bCs/>
          <w:sz w:val="28"/>
          <w:szCs w:val="28"/>
          <w:lang w:val="sv-SE"/>
        </w:rPr>
        <w:t xml:space="preserve">hoàn thành công tác phổ </w:t>
      </w:r>
      <w:r w:rsidR="007F26C1" w:rsidRPr="00BC3DD4">
        <w:rPr>
          <w:bCs/>
          <w:sz w:val="28"/>
          <w:szCs w:val="28"/>
          <w:lang w:val="vi-VN"/>
        </w:rPr>
        <w:t>cập giáo dục</w:t>
      </w:r>
      <w:r w:rsidR="00E85E6C" w:rsidRPr="00BC3DD4">
        <w:rPr>
          <w:bCs/>
          <w:sz w:val="28"/>
          <w:szCs w:val="28"/>
          <w:lang w:val="en-US"/>
        </w:rPr>
        <w:t>;</w:t>
      </w:r>
      <w:r w:rsidR="007F26C1" w:rsidRPr="00BC3DD4">
        <w:rPr>
          <w:bCs/>
          <w:sz w:val="28"/>
          <w:szCs w:val="28"/>
          <w:lang w:val="en-US"/>
        </w:rPr>
        <w:t xml:space="preserve"> đề án mầm non cho trẻ 5 tuổi, phổ cập giáo dục mầm non cho trẻ</w:t>
      </w:r>
      <w:r w:rsidR="007F26C1" w:rsidRPr="00BC3DD4">
        <w:rPr>
          <w:bCs/>
          <w:sz w:val="28"/>
          <w:szCs w:val="28"/>
          <w:lang w:val="sv-SE"/>
        </w:rPr>
        <w:t xml:space="preserve"> </w:t>
      </w:r>
      <w:r w:rsidR="007F26C1" w:rsidRPr="00BC3DD4">
        <w:rPr>
          <w:bCs/>
          <w:sz w:val="28"/>
          <w:szCs w:val="28"/>
          <w:lang w:val="vi-VN"/>
        </w:rPr>
        <w:t>5 tuổi</w:t>
      </w:r>
      <w:r w:rsidR="007F26C1" w:rsidRPr="00BC3DD4">
        <w:rPr>
          <w:bCs/>
          <w:sz w:val="28"/>
          <w:szCs w:val="28"/>
        </w:rPr>
        <w:t>,</w:t>
      </w:r>
      <w:r w:rsidR="007F26C1" w:rsidRPr="00BC3DD4">
        <w:rPr>
          <w:bCs/>
          <w:sz w:val="28"/>
          <w:szCs w:val="28"/>
          <w:lang w:val="vi-VN"/>
        </w:rPr>
        <w:t xml:space="preserve"> phổ cập giáo dục tiểu học</w:t>
      </w:r>
      <w:r w:rsidR="007555C1" w:rsidRPr="00BC3DD4">
        <w:rPr>
          <w:bCs/>
          <w:sz w:val="28"/>
          <w:szCs w:val="28"/>
          <w:lang w:val="en-US"/>
        </w:rPr>
        <w:t xml:space="preserve"> mức độ 3</w:t>
      </w:r>
      <w:r w:rsidR="007F26C1" w:rsidRPr="00BC3DD4">
        <w:rPr>
          <w:bCs/>
          <w:sz w:val="28"/>
          <w:szCs w:val="28"/>
          <w:lang w:val="en-US"/>
        </w:rPr>
        <w:t>,</w:t>
      </w:r>
      <w:r w:rsidR="007F26C1" w:rsidRPr="00BC3DD4">
        <w:rPr>
          <w:bCs/>
          <w:sz w:val="28"/>
          <w:szCs w:val="28"/>
          <w:lang w:val="vi-VN"/>
        </w:rPr>
        <w:t xml:space="preserve"> </w:t>
      </w:r>
      <w:r w:rsidR="008B47C4" w:rsidRPr="00BC3DD4">
        <w:rPr>
          <w:bCs/>
          <w:sz w:val="28"/>
          <w:szCs w:val="28"/>
          <w:lang w:val="en-US"/>
        </w:rPr>
        <w:t>trung học cơ sở</w:t>
      </w:r>
      <w:r w:rsidR="007F26C1" w:rsidRPr="00BC3DD4">
        <w:rPr>
          <w:bCs/>
          <w:sz w:val="28"/>
          <w:szCs w:val="28"/>
          <w:lang w:val="vi-VN"/>
        </w:rPr>
        <w:t xml:space="preserve"> </w:t>
      </w:r>
      <w:r w:rsidR="007555C1" w:rsidRPr="00BC3DD4">
        <w:rPr>
          <w:bCs/>
          <w:sz w:val="28"/>
          <w:szCs w:val="28"/>
        </w:rPr>
        <w:t>mức độ 2</w:t>
      </w:r>
      <w:r w:rsidR="007F26C1" w:rsidRPr="00BC3DD4">
        <w:rPr>
          <w:bCs/>
          <w:sz w:val="28"/>
          <w:szCs w:val="28"/>
          <w:lang w:val="vi-VN"/>
        </w:rPr>
        <w:t xml:space="preserve">, tiếp tục thực hiện phổ cập giáp dục </w:t>
      </w:r>
      <w:r w:rsidR="008B47C4" w:rsidRPr="00BC3DD4">
        <w:rPr>
          <w:bCs/>
          <w:sz w:val="28"/>
          <w:szCs w:val="28"/>
          <w:lang w:val="en-US"/>
        </w:rPr>
        <w:t>trung học phổ thông</w:t>
      </w:r>
      <w:r w:rsidR="007F26C1" w:rsidRPr="00BC3DD4">
        <w:rPr>
          <w:sz w:val="28"/>
          <w:szCs w:val="28"/>
        </w:rPr>
        <w:t xml:space="preserve">. Tỷ lệ học sinh bỏ học giữa chừng hàng năm được kiềm chế ở mức dưới 1%. </w:t>
      </w:r>
      <w:r w:rsidR="007F26C1" w:rsidRPr="00BC3DD4">
        <w:rPr>
          <w:sz w:val="28"/>
          <w:szCs w:val="28"/>
          <w:lang w:val="vi-VN"/>
        </w:rPr>
        <w:t>Hội khuyến học</w:t>
      </w:r>
      <w:r w:rsidR="00480394" w:rsidRPr="00BC3DD4">
        <w:rPr>
          <w:sz w:val="28"/>
          <w:szCs w:val="28"/>
        </w:rPr>
        <w:t>, trung tâm học tập cộ</w:t>
      </w:r>
      <w:r w:rsidR="007F26C1" w:rsidRPr="00BC3DD4">
        <w:rPr>
          <w:sz w:val="28"/>
          <w:szCs w:val="28"/>
        </w:rPr>
        <w:t>ng đồng</w:t>
      </w:r>
      <w:r w:rsidR="007F26C1" w:rsidRPr="00BC3DD4">
        <w:rPr>
          <w:sz w:val="28"/>
          <w:szCs w:val="28"/>
          <w:lang w:val="vi-VN"/>
        </w:rPr>
        <w:t xml:space="preserve"> từng bước nâng</w:t>
      </w:r>
      <w:r w:rsidR="007F26C1" w:rsidRPr="00BC3DD4">
        <w:rPr>
          <w:sz w:val="28"/>
          <w:szCs w:val="28"/>
        </w:rPr>
        <w:t xml:space="preserve"> cao</w:t>
      </w:r>
      <w:r w:rsidR="007F26C1" w:rsidRPr="00BC3DD4">
        <w:rPr>
          <w:sz w:val="28"/>
          <w:szCs w:val="28"/>
          <w:lang w:val="vi-VN"/>
        </w:rPr>
        <w:t xml:space="preserve"> chất</w:t>
      </w:r>
      <w:r w:rsidR="007F26C1" w:rsidRPr="00BC3DD4">
        <w:rPr>
          <w:sz w:val="28"/>
          <w:szCs w:val="28"/>
        </w:rPr>
        <w:t xml:space="preserve"> lượng</w:t>
      </w:r>
      <w:r w:rsidR="007F26C1" w:rsidRPr="00BC3DD4">
        <w:rPr>
          <w:sz w:val="28"/>
          <w:szCs w:val="28"/>
          <w:lang w:val="vi-VN"/>
        </w:rPr>
        <w:t xml:space="preserve"> hoạt động trong công tác khuyến học, khuyến tài, vận động xã hội hóa giáo dục.</w:t>
      </w:r>
      <w:r w:rsidR="007F26C1" w:rsidRPr="00BC3DD4">
        <w:rPr>
          <w:sz w:val="28"/>
          <w:szCs w:val="28"/>
        </w:rPr>
        <w:t xml:space="preserve"> Thực hiện Nghị quyết </w:t>
      </w:r>
      <w:r w:rsidR="00E85E6C" w:rsidRPr="00BC3DD4">
        <w:rPr>
          <w:sz w:val="28"/>
          <w:szCs w:val="28"/>
        </w:rPr>
        <w:t>19 của</w:t>
      </w:r>
      <w:r w:rsidR="007F26C1" w:rsidRPr="00BC3DD4">
        <w:rPr>
          <w:sz w:val="28"/>
          <w:szCs w:val="28"/>
        </w:rPr>
        <w:t xml:space="preserve"> Ban Chấp hành Trung ương Đảng (khóa XII), đến nay</w:t>
      </w:r>
      <w:r w:rsidR="00E85E6C" w:rsidRPr="00BC3DD4">
        <w:rPr>
          <w:sz w:val="28"/>
          <w:szCs w:val="28"/>
        </w:rPr>
        <w:t xml:space="preserve"> thị xã</w:t>
      </w:r>
      <w:r w:rsidR="007F26C1" w:rsidRPr="00BC3DD4">
        <w:rPr>
          <w:sz w:val="28"/>
          <w:szCs w:val="28"/>
        </w:rPr>
        <w:t xml:space="preserve"> đã t</w:t>
      </w:r>
      <w:r w:rsidR="007F26C1" w:rsidRPr="00BC3DD4">
        <w:rPr>
          <w:bCs/>
          <w:sz w:val="28"/>
          <w:szCs w:val="28"/>
          <w:lang w:val="sv-SE"/>
        </w:rPr>
        <w:t xml:space="preserve">hực hiện </w:t>
      </w:r>
      <w:r w:rsidR="008B47C4" w:rsidRPr="00BC3DD4">
        <w:rPr>
          <w:bCs/>
          <w:sz w:val="28"/>
          <w:szCs w:val="28"/>
          <w:lang w:val="sv-SE"/>
        </w:rPr>
        <w:t>xóa 13 điểm lẻ, sáp nhập 01 trường tiểu học</w:t>
      </w:r>
      <w:r w:rsidR="004C7454" w:rsidRPr="00BC3DD4">
        <w:rPr>
          <w:bCs/>
          <w:sz w:val="28"/>
          <w:szCs w:val="28"/>
          <w:lang w:val="sv-SE"/>
        </w:rPr>
        <w:t>.</w:t>
      </w:r>
    </w:p>
    <w:p w:rsidR="007F26C1" w:rsidRPr="00BC3DD4" w:rsidRDefault="007F26C1" w:rsidP="00D517E8">
      <w:pPr>
        <w:spacing w:before="60"/>
        <w:ind w:firstLine="709"/>
        <w:jc w:val="both"/>
        <w:rPr>
          <w:i/>
          <w:sz w:val="28"/>
          <w:szCs w:val="28"/>
          <w:lang w:val="sv-SE"/>
        </w:rPr>
      </w:pPr>
      <w:r w:rsidRPr="00BC3DD4">
        <w:rPr>
          <w:b/>
          <w:sz w:val="28"/>
          <w:szCs w:val="28"/>
          <w:lang w:val="sv-SE"/>
        </w:rPr>
        <w:lastRenderedPageBreak/>
        <w:tab/>
      </w:r>
      <w:r w:rsidR="00B1314F" w:rsidRPr="00BC3DD4">
        <w:rPr>
          <w:i/>
          <w:sz w:val="28"/>
          <w:szCs w:val="28"/>
          <w:lang w:val="sv-SE"/>
        </w:rPr>
        <w:t>-</w:t>
      </w:r>
      <w:r w:rsidRPr="00BC3DD4">
        <w:rPr>
          <w:i/>
          <w:sz w:val="28"/>
          <w:szCs w:val="28"/>
          <w:lang w:val="sv-SE"/>
        </w:rPr>
        <w:t xml:space="preserve"> Khoa học công nghệ</w:t>
      </w:r>
      <w:r w:rsidR="00F717CA" w:rsidRPr="00BC3DD4">
        <w:rPr>
          <w:i/>
          <w:sz w:val="28"/>
          <w:szCs w:val="28"/>
          <w:lang w:val="sv-SE"/>
        </w:rPr>
        <w:t>:</w:t>
      </w:r>
      <w:r w:rsidR="00DD0E3C" w:rsidRPr="00BC3DD4">
        <w:rPr>
          <w:sz w:val="28"/>
          <w:szCs w:val="28"/>
          <w:lang w:val="sv-SE"/>
        </w:rPr>
        <w:t xml:space="preserve"> </w:t>
      </w:r>
      <w:r w:rsidRPr="00BC3DD4">
        <w:rPr>
          <w:sz w:val="28"/>
          <w:szCs w:val="28"/>
          <w:lang w:val="sv-SE"/>
        </w:rPr>
        <w:t>Quan tâm lãnh đạo, chỉ đạo ứng dụng khoa học công nghệ, nhất là công nghệ sinh học vào sản xuất nông nghiệp, thủy sản</w:t>
      </w:r>
      <w:r w:rsidR="00DD0E3C" w:rsidRPr="00BC3DD4">
        <w:rPr>
          <w:sz w:val="28"/>
          <w:szCs w:val="28"/>
          <w:lang w:val="sv-SE"/>
        </w:rPr>
        <w:t xml:space="preserve"> như: </w:t>
      </w:r>
      <w:r w:rsidRPr="00BC3DD4">
        <w:rPr>
          <w:sz w:val="28"/>
          <w:szCs w:val="28"/>
          <w:lang w:val="sv-SE"/>
        </w:rPr>
        <w:t>nuôi tôm thâm canh mật độ cao, sản xuất nông nghiệp bằng màng phủ</w:t>
      </w:r>
      <w:r w:rsidR="005F71C6" w:rsidRPr="00BC3DD4">
        <w:rPr>
          <w:sz w:val="28"/>
          <w:szCs w:val="28"/>
          <w:lang w:val="sv-SE"/>
        </w:rPr>
        <w:t>, tưới phun sương, tưới nhỏ giọt</w:t>
      </w:r>
      <w:r w:rsidRPr="00BC3DD4">
        <w:rPr>
          <w:sz w:val="28"/>
          <w:szCs w:val="28"/>
          <w:lang w:val="sv-SE"/>
        </w:rPr>
        <w:t xml:space="preserve">... khuyến khích các doanh nghiệp ứng dụng cải tiến quy trình công nghệ, góp phần nâng cao năng suất, chất lượng sản phẩm hàng hóa. </w:t>
      </w:r>
    </w:p>
    <w:p w:rsidR="007F26C1" w:rsidRPr="00BC3DD4" w:rsidRDefault="007F26C1" w:rsidP="00D517E8">
      <w:pPr>
        <w:spacing w:before="60"/>
        <w:ind w:firstLine="709"/>
        <w:jc w:val="both"/>
        <w:rPr>
          <w:sz w:val="28"/>
          <w:szCs w:val="28"/>
          <w:lang w:val="sv-SE"/>
        </w:rPr>
      </w:pPr>
      <w:r w:rsidRPr="00BC3DD4">
        <w:rPr>
          <w:b/>
          <w:sz w:val="28"/>
          <w:szCs w:val="28"/>
          <w:lang w:val="sv-SE"/>
        </w:rPr>
        <w:tab/>
      </w:r>
      <w:r w:rsidR="00824417" w:rsidRPr="00BC3DD4">
        <w:rPr>
          <w:b/>
          <w:sz w:val="28"/>
          <w:szCs w:val="28"/>
          <w:lang w:val="sv-SE"/>
        </w:rPr>
        <w:t>5. Văn hóa -</w:t>
      </w:r>
      <w:r w:rsidRPr="00BC3DD4">
        <w:rPr>
          <w:b/>
          <w:sz w:val="28"/>
          <w:szCs w:val="28"/>
          <w:lang w:val="sv-SE"/>
        </w:rPr>
        <w:t xml:space="preserve"> xã hội</w:t>
      </w:r>
      <w:r w:rsidRPr="00BC3DD4">
        <w:rPr>
          <w:sz w:val="28"/>
          <w:szCs w:val="28"/>
          <w:lang w:val="sv-SE"/>
        </w:rPr>
        <w:t xml:space="preserve"> </w:t>
      </w:r>
    </w:p>
    <w:p w:rsidR="00E31B64" w:rsidRPr="00BC3DD4" w:rsidRDefault="007F26C1" w:rsidP="00D517E8">
      <w:pPr>
        <w:spacing w:before="60"/>
        <w:ind w:firstLine="709"/>
        <w:jc w:val="both"/>
        <w:rPr>
          <w:sz w:val="28"/>
          <w:szCs w:val="28"/>
          <w:lang w:val="sv-SE"/>
        </w:rPr>
      </w:pPr>
      <w:r w:rsidRPr="00BC3DD4">
        <w:rPr>
          <w:sz w:val="28"/>
          <w:szCs w:val="28"/>
          <w:lang w:val="sv-SE"/>
        </w:rPr>
        <w:tab/>
      </w:r>
      <w:r w:rsidR="00B1314F" w:rsidRPr="00BC3DD4">
        <w:rPr>
          <w:i/>
          <w:sz w:val="28"/>
          <w:szCs w:val="28"/>
          <w:lang w:val="sv-SE"/>
        </w:rPr>
        <w:t>-</w:t>
      </w:r>
      <w:r w:rsidRPr="00BC3DD4">
        <w:rPr>
          <w:i/>
          <w:sz w:val="28"/>
          <w:szCs w:val="28"/>
          <w:lang w:val="sv-SE"/>
        </w:rPr>
        <w:t xml:space="preserve"> Xây dựng xã văn hóa, phường văn minh đô thị</w:t>
      </w:r>
      <w:r w:rsidR="00F717CA" w:rsidRPr="00BC3DD4">
        <w:rPr>
          <w:i/>
          <w:sz w:val="28"/>
          <w:szCs w:val="28"/>
          <w:lang w:val="sv-SE"/>
        </w:rPr>
        <w:t>:</w:t>
      </w:r>
      <w:r w:rsidR="00DD0E3C" w:rsidRPr="00BC3DD4">
        <w:rPr>
          <w:i/>
          <w:sz w:val="28"/>
          <w:szCs w:val="28"/>
          <w:lang w:val="sv-SE"/>
        </w:rPr>
        <w:t xml:space="preserve"> </w:t>
      </w:r>
      <w:r w:rsidRPr="00BC3DD4">
        <w:rPr>
          <w:sz w:val="28"/>
          <w:szCs w:val="28"/>
          <w:lang w:val="sv-SE"/>
        </w:rPr>
        <w:t xml:space="preserve">Tiếp tục triển khai thực hiện Nghị quyết Trung ương 5 (khoá VIII) về xây dựng nền văn hoá Việt Nam tiên tiến đậm đà bản sắc dân tộc; </w:t>
      </w:r>
      <w:r w:rsidRPr="00BC3DD4">
        <w:rPr>
          <w:sz w:val="28"/>
          <w:szCs w:val="28"/>
          <w:shd w:val="clear" w:color="auto" w:fill="FFFFFF"/>
        </w:rPr>
        <w:t>Nghị quyết Trung ương 9 (khóa XI) về xây dựng và phát triển văn hóa, con người Việt Nam đáp ứng yêu cầu phát triển bền vững đất nước</w:t>
      </w:r>
      <w:r w:rsidRPr="00BC3DD4">
        <w:rPr>
          <w:sz w:val="28"/>
          <w:szCs w:val="28"/>
          <w:lang w:val="sv-SE"/>
        </w:rPr>
        <w:t>. Lĩnh vực văn hóa của thị xã tiếp tục phát triển và đạt được những kết quả quan trọng</w:t>
      </w:r>
      <w:r w:rsidRPr="00BC3DD4">
        <w:rPr>
          <w:rStyle w:val="FootnoteReference"/>
          <w:sz w:val="28"/>
          <w:szCs w:val="28"/>
          <w:lang w:val="sv-SE"/>
        </w:rPr>
        <w:footnoteReference w:id="23"/>
      </w:r>
      <w:r w:rsidR="00E31B64" w:rsidRPr="00BC3DD4">
        <w:rPr>
          <w:sz w:val="28"/>
          <w:szCs w:val="28"/>
          <w:lang w:val="sv-SE"/>
        </w:rPr>
        <w:t>.</w:t>
      </w:r>
    </w:p>
    <w:p w:rsidR="007F26C1" w:rsidRPr="00BC3DD4" w:rsidRDefault="007F26C1" w:rsidP="00D517E8">
      <w:pPr>
        <w:spacing w:before="60"/>
        <w:ind w:firstLine="709"/>
        <w:jc w:val="both"/>
        <w:rPr>
          <w:i/>
          <w:sz w:val="28"/>
          <w:szCs w:val="28"/>
          <w:lang w:val="sv-SE"/>
        </w:rPr>
      </w:pPr>
      <w:r w:rsidRPr="00BC3DD4">
        <w:rPr>
          <w:sz w:val="28"/>
          <w:szCs w:val="28"/>
          <w:lang w:val="sv-SE"/>
        </w:rPr>
        <w:tab/>
      </w:r>
      <w:r w:rsidR="00B1314F" w:rsidRPr="00BC3DD4">
        <w:rPr>
          <w:i/>
          <w:sz w:val="28"/>
          <w:szCs w:val="28"/>
          <w:lang w:val="sv-SE"/>
        </w:rPr>
        <w:t>-</w:t>
      </w:r>
      <w:r w:rsidRPr="00BC3DD4">
        <w:rPr>
          <w:i/>
          <w:sz w:val="28"/>
          <w:szCs w:val="28"/>
          <w:lang w:val="sv-SE"/>
        </w:rPr>
        <w:t xml:space="preserve"> Hoạt động văn hóa, thông tin, thể dục </w:t>
      </w:r>
      <w:r w:rsidR="009F2BEC" w:rsidRPr="00BC3DD4">
        <w:rPr>
          <w:i/>
          <w:sz w:val="28"/>
          <w:szCs w:val="28"/>
          <w:lang w:val="sv-SE"/>
        </w:rPr>
        <w:t>-</w:t>
      </w:r>
      <w:r w:rsidRPr="00BC3DD4">
        <w:rPr>
          <w:i/>
          <w:sz w:val="28"/>
          <w:szCs w:val="28"/>
          <w:lang w:val="sv-SE"/>
        </w:rPr>
        <w:t xml:space="preserve"> thể thao</w:t>
      </w:r>
      <w:r w:rsidR="00F717CA" w:rsidRPr="00BC3DD4">
        <w:rPr>
          <w:i/>
          <w:sz w:val="28"/>
          <w:szCs w:val="28"/>
          <w:lang w:val="sv-SE"/>
        </w:rPr>
        <w:t>:</w:t>
      </w:r>
      <w:r w:rsidR="00DD0E3C" w:rsidRPr="00BC3DD4">
        <w:rPr>
          <w:i/>
          <w:sz w:val="28"/>
          <w:szCs w:val="28"/>
          <w:lang w:val="sv-SE"/>
        </w:rPr>
        <w:t xml:space="preserve"> </w:t>
      </w:r>
      <w:r w:rsidRPr="00BC3DD4">
        <w:rPr>
          <w:sz w:val="28"/>
          <w:szCs w:val="28"/>
          <w:lang w:val="sv-SE"/>
        </w:rPr>
        <w:t>Công tác xã hội hóa trong các hoạt động văn nghệ, thể dục thể thao có sự chuyển biến tích cực</w:t>
      </w:r>
      <w:r w:rsidRPr="00BC3DD4">
        <w:rPr>
          <w:rStyle w:val="FootnoteReference"/>
          <w:sz w:val="28"/>
          <w:szCs w:val="28"/>
          <w:lang w:val="sv-SE"/>
        </w:rPr>
        <w:footnoteReference w:id="24"/>
      </w:r>
      <w:r w:rsidRPr="00BC3DD4">
        <w:rPr>
          <w:sz w:val="28"/>
          <w:szCs w:val="28"/>
          <w:lang w:val="sv-SE"/>
        </w:rPr>
        <w:t>, các mô hình câu lạc bộ đờn ca tài tử, câu lạc bộ dưỡng sinh, nhóm thể dục rèn luyện sức khỏe,...thu hút đông đảo nhân dân tham gia, từng bước đáp ứng nhu cầu hưởng thụ văn hóa. Các hoạt động phát thanh, tuyên truyền, thư viện thị xã</w:t>
      </w:r>
      <w:r w:rsidRPr="00BC3DD4">
        <w:rPr>
          <w:bCs/>
          <w:sz w:val="28"/>
          <w:szCs w:val="28"/>
          <w:lang w:val="sv-SE"/>
        </w:rPr>
        <w:t xml:space="preserve"> từng bước nâng chất lượng, góp phần thực hiện tốt hơn công tác tuyên truyền.</w:t>
      </w:r>
    </w:p>
    <w:p w:rsidR="007F26C1" w:rsidRPr="00BC3DD4" w:rsidRDefault="007F26C1" w:rsidP="00D517E8">
      <w:pPr>
        <w:spacing w:before="60"/>
        <w:ind w:firstLine="709"/>
        <w:jc w:val="both"/>
        <w:rPr>
          <w:sz w:val="28"/>
          <w:szCs w:val="28"/>
          <w:lang w:val="nl-NL"/>
        </w:rPr>
      </w:pPr>
      <w:r w:rsidRPr="00BC3DD4">
        <w:rPr>
          <w:sz w:val="28"/>
          <w:szCs w:val="28"/>
          <w:lang w:val="sv-SE"/>
        </w:rPr>
        <w:tab/>
      </w:r>
      <w:r w:rsidR="00B1314F" w:rsidRPr="00BC3DD4">
        <w:rPr>
          <w:i/>
          <w:sz w:val="28"/>
          <w:szCs w:val="28"/>
          <w:lang w:val="sv-SE"/>
        </w:rPr>
        <w:t>-</w:t>
      </w:r>
      <w:r w:rsidRPr="00BC3DD4">
        <w:rPr>
          <w:i/>
          <w:sz w:val="28"/>
          <w:szCs w:val="28"/>
          <w:lang w:val="sv-SE"/>
        </w:rPr>
        <w:t xml:space="preserve"> Công tác bảo vệ và chăm sóc sức khỏe nhân dân</w:t>
      </w:r>
      <w:r w:rsidR="00F717CA" w:rsidRPr="00BC3DD4">
        <w:rPr>
          <w:i/>
          <w:sz w:val="28"/>
          <w:szCs w:val="28"/>
          <w:lang w:val="sv-SE"/>
        </w:rPr>
        <w:t>:</w:t>
      </w:r>
      <w:r w:rsidRPr="00BC3DD4">
        <w:rPr>
          <w:sz w:val="28"/>
          <w:szCs w:val="28"/>
          <w:lang w:val="nl-NL"/>
        </w:rPr>
        <w:tab/>
        <w:t xml:space="preserve">Công tác chăm sóc sức khỏe nhân dân </w:t>
      </w:r>
      <w:r w:rsidR="00D81FE6" w:rsidRPr="00BC3DD4">
        <w:rPr>
          <w:sz w:val="28"/>
          <w:szCs w:val="28"/>
          <w:lang w:val="nl-NL"/>
        </w:rPr>
        <w:t xml:space="preserve">luôn </w:t>
      </w:r>
      <w:r w:rsidRPr="00BC3DD4">
        <w:rPr>
          <w:sz w:val="28"/>
          <w:szCs w:val="28"/>
          <w:lang w:val="nl-NL"/>
        </w:rPr>
        <w:t xml:space="preserve">được quan tâm thực hiện, đã khám và điều trị cho 490.335 lượt người; các chương trình </w:t>
      </w:r>
      <w:r w:rsidR="00464A17" w:rsidRPr="00BC3DD4">
        <w:rPr>
          <w:sz w:val="28"/>
          <w:szCs w:val="28"/>
          <w:lang w:val="nl-NL"/>
        </w:rPr>
        <w:t>mục tiêu y tế</w:t>
      </w:r>
      <w:r w:rsidRPr="00BC3DD4">
        <w:rPr>
          <w:sz w:val="28"/>
          <w:szCs w:val="28"/>
          <w:lang w:val="nl-NL"/>
        </w:rPr>
        <w:t xml:space="preserve"> thực hiện kịp thời, đạt hiệu quả; đội ngũ </w:t>
      </w:r>
      <w:r w:rsidR="00464A17" w:rsidRPr="00BC3DD4">
        <w:rPr>
          <w:sz w:val="28"/>
          <w:szCs w:val="28"/>
          <w:lang w:val="nl-NL"/>
        </w:rPr>
        <w:t>viên chức y tế</w:t>
      </w:r>
      <w:r w:rsidRPr="00BC3DD4">
        <w:rPr>
          <w:sz w:val="28"/>
          <w:szCs w:val="28"/>
          <w:lang w:val="nl-NL"/>
        </w:rPr>
        <w:t xml:space="preserve"> bố trí cho các khoa, phòng, trạm y tế được đảm bảo;  nâng cao chất lượng hoạt động, có </w:t>
      </w:r>
      <w:r w:rsidR="006A69AB" w:rsidRPr="00BC3DD4">
        <w:rPr>
          <w:sz w:val="28"/>
          <w:szCs w:val="28"/>
          <w:lang w:val="nl-NL"/>
        </w:rPr>
        <w:t>100%</w:t>
      </w:r>
      <w:r w:rsidRPr="00BC3DD4">
        <w:rPr>
          <w:sz w:val="28"/>
          <w:szCs w:val="28"/>
          <w:lang w:val="vi-VN"/>
        </w:rPr>
        <w:t xml:space="preserve"> xã</w:t>
      </w:r>
      <w:r w:rsidRPr="00BC3DD4">
        <w:rPr>
          <w:sz w:val="28"/>
          <w:szCs w:val="28"/>
          <w:lang w:val="en-US"/>
        </w:rPr>
        <w:t>,</w:t>
      </w:r>
      <w:r w:rsidRPr="00BC3DD4">
        <w:rPr>
          <w:sz w:val="28"/>
          <w:szCs w:val="28"/>
          <w:lang w:val="vi-VN"/>
        </w:rPr>
        <w:t xml:space="preserve"> </w:t>
      </w:r>
      <w:r w:rsidRPr="00BC3DD4">
        <w:rPr>
          <w:sz w:val="28"/>
          <w:szCs w:val="28"/>
          <w:lang w:val="en-US"/>
        </w:rPr>
        <w:t>phường</w:t>
      </w:r>
      <w:r w:rsidRPr="00BC3DD4">
        <w:rPr>
          <w:sz w:val="28"/>
          <w:szCs w:val="28"/>
          <w:lang w:val="vi-VN"/>
        </w:rPr>
        <w:t xml:space="preserve"> đạt chuẩn quốc gia về y tế</w:t>
      </w:r>
      <w:r w:rsidRPr="00BC3DD4">
        <w:rPr>
          <w:sz w:val="28"/>
          <w:szCs w:val="28"/>
          <w:lang w:val="nl-NL"/>
        </w:rPr>
        <w:t xml:space="preserve">. Xây dựng đưa vào sử dụng trạm y tế xã Trường Long Hòa, Long Hữu. </w:t>
      </w:r>
      <w:r w:rsidR="00480394" w:rsidRPr="00BC3DD4">
        <w:rPr>
          <w:sz w:val="28"/>
          <w:szCs w:val="28"/>
          <w:lang w:val="nl-NL"/>
        </w:rPr>
        <w:t>Phát triển mới p</w:t>
      </w:r>
      <w:r w:rsidR="00D608FC" w:rsidRPr="00BC3DD4">
        <w:rPr>
          <w:sz w:val="28"/>
          <w:szCs w:val="28"/>
          <w:lang w:val="nl-NL"/>
        </w:rPr>
        <w:t>hòng khám</w:t>
      </w:r>
      <w:r w:rsidR="00480394" w:rsidRPr="00BC3DD4">
        <w:rPr>
          <w:sz w:val="28"/>
          <w:szCs w:val="28"/>
          <w:lang w:val="nl-NL"/>
        </w:rPr>
        <w:t>, chữa bệnh đa khoa</w:t>
      </w:r>
      <w:r w:rsidR="00441E07" w:rsidRPr="00BC3DD4">
        <w:rPr>
          <w:sz w:val="28"/>
          <w:szCs w:val="28"/>
          <w:lang w:val="nl-NL"/>
        </w:rPr>
        <w:t xml:space="preserve">, cùng với Trung tâm y tế </w:t>
      </w:r>
      <w:r w:rsidR="00480394" w:rsidRPr="00BC3DD4">
        <w:rPr>
          <w:sz w:val="28"/>
          <w:szCs w:val="28"/>
          <w:lang w:val="nl-NL"/>
        </w:rPr>
        <w:t xml:space="preserve">thị xã </w:t>
      </w:r>
      <w:r w:rsidR="00441E07" w:rsidRPr="00BC3DD4">
        <w:rPr>
          <w:sz w:val="28"/>
          <w:szCs w:val="28"/>
          <w:lang w:val="nl-NL"/>
        </w:rPr>
        <w:t xml:space="preserve">đã kịp thời khám và điều trị cho người bệnh. </w:t>
      </w:r>
      <w:r w:rsidRPr="00BC3DD4">
        <w:rPr>
          <w:sz w:val="28"/>
          <w:szCs w:val="28"/>
          <w:lang w:val="nl-NL"/>
        </w:rPr>
        <w:t>T</w:t>
      </w:r>
      <w:r w:rsidRPr="00BC3DD4">
        <w:rPr>
          <w:sz w:val="28"/>
          <w:szCs w:val="28"/>
          <w:lang w:val="vi-VN"/>
        </w:rPr>
        <w:t>inh thần y đức, trách nhiệm</w:t>
      </w:r>
      <w:r w:rsidR="00464A17" w:rsidRPr="00BC3DD4">
        <w:rPr>
          <w:sz w:val="28"/>
          <w:szCs w:val="28"/>
          <w:lang w:val="en-US"/>
        </w:rPr>
        <w:t xml:space="preserve"> điều trị,</w:t>
      </w:r>
      <w:r w:rsidRPr="00BC3DD4">
        <w:rPr>
          <w:sz w:val="28"/>
          <w:szCs w:val="28"/>
          <w:lang w:val="vi-VN"/>
        </w:rPr>
        <w:t xml:space="preserve"> chăm sóc sức khỏe cho nhân dân</w:t>
      </w:r>
      <w:r w:rsidRPr="00BC3DD4">
        <w:rPr>
          <w:sz w:val="28"/>
          <w:szCs w:val="28"/>
        </w:rPr>
        <w:t xml:space="preserve"> của đội ngũ </w:t>
      </w:r>
      <w:r w:rsidR="00464A17" w:rsidRPr="00BC3DD4">
        <w:rPr>
          <w:sz w:val="28"/>
          <w:szCs w:val="28"/>
        </w:rPr>
        <w:t>viên chức y tế</w:t>
      </w:r>
      <w:r w:rsidRPr="00BC3DD4">
        <w:rPr>
          <w:sz w:val="28"/>
          <w:szCs w:val="28"/>
          <w:lang w:val="vi-VN"/>
        </w:rPr>
        <w:t xml:space="preserve"> </w:t>
      </w:r>
      <w:r w:rsidRPr="00BC3DD4">
        <w:rPr>
          <w:sz w:val="28"/>
          <w:szCs w:val="28"/>
          <w:lang w:val="nl-NL"/>
        </w:rPr>
        <w:t xml:space="preserve">ngày càng </w:t>
      </w:r>
      <w:r w:rsidRPr="00BC3DD4">
        <w:rPr>
          <w:sz w:val="28"/>
          <w:szCs w:val="28"/>
          <w:lang w:val="vi-VN"/>
        </w:rPr>
        <w:t>tốt hơn</w:t>
      </w:r>
      <w:r w:rsidRPr="00BC3DD4">
        <w:rPr>
          <w:sz w:val="28"/>
          <w:szCs w:val="28"/>
          <w:lang w:val="nl-NL"/>
        </w:rPr>
        <w:t>. Mức hưởng thụ các dịch vụ y tế của nhân dân được nâng lên.</w:t>
      </w:r>
    </w:p>
    <w:p w:rsidR="007F26C1" w:rsidRPr="00BC3DD4" w:rsidRDefault="007F26C1" w:rsidP="00D517E8">
      <w:pPr>
        <w:spacing w:before="60"/>
        <w:ind w:firstLine="709"/>
        <w:jc w:val="both"/>
        <w:rPr>
          <w:sz w:val="28"/>
          <w:szCs w:val="28"/>
          <w:lang w:val="sv-SE"/>
        </w:rPr>
      </w:pPr>
      <w:r w:rsidRPr="00BC3DD4">
        <w:rPr>
          <w:sz w:val="28"/>
          <w:szCs w:val="28"/>
          <w:lang w:val="sv-SE"/>
        </w:rPr>
        <w:tab/>
      </w:r>
      <w:r w:rsidR="00B1314F" w:rsidRPr="00BC3DD4">
        <w:rPr>
          <w:i/>
          <w:sz w:val="28"/>
          <w:szCs w:val="28"/>
          <w:lang w:val="sv-SE"/>
        </w:rPr>
        <w:t>-</w:t>
      </w:r>
      <w:r w:rsidRPr="00BC3DD4">
        <w:rPr>
          <w:i/>
          <w:sz w:val="28"/>
          <w:szCs w:val="28"/>
          <w:lang w:val="sv-SE"/>
        </w:rPr>
        <w:t xml:space="preserve"> Bảo hiểm xã hội, bảo hiểm y tế</w:t>
      </w:r>
      <w:r w:rsidR="00F717CA" w:rsidRPr="00BC3DD4">
        <w:rPr>
          <w:i/>
          <w:sz w:val="28"/>
          <w:szCs w:val="28"/>
          <w:lang w:val="sv-SE"/>
        </w:rPr>
        <w:t>:</w:t>
      </w:r>
      <w:r w:rsidR="00DD0E3C" w:rsidRPr="00BC3DD4">
        <w:rPr>
          <w:i/>
          <w:sz w:val="28"/>
          <w:szCs w:val="28"/>
          <w:lang w:val="sv-SE"/>
        </w:rPr>
        <w:t xml:space="preserve"> </w:t>
      </w:r>
      <w:r w:rsidRPr="00BC3DD4">
        <w:rPr>
          <w:sz w:val="28"/>
          <w:szCs w:val="28"/>
        </w:rPr>
        <w:t xml:space="preserve">Tập trung chỉ đạo các giải pháp phát triển đối tượng tham gia </w:t>
      </w:r>
      <w:r w:rsidR="00EC119C" w:rsidRPr="00BC3DD4">
        <w:rPr>
          <w:sz w:val="28"/>
          <w:szCs w:val="28"/>
        </w:rPr>
        <w:t>bảo hiểm xã hội</w:t>
      </w:r>
      <w:r w:rsidR="00E31B64" w:rsidRPr="00BC3DD4">
        <w:rPr>
          <w:sz w:val="28"/>
          <w:szCs w:val="28"/>
        </w:rPr>
        <w:t xml:space="preserve">, </w:t>
      </w:r>
      <w:r w:rsidR="00DB5F0D" w:rsidRPr="00BC3DD4">
        <w:rPr>
          <w:sz w:val="28"/>
          <w:szCs w:val="28"/>
        </w:rPr>
        <w:t>đến nay</w:t>
      </w:r>
      <w:r w:rsidRPr="00BC3DD4">
        <w:rPr>
          <w:sz w:val="28"/>
          <w:szCs w:val="28"/>
        </w:rPr>
        <w:t xml:space="preserve"> t</w:t>
      </w:r>
      <w:r w:rsidRPr="00BC3DD4">
        <w:rPr>
          <w:sz w:val="28"/>
          <w:szCs w:val="28"/>
          <w:lang w:val="nl-NL"/>
        </w:rPr>
        <w:t xml:space="preserve">ỷ lệ người dân tham gia bảo hiểm y tế chiếm 88,9%, đạt 104,6%NQ; </w:t>
      </w:r>
      <w:r w:rsidR="007555C1" w:rsidRPr="00BC3DD4">
        <w:rPr>
          <w:sz w:val="28"/>
          <w:szCs w:val="28"/>
          <w:lang w:val="nl-NL"/>
        </w:rPr>
        <w:t>bảo hiểm xã hội</w:t>
      </w:r>
      <w:r w:rsidRPr="00BC3DD4">
        <w:rPr>
          <w:sz w:val="28"/>
          <w:szCs w:val="28"/>
          <w:lang w:val="nl-NL"/>
        </w:rPr>
        <w:t xml:space="preserve"> bắt buộc: 3</w:t>
      </w:r>
      <w:r w:rsidR="00CD26F6" w:rsidRPr="00BC3DD4">
        <w:rPr>
          <w:sz w:val="28"/>
          <w:szCs w:val="28"/>
          <w:lang w:val="nl-NL"/>
        </w:rPr>
        <w:t>.</w:t>
      </w:r>
      <w:r w:rsidRPr="00BC3DD4">
        <w:rPr>
          <w:sz w:val="28"/>
          <w:szCs w:val="28"/>
          <w:lang w:val="nl-NL"/>
        </w:rPr>
        <w:t xml:space="preserve">380 người, </w:t>
      </w:r>
      <w:r w:rsidR="007555C1" w:rsidRPr="00BC3DD4">
        <w:rPr>
          <w:sz w:val="28"/>
          <w:szCs w:val="28"/>
          <w:lang w:val="nl-NL"/>
        </w:rPr>
        <w:t>bảo hiểm xã hội</w:t>
      </w:r>
      <w:r w:rsidRPr="00BC3DD4">
        <w:rPr>
          <w:sz w:val="28"/>
          <w:szCs w:val="28"/>
          <w:lang w:val="nl-NL"/>
        </w:rPr>
        <w:t xml:space="preserve"> tự nguyện 384 người.</w:t>
      </w:r>
    </w:p>
    <w:p w:rsidR="007F26C1" w:rsidRPr="00BC3DD4" w:rsidRDefault="007F26C1" w:rsidP="00D517E8">
      <w:pPr>
        <w:spacing w:before="60"/>
        <w:ind w:firstLine="709"/>
        <w:jc w:val="both"/>
        <w:rPr>
          <w:sz w:val="28"/>
          <w:szCs w:val="28"/>
          <w:lang w:val="sv-SE"/>
        </w:rPr>
      </w:pPr>
      <w:r w:rsidRPr="00BC3DD4">
        <w:rPr>
          <w:sz w:val="28"/>
          <w:szCs w:val="28"/>
          <w:lang w:val="sv-SE"/>
        </w:rPr>
        <w:tab/>
      </w:r>
      <w:r w:rsidR="00B1314F" w:rsidRPr="00BC3DD4">
        <w:rPr>
          <w:i/>
          <w:sz w:val="28"/>
          <w:szCs w:val="28"/>
          <w:lang w:val="sv-SE"/>
        </w:rPr>
        <w:t>-</w:t>
      </w:r>
      <w:r w:rsidRPr="00BC3DD4">
        <w:rPr>
          <w:i/>
          <w:sz w:val="28"/>
          <w:szCs w:val="28"/>
          <w:lang w:val="sv-SE"/>
        </w:rPr>
        <w:t xml:space="preserve"> </w:t>
      </w:r>
      <w:r w:rsidR="00CD26F6" w:rsidRPr="00BC3DD4">
        <w:rPr>
          <w:i/>
          <w:sz w:val="28"/>
          <w:szCs w:val="28"/>
          <w:lang w:val="sv-SE"/>
        </w:rPr>
        <w:t>Công tác d</w:t>
      </w:r>
      <w:r w:rsidRPr="00BC3DD4">
        <w:rPr>
          <w:i/>
          <w:sz w:val="28"/>
          <w:szCs w:val="28"/>
          <w:lang w:val="sv-SE"/>
        </w:rPr>
        <w:t>ân số</w:t>
      </w:r>
      <w:r w:rsidR="00CD26F6" w:rsidRPr="00BC3DD4">
        <w:rPr>
          <w:i/>
          <w:sz w:val="28"/>
          <w:szCs w:val="28"/>
          <w:lang w:val="sv-SE"/>
        </w:rPr>
        <w:t>,</w:t>
      </w:r>
      <w:r w:rsidRPr="00BC3DD4">
        <w:rPr>
          <w:i/>
          <w:sz w:val="28"/>
          <w:szCs w:val="28"/>
          <w:lang w:val="sv-SE"/>
        </w:rPr>
        <w:t xml:space="preserve"> chăm sóc, giáo dục, bảo vệ trẻ em</w:t>
      </w:r>
      <w:r w:rsidR="00F717CA" w:rsidRPr="00BC3DD4">
        <w:rPr>
          <w:i/>
          <w:sz w:val="28"/>
          <w:szCs w:val="28"/>
          <w:lang w:val="sv-SE"/>
        </w:rPr>
        <w:t>:</w:t>
      </w:r>
      <w:r w:rsidR="00DD0E3C" w:rsidRPr="00BC3DD4">
        <w:rPr>
          <w:i/>
          <w:sz w:val="28"/>
          <w:szCs w:val="28"/>
          <w:lang w:val="sv-SE"/>
        </w:rPr>
        <w:t xml:space="preserve"> </w:t>
      </w:r>
      <w:r w:rsidRPr="00BC3DD4">
        <w:rPr>
          <w:sz w:val="28"/>
          <w:szCs w:val="28"/>
          <w:lang w:val="nl-NL"/>
        </w:rPr>
        <w:t>Công tác dân số kế hoạch hóa gia đình, chăm sóc và bảo vệ sức khỏe sinh sản</w:t>
      </w:r>
      <w:r w:rsidR="008B47C4" w:rsidRPr="00BC3DD4">
        <w:rPr>
          <w:sz w:val="28"/>
          <w:szCs w:val="28"/>
          <w:lang w:val="nl-NL"/>
        </w:rPr>
        <w:t xml:space="preserve"> được quan tâm</w:t>
      </w:r>
      <w:r w:rsidRPr="00BC3DD4">
        <w:rPr>
          <w:sz w:val="28"/>
          <w:szCs w:val="28"/>
          <w:lang w:val="nl-NL"/>
        </w:rPr>
        <w:t xml:space="preserve">, duy trì mức giảm sinh, giảm tỷ lệ tăng dân số tự nhiên xuống mức hợp lý </w:t>
      </w:r>
      <w:r w:rsidRPr="00BC3DD4">
        <w:rPr>
          <w:sz w:val="28"/>
          <w:szCs w:val="28"/>
          <w:lang w:val="en-US"/>
        </w:rPr>
        <w:t>0,93</w:t>
      </w:r>
      <w:r w:rsidRPr="00BC3DD4">
        <w:rPr>
          <w:sz w:val="28"/>
          <w:szCs w:val="28"/>
          <w:lang w:val="vi-VN"/>
        </w:rPr>
        <w:t>%</w:t>
      </w:r>
      <w:r w:rsidRPr="00BC3DD4">
        <w:rPr>
          <w:sz w:val="28"/>
          <w:szCs w:val="28"/>
          <w:lang w:val="en-US"/>
        </w:rPr>
        <w:t xml:space="preserve"> (</w:t>
      </w:r>
      <w:r w:rsidRPr="00BC3DD4">
        <w:rPr>
          <w:i/>
          <w:sz w:val="28"/>
          <w:szCs w:val="28"/>
          <w:lang w:val="en-US"/>
        </w:rPr>
        <w:t>Nghị quyết 1%</w:t>
      </w:r>
      <w:r w:rsidRPr="00BC3DD4">
        <w:rPr>
          <w:sz w:val="28"/>
          <w:szCs w:val="28"/>
          <w:lang w:val="en-US"/>
        </w:rPr>
        <w:t>)</w:t>
      </w:r>
      <w:r w:rsidRPr="00BC3DD4">
        <w:rPr>
          <w:sz w:val="28"/>
          <w:szCs w:val="28"/>
          <w:lang w:val="nl-NL"/>
        </w:rPr>
        <w:t>;</w:t>
      </w:r>
      <w:r w:rsidR="00CB645B" w:rsidRPr="00BC3DD4">
        <w:rPr>
          <w:sz w:val="28"/>
          <w:szCs w:val="28"/>
          <w:lang w:val="nl-NL"/>
        </w:rPr>
        <w:t xml:space="preserve"> </w:t>
      </w:r>
      <w:r w:rsidRPr="00BC3DD4">
        <w:rPr>
          <w:sz w:val="28"/>
          <w:szCs w:val="28"/>
          <w:lang w:val="nl-NL"/>
        </w:rPr>
        <w:t>xây dựng 7/7 xã, phường phù hợp với trẻ em, nâng cao nhận thức vị trí, vai trò và trách nhiệm của các thành viên trong gia đình về bảo vệ, chăm sóc và giáo dục trẻ em, giảm tỷ lệ trẻ em suy dinh dưỡng</w:t>
      </w:r>
      <w:r w:rsidRPr="00BC3DD4">
        <w:rPr>
          <w:sz w:val="28"/>
          <w:szCs w:val="28"/>
          <w:lang w:val="vi-VN"/>
        </w:rPr>
        <w:t xml:space="preserve"> còn </w:t>
      </w:r>
      <w:r w:rsidRPr="00BC3DD4">
        <w:rPr>
          <w:sz w:val="28"/>
          <w:szCs w:val="28"/>
          <w:lang w:val="en-US"/>
        </w:rPr>
        <w:t>5,6</w:t>
      </w:r>
      <w:r w:rsidRPr="00BC3DD4">
        <w:rPr>
          <w:sz w:val="28"/>
          <w:szCs w:val="28"/>
          <w:lang w:val="vi-VN"/>
        </w:rPr>
        <w:t>%</w:t>
      </w:r>
      <w:r w:rsidRPr="00BC3DD4">
        <w:rPr>
          <w:sz w:val="28"/>
          <w:szCs w:val="28"/>
          <w:lang w:val="en-US"/>
        </w:rPr>
        <w:t xml:space="preserve"> (Nghị quyết 7%), đạt 125%NQ</w:t>
      </w:r>
      <w:r w:rsidRPr="00BC3DD4">
        <w:rPr>
          <w:sz w:val="28"/>
          <w:szCs w:val="28"/>
          <w:lang w:val="nl-NL"/>
        </w:rPr>
        <w:t>.</w:t>
      </w:r>
    </w:p>
    <w:p w:rsidR="007F26C1" w:rsidRPr="00BC3DD4" w:rsidRDefault="007F26C1" w:rsidP="00D517E8">
      <w:pPr>
        <w:spacing w:before="60"/>
        <w:ind w:firstLine="709"/>
        <w:jc w:val="both"/>
        <w:rPr>
          <w:sz w:val="28"/>
          <w:szCs w:val="28"/>
          <w:lang w:val="sv-SE"/>
        </w:rPr>
      </w:pPr>
      <w:r w:rsidRPr="00BC3DD4">
        <w:rPr>
          <w:sz w:val="28"/>
          <w:szCs w:val="28"/>
          <w:lang w:val="sv-SE"/>
        </w:rPr>
        <w:lastRenderedPageBreak/>
        <w:tab/>
      </w:r>
      <w:r w:rsidR="00B1314F" w:rsidRPr="00BC3DD4">
        <w:rPr>
          <w:i/>
          <w:sz w:val="28"/>
          <w:szCs w:val="28"/>
          <w:lang w:val="sv-SE"/>
        </w:rPr>
        <w:t>-</w:t>
      </w:r>
      <w:r w:rsidRPr="00BC3DD4">
        <w:rPr>
          <w:i/>
          <w:sz w:val="28"/>
          <w:szCs w:val="28"/>
          <w:lang w:val="sv-SE"/>
        </w:rPr>
        <w:t xml:space="preserve"> Xây dựng gia đình ấm no, tiến bộ, hạnh phúc, văn minh</w:t>
      </w:r>
      <w:r w:rsidR="00F717CA" w:rsidRPr="00BC3DD4">
        <w:rPr>
          <w:i/>
          <w:sz w:val="28"/>
          <w:szCs w:val="28"/>
          <w:lang w:val="sv-SE"/>
        </w:rPr>
        <w:t>:</w:t>
      </w:r>
      <w:r w:rsidR="00DD0E3C" w:rsidRPr="00BC3DD4">
        <w:rPr>
          <w:i/>
          <w:sz w:val="28"/>
          <w:szCs w:val="28"/>
          <w:lang w:val="sv-SE"/>
        </w:rPr>
        <w:t xml:space="preserve"> </w:t>
      </w:r>
      <w:r w:rsidRPr="00BC3DD4">
        <w:rPr>
          <w:sz w:val="28"/>
          <w:szCs w:val="28"/>
          <w:lang w:val="es-BO"/>
        </w:rPr>
        <w:t xml:space="preserve">Thường xuyên </w:t>
      </w:r>
      <w:r w:rsidR="00544674" w:rsidRPr="00BC3DD4">
        <w:rPr>
          <w:sz w:val="28"/>
          <w:szCs w:val="28"/>
          <w:lang w:val="es-BO"/>
        </w:rPr>
        <w:t xml:space="preserve">tổ </w:t>
      </w:r>
      <w:r w:rsidR="00FB60EE" w:rsidRPr="00BC3DD4">
        <w:rPr>
          <w:sz w:val="28"/>
          <w:szCs w:val="28"/>
          <w:lang w:val="es-BO"/>
        </w:rPr>
        <w:t xml:space="preserve">chức </w:t>
      </w:r>
      <w:r w:rsidRPr="00BC3DD4">
        <w:rPr>
          <w:sz w:val="28"/>
          <w:szCs w:val="28"/>
          <w:lang w:val="es-BO"/>
        </w:rPr>
        <w:t>các hoạt động tuyên truyền, phổ biến, giáo dục chính sách, pháp luật về bình đẳng giới; t</w:t>
      </w:r>
      <w:r w:rsidR="00572735" w:rsidRPr="00BC3DD4">
        <w:rPr>
          <w:sz w:val="28"/>
          <w:szCs w:val="28"/>
          <w:lang w:val="es-BO"/>
        </w:rPr>
        <w:t>ă</w:t>
      </w:r>
      <w:r w:rsidRPr="00BC3DD4">
        <w:rPr>
          <w:sz w:val="28"/>
          <w:szCs w:val="28"/>
          <w:lang w:val="es-BO"/>
        </w:rPr>
        <w:t xml:space="preserve">ng cường kiểm tra, đánh giá tình hình thực hiện chính sách, pháp luật về bình đẳng giới ở các xã, phường. </w:t>
      </w:r>
      <w:r w:rsidR="00D81FE6" w:rsidRPr="00BC3DD4">
        <w:rPr>
          <w:sz w:val="28"/>
          <w:szCs w:val="28"/>
          <w:lang w:val="es-BO"/>
        </w:rPr>
        <w:t>Chú trọng trong việc</w:t>
      </w:r>
      <w:r w:rsidRPr="00BC3DD4">
        <w:rPr>
          <w:sz w:val="28"/>
          <w:szCs w:val="28"/>
          <w:lang w:val="es-BO"/>
        </w:rPr>
        <w:t xml:space="preserve"> quyền bình</w:t>
      </w:r>
      <w:r w:rsidR="00CB645B" w:rsidRPr="00BC3DD4">
        <w:rPr>
          <w:sz w:val="28"/>
          <w:szCs w:val="28"/>
          <w:lang w:val="es-BO"/>
        </w:rPr>
        <w:t xml:space="preserve"> đẳng giữa nam, nữ và quyền lợi thiết thực cho phụ nữ</w:t>
      </w:r>
      <w:r w:rsidRPr="00BC3DD4">
        <w:rPr>
          <w:sz w:val="28"/>
          <w:szCs w:val="28"/>
          <w:lang w:val="es-BO"/>
        </w:rPr>
        <w:t>, quyền dân chủ được phát huy</w:t>
      </w:r>
      <w:r w:rsidRPr="00BC3DD4">
        <w:rPr>
          <w:sz w:val="28"/>
          <w:szCs w:val="28"/>
          <w:lang w:val="nl-NL"/>
        </w:rPr>
        <w:t>;</w:t>
      </w:r>
      <w:r w:rsidRPr="00BC3DD4">
        <w:rPr>
          <w:sz w:val="28"/>
          <w:szCs w:val="28"/>
        </w:rPr>
        <w:t xml:space="preserve"> thực hiện tốt các nội dung chiến lược phát triển gia đình Việt Nam với mục tiêu </w:t>
      </w:r>
      <w:r w:rsidR="00572735" w:rsidRPr="00BC3DD4">
        <w:rPr>
          <w:i/>
          <w:sz w:val="28"/>
          <w:szCs w:val="28"/>
        </w:rPr>
        <w:t>“</w:t>
      </w:r>
      <w:r w:rsidR="00DD0E3C" w:rsidRPr="00BC3DD4">
        <w:rPr>
          <w:i/>
          <w:sz w:val="28"/>
          <w:szCs w:val="28"/>
        </w:rPr>
        <w:t>X</w:t>
      </w:r>
      <w:r w:rsidR="00572735" w:rsidRPr="00BC3DD4">
        <w:rPr>
          <w:i/>
          <w:sz w:val="28"/>
          <w:szCs w:val="28"/>
        </w:rPr>
        <w:t>ây dựng gia đình Việt Nam no ấm, tiế</w:t>
      </w:r>
      <w:r w:rsidR="00544674" w:rsidRPr="00BC3DD4">
        <w:rPr>
          <w:i/>
          <w:sz w:val="28"/>
          <w:szCs w:val="28"/>
        </w:rPr>
        <w:t>n bộ, hạnh phúc, thật sự là tổ ấm</w:t>
      </w:r>
      <w:r w:rsidR="00572735" w:rsidRPr="00BC3DD4">
        <w:rPr>
          <w:i/>
          <w:sz w:val="28"/>
          <w:szCs w:val="28"/>
        </w:rPr>
        <w:t xml:space="preserve"> của mỗi người, là tế bào lành mạnh của xã hội”.</w:t>
      </w:r>
    </w:p>
    <w:p w:rsidR="007F26C1" w:rsidRPr="00BC3DD4" w:rsidRDefault="007F26C1" w:rsidP="00D517E8">
      <w:pPr>
        <w:spacing w:before="60"/>
        <w:ind w:firstLine="709"/>
        <w:jc w:val="both"/>
        <w:rPr>
          <w:sz w:val="28"/>
          <w:szCs w:val="28"/>
          <w:lang w:val="nl-NL"/>
        </w:rPr>
      </w:pPr>
      <w:r w:rsidRPr="00BC3DD4">
        <w:rPr>
          <w:sz w:val="28"/>
          <w:szCs w:val="28"/>
          <w:lang w:val="sv-SE"/>
        </w:rPr>
        <w:tab/>
      </w:r>
      <w:r w:rsidR="00B1314F" w:rsidRPr="00BC3DD4">
        <w:rPr>
          <w:i/>
          <w:sz w:val="28"/>
          <w:szCs w:val="28"/>
          <w:lang w:val="sv-SE"/>
        </w:rPr>
        <w:t>-</w:t>
      </w:r>
      <w:r w:rsidRPr="00BC3DD4">
        <w:rPr>
          <w:i/>
          <w:sz w:val="28"/>
          <w:szCs w:val="28"/>
          <w:lang w:val="sv-SE"/>
        </w:rPr>
        <w:t xml:space="preserve"> Công tác đào tạo nghề và giải quyết việc làm, lao động làm việc có thời hạn nước ngoài</w:t>
      </w:r>
      <w:r w:rsidR="00E31B64" w:rsidRPr="00BC3DD4">
        <w:rPr>
          <w:i/>
          <w:sz w:val="28"/>
          <w:szCs w:val="28"/>
          <w:lang w:val="sv-SE"/>
        </w:rPr>
        <w:t xml:space="preserve"> và công tác giảm nghèo bền vững:</w:t>
      </w:r>
      <w:r w:rsidRPr="00BC3DD4">
        <w:rPr>
          <w:sz w:val="28"/>
          <w:szCs w:val="28"/>
          <w:lang w:val="nl-NL"/>
        </w:rPr>
        <w:tab/>
      </w:r>
      <w:r w:rsidR="00CD26F6" w:rsidRPr="00BC3DD4">
        <w:rPr>
          <w:spacing w:val="-8"/>
          <w:sz w:val="28"/>
          <w:szCs w:val="28"/>
          <w:lang w:val="nl-NL"/>
        </w:rPr>
        <w:t>M</w:t>
      </w:r>
      <w:r w:rsidRPr="00BC3DD4">
        <w:rPr>
          <w:spacing w:val="-8"/>
          <w:sz w:val="28"/>
          <w:szCs w:val="28"/>
          <w:lang w:val="vi-VN"/>
        </w:rPr>
        <w:t xml:space="preserve">ở </w:t>
      </w:r>
      <w:r w:rsidRPr="00BC3DD4">
        <w:rPr>
          <w:spacing w:val="-8"/>
          <w:sz w:val="28"/>
          <w:szCs w:val="28"/>
          <w:lang w:val="en-US"/>
        </w:rPr>
        <w:t>38</w:t>
      </w:r>
      <w:r w:rsidRPr="00BC3DD4">
        <w:rPr>
          <w:spacing w:val="-8"/>
          <w:sz w:val="28"/>
          <w:szCs w:val="28"/>
          <w:lang w:val="vi-VN"/>
        </w:rPr>
        <w:t xml:space="preserve"> lớp đào tạo nghề cho </w:t>
      </w:r>
      <w:r w:rsidRPr="00BC3DD4">
        <w:rPr>
          <w:spacing w:val="-8"/>
          <w:sz w:val="28"/>
          <w:szCs w:val="28"/>
          <w:lang w:val="en-US"/>
        </w:rPr>
        <w:t>848</w:t>
      </w:r>
      <w:r w:rsidRPr="00BC3DD4">
        <w:rPr>
          <w:spacing w:val="-8"/>
          <w:sz w:val="28"/>
          <w:szCs w:val="28"/>
          <w:lang w:val="vi-VN"/>
        </w:rPr>
        <w:t xml:space="preserve"> người học; giải quyết việc làm cho </w:t>
      </w:r>
      <w:r w:rsidRPr="00BC3DD4">
        <w:rPr>
          <w:spacing w:val="-8"/>
          <w:sz w:val="28"/>
          <w:szCs w:val="28"/>
          <w:lang w:val="en-US"/>
        </w:rPr>
        <w:t>7.240</w:t>
      </w:r>
      <w:r w:rsidRPr="00BC3DD4">
        <w:rPr>
          <w:spacing w:val="-8"/>
          <w:sz w:val="28"/>
          <w:szCs w:val="28"/>
          <w:lang w:val="vi-VN"/>
        </w:rPr>
        <w:t xml:space="preserve"> lao động, đưa </w:t>
      </w:r>
      <w:r w:rsidRPr="00BC3DD4">
        <w:rPr>
          <w:spacing w:val="-8"/>
          <w:sz w:val="28"/>
          <w:szCs w:val="28"/>
          <w:lang w:val="en-US"/>
        </w:rPr>
        <w:t>37</w:t>
      </w:r>
      <w:r w:rsidRPr="00BC3DD4">
        <w:rPr>
          <w:spacing w:val="-8"/>
          <w:sz w:val="28"/>
          <w:szCs w:val="28"/>
          <w:lang w:val="vi-VN"/>
        </w:rPr>
        <w:t xml:space="preserve"> lao động làm việc </w:t>
      </w:r>
      <w:r w:rsidRPr="00BC3DD4">
        <w:rPr>
          <w:spacing w:val="-8"/>
          <w:sz w:val="28"/>
          <w:szCs w:val="28"/>
          <w:lang w:val="en-US"/>
        </w:rPr>
        <w:t xml:space="preserve">có thời hạn </w:t>
      </w:r>
      <w:r w:rsidRPr="00BC3DD4">
        <w:rPr>
          <w:spacing w:val="-8"/>
          <w:sz w:val="28"/>
          <w:szCs w:val="28"/>
          <w:lang w:val="vi-VN"/>
        </w:rPr>
        <w:t>nước ngoài.</w:t>
      </w:r>
      <w:r w:rsidRPr="00BC3DD4">
        <w:rPr>
          <w:spacing w:val="-8"/>
          <w:sz w:val="28"/>
          <w:szCs w:val="28"/>
          <w:lang w:val="en-US"/>
        </w:rPr>
        <w:t xml:space="preserve"> Tỷ lệ lao động qua đào tạo </w:t>
      </w:r>
      <w:r w:rsidR="00CD26F6" w:rsidRPr="00BC3DD4">
        <w:rPr>
          <w:spacing w:val="-8"/>
          <w:sz w:val="28"/>
          <w:szCs w:val="28"/>
          <w:lang w:val="en-US"/>
        </w:rPr>
        <w:t>của thị xã chiếm 75%, đạt 115%NQ</w:t>
      </w:r>
      <w:r w:rsidRPr="00BC3DD4">
        <w:rPr>
          <w:spacing w:val="-8"/>
          <w:sz w:val="28"/>
          <w:szCs w:val="28"/>
          <w:lang w:val="en-US"/>
        </w:rPr>
        <w:t xml:space="preserve"> (</w:t>
      </w:r>
      <w:r w:rsidR="00CD26F6" w:rsidRPr="00BC3DD4">
        <w:rPr>
          <w:i/>
          <w:spacing w:val="-8"/>
          <w:sz w:val="28"/>
          <w:szCs w:val="28"/>
          <w:lang w:val="en-US"/>
        </w:rPr>
        <w:t>t</w:t>
      </w:r>
      <w:r w:rsidRPr="00BC3DD4">
        <w:rPr>
          <w:i/>
          <w:spacing w:val="-8"/>
          <w:sz w:val="28"/>
          <w:szCs w:val="28"/>
          <w:lang w:val="en-US"/>
        </w:rPr>
        <w:t>rong đó có</w:t>
      </w:r>
      <w:r w:rsidR="00CD26F6" w:rsidRPr="00BC3DD4">
        <w:rPr>
          <w:i/>
          <w:spacing w:val="-8"/>
          <w:sz w:val="28"/>
          <w:szCs w:val="28"/>
          <w:lang w:val="en-US"/>
        </w:rPr>
        <w:t xml:space="preserve"> văn bằng chứng chỉ chiếm 37,5%, đạt 107%NQ</w:t>
      </w:r>
      <w:r w:rsidRPr="00BC3DD4">
        <w:rPr>
          <w:spacing w:val="-8"/>
          <w:sz w:val="28"/>
          <w:szCs w:val="28"/>
          <w:lang w:val="en-US"/>
        </w:rPr>
        <w:t>).</w:t>
      </w:r>
      <w:r w:rsidR="00CD26F6" w:rsidRPr="00BC3DD4">
        <w:rPr>
          <w:spacing w:val="-8"/>
          <w:sz w:val="28"/>
          <w:szCs w:val="28"/>
          <w:lang w:val="en-US"/>
        </w:rPr>
        <w:t xml:space="preserve"> </w:t>
      </w:r>
      <w:r w:rsidRPr="00BC3DD4">
        <w:rPr>
          <w:sz w:val="28"/>
          <w:szCs w:val="28"/>
          <w:lang w:val="nl-NL"/>
        </w:rPr>
        <w:t>Tập trung lãnh đạo, chỉ đạo thực hiện tốt Chương trình mục tiêu quốc gia về giảm nghèo</w:t>
      </w:r>
      <w:r w:rsidR="00CD26F6" w:rsidRPr="00BC3DD4">
        <w:rPr>
          <w:sz w:val="28"/>
          <w:szCs w:val="28"/>
          <w:lang w:val="nl-NL"/>
        </w:rPr>
        <w:t xml:space="preserve"> bền vững giai đoạn 2016 – 2020,</w:t>
      </w:r>
      <w:r w:rsidRPr="00BC3DD4">
        <w:rPr>
          <w:sz w:val="28"/>
          <w:szCs w:val="28"/>
          <w:lang w:val="nl-NL"/>
        </w:rPr>
        <w:t xml:space="preserve"> huy động mọi nguồn lực thực hiện đề án giảm nghèo, </w:t>
      </w:r>
      <w:r w:rsidR="00E31B64" w:rsidRPr="00BC3DD4">
        <w:rPr>
          <w:sz w:val="28"/>
          <w:szCs w:val="28"/>
          <w:lang w:val="nl-NL"/>
        </w:rPr>
        <w:t>giúp hộ nghèo, hộ cận nghèo vương lên phát triển sản xuất</w:t>
      </w:r>
      <w:r w:rsidRPr="00BC3DD4">
        <w:rPr>
          <w:sz w:val="28"/>
          <w:szCs w:val="28"/>
          <w:lang w:val="nl-NL"/>
        </w:rPr>
        <w:t xml:space="preserve">, giải quyết việc làm, ổn định cuộc sống, tỷ lệ hộ nghèo giảm bình quân 0,47%/năm, hiện tại toàn thị xã </w:t>
      </w:r>
      <w:r w:rsidR="00CB645B" w:rsidRPr="00BC3DD4">
        <w:rPr>
          <w:sz w:val="28"/>
          <w:szCs w:val="28"/>
          <w:lang w:val="nl-NL"/>
        </w:rPr>
        <w:t>còn</w:t>
      </w:r>
      <w:r w:rsidRPr="00BC3DD4">
        <w:rPr>
          <w:sz w:val="28"/>
          <w:szCs w:val="28"/>
          <w:lang w:val="nl-NL"/>
        </w:rPr>
        <w:t xml:space="preserve"> 128 hộ nghèo</w:t>
      </w:r>
      <w:r w:rsidR="00CD26F6" w:rsidRPr="00BC3DD4">
        <w:rPr>
          <w:sz w:val="28"/>
          <w:szCs w:val="28"/>
          <w:lang w:val="nl-NL"/>
        </w:rPr>
        <w:t>, chiếm 0,92% so tổng số hộ</w:t>
      </w:r>
      <w:r w:rsidRPr="00BC3DD4">
        <w:rPr>
          <w:sz w:val="28"/>
          <w:szCs w:val="28"/>
          <w:lang w:val="nl-NL"/>
        </w:rPr>
        <w:t>,</w:t>
      </w:r>
      <w:r w:rsidR="00CD26F6" w:rsidRPr="00BC3DD4">
        <w:rPr>
          <w:sz w:val="28"/>
          <w:szCs w:val="28"/>
          <w:lang w:val="nl-NL"/>
        </w:rPr>
        <w:t xml:space="preserve"> đạt 109%NQ, có</w:t>
      </w:r>
      <w:r w:rsidRPr="00BC3DD4">
        <w:rPr>
          <w:sz w:val="28"/>
          <w:szCs w:val="28"/>
          <w:lang w:val="nl-NL"/>
        </w:rPr>
        <w:t xml:space="preserve"> 421 hộ cận nghèo</w:t>
      </w:r>
      <w:r w:rsidR="00CD26F6" w:rsidRPr="00BC3DD4">
        <w:rPr>
          <w:sz w:val="28"/>
          <w:szCs w:val="28"/>
          <w:lang w:val="nl-NL"/>
        </w:rPr>
        <w:t>, chiếm 3,55%</w:t>
      </w:r>
      <w:r w:rsidRPr="00BC3DD4">
        <w:rPr>
          <w:sz w:val="28"/>
          <w:szCs w:val="28"/>
          <w:lang w:val="nl-NL"/>
        </w:rPr>
        <w:t>.</w:t>
      </w:r>
    </w:p>
    <w:p w:rsidR="007F26C1" w:rsidRPr="00BC3DD4" w:rsidRDefault="007F26C1" w:rsidP="00D517E8">
      <w:pPr>
        <w:spacing w:before="60"/>
        <w:ind w:firstLine="709"/>
        <w:jc w:val="both"/>
        <w:rPr>
          <w:sz w:val="28"/>
          <w:szCs w:val="28"/>
          <w:lang w:val="nl-NL"/>
        </w:rPr>
      </w:pPr>
      <w:r w:rsidRPr="00BC3DD4">
        <w:rPr>
          <w:sz w:val="28"/>
          <w:szCs w:val="28"/>
          <w:lang w:val="sv-SE"/>
        </w:rPr>
        <w:tab/>
      </w:r>
      <w:r w:rsidR="00B1314F" w:rsidRPr="00BC3DD4">
        <w:rPr>
          <w:i/>
          <w:sz w:val="28"/>
          <w:szCs w:val="28"/>
          <w:lang w:val="sv-SE"/>
        </w:rPr>
        <w:t>-</w:t>
      </w:r>
      <w:r w:rsidRPr="00BC3DD4">
        <w:rPr>
          <w:i/>
          <w:sz w:val="28"/>
          <w:szCs w:val="28"/>
          <w:lang w:val="sv-SE"/>
        </w:rPr>
        <w:t xml:space="preserve"> Chăm lo gia đình chính sách, thực hiện an sinh xã hội</w:t>
      </w:r>
      <w:r w:rsidR="00F717CA" w:rsidRPr="00BC3DD4">
        <w:rPr>
          <w:i/>
          <w:sz w:val="28"/>
          <w:szCs w:val="28"/>
          <w:lang w:val="sv-SE"/>
        </w:rPr>
        <w:t>:</w:t>
      </w:r>
      <w:r w:rsidR="00DD0E3C" w:rsidRPr="00BC3DD4">
        <w:rPr>
          <w:i/>
          <w:sz w:val="28"/>
          <w:szCs w:val="28"/>
          <w:lang w:val="sv-SE"/>
        </w:rPr>
        <w:t xml:space="preserve"> </w:t>
      </w:r>
      <w:r w:rsidR="00E31B64" w:rsidRPr="00BC3DD4">
        <w:rPr>
          <w:sz w:val="28"/>
          <w:szCs w:val="28"/>
          <w:lang w:val="nl-NL"/>
        </w:rPr>
        <w:t xml:space="preserve">Công tác chăm sóc </w:t>
      </w:r>
      <w:r w:rsidRPr="00BC3DD4">
        <w:rPr>
          <w:sz w:val="28"/>
          <w:szCs w:val="28"/>
          <w:lang w:val="nl-NL"/>
        </w:rPr>
        <w:t xml:space="preserve">gia đình chính sách, người có công </w:t>
      </w:r>
      <w:r w:rsidR="0053134B" w:rsidRPr="00BC3DD4">
        <w:rPr>
          <w:sz w:val="28"/>
          <w:szCs w:val="28"/>
          <w:lang w:val="nl-NL"/>
        </w:rPr>
        <w:t xml:space="preserve">với </w:t>
      </w:r>
      <w:r w:rsidRPr="00BC3DD4">
        <w:rPr>
          <w:sz w:val="28"/>
          <w:szCs w:val="28"/>
          <w:lang w:val="nl-NL"/>
        </w:rPr>
        <w:t>cách mạng được quan tâm</w:t>
      </w:r>
      <w:r w:rsidR="00CD26F6" w:rsidRPr="00BC3DD4">
        <w:rPr>
          <w:sz w:val="28"/>
          <w:szCs w:val="28"/>
          <w:lang w:val="nl-NL"/>
        </w:rPr>
        <w:t>; đ</w:t>
      </w:r>
      <w:r w:rsidRPr="00BC3DD4">
        <w:rPr>
          <w:sz w:val="28"/>
          <w:szCs w:val="28"/>
          <w:lang w:val="nl-NL"/>
        </w:rPr>
        <w:t>i đôi với việc hưởng chính sách trợ cấp của Nhà nước, phong trào “</w:t>
      </w:r>
      <w:r w:rsidRPr="00BC3DD4">
        <w:rPr>
          <w:i/>
          <w:sz w:val="28"/>
          <w:szCs w:val="28"/>
          <w:lang w:val="nl-NL"/>
        </w:rPr>
        <w:t>Đền ơn đáp nghĩa</w:t>
      </w:r>
      <w:r w:rsidRPr="00BC3DD4">
        <w:rPr>
          <w:sz w:val="28"/>
          <w:szCs w:val="28"/>
          <w:lang w:val="nl-NL"/>
        </w:rPr>
        <w:t>” được các ngành, các cấp triển khai thực hiện kịp thời đạt hiệu quả thiết thực</w:t>
      </w:r>
      <w:r w:rsidRPr="00BC3DD4">
        <w:rPr>
          <w:rStyle w:val="FootnoteReference"/>
          <w:sz w:val="28"/>
          <w:szCs w:val="28"/>
          <w:lang w:val="nl-NL"/>
        </w:rPr>
        <w:footnoteReference w:id="25"/>
      </w:r>
      <w:r w:rsidRPr="00BC3DD4">
        <w:rPr>
          <w:sz w:val="28"/>
          <w:szCs w:val="28"/>
          <w:lang w:val="nl-NL"/>
        </w:rPr>
        <w:t>; đời sống của gia đình chính sách được nâng cao; công nhận mới 01 liệt sỹ,</w:t>
      </w:r>
      <w:r w:rsidR="00C21BD8" w:rsidRPr="00BC3DD4">
        <w:rPr>
          <w:sz w:val="28"/>
          <w:szCs w:val="28"/>
          <w:lang w:val="nl-NL"/>
        </w:rPr>
        <w:t xml:space="preserve"> </w:t>
      </w:r>
      <w:r w:rsidR="00C21BD8" w:rsidRPr="00BC3DD4">
        <w:rPr>
          <w:sz w:val="28"/>
          <w:szCs w:val="28"/>
          <w:lang w:val="en-US"/>
        </w:rPr>
        <w:t>30</w:t>
      </w:r>
      <w:r w:rsidR="00C21BD8" w:rsidRPr="00BC3DD4">
        <w:rPr>
          <w:sz w:val="28"/>
          <w:szCs w:val="28"/>
          <w:lang w:val="nl-NL"/>
        </w:rPr>
        <w:t xml:space="preserve"> Bà mẹ</w:t>
      </w:r>
      <w:r w:rsidRPr="00BC3DD4">
        <w:rPr>
          <w:sz w:val="28"/>
          <w:szCs w:val="28"/>
          <w:lang w:val="nl-NL"/>
        </w:rPr>
        <w:t xml:space="preserve"> được Nhà nước phong tặng, truy tặng </w:t>
      </w:r>
      <w:r w:rsidRPr="00BC3DD4">
        <w:rPr>
          <w:sz w:val="28"/>
          <w:szCs w:val="28"/>
          <w:lang w:val="vi-VN"/>
        </w:rPr>
        <w:t xml:space="preserve">danh hiệu </w:t>
      </w:r>
      <w:r w:rsidRPr="00BC3DD4">
        <w:rPr>
          <w:sz w:val="28"/>
          <w:szCs w:val="28"/>
          <w:lang w:val="en-US"/>
        </w:rPr>
        <w:t xml:space="preserve">vinh dự </w:t>
      </w:r>
      <w:r w:rsidR="00964231" w:rsidRPr="00BC3DD4">
        <w:rPr>
          <w:sz w:val="28"/>
          <w:szCs w:val="28"/>
          <w:lang w:val="en-US"/>
        </w:rPr>
        <w:t>N</w:t>
      </w:r>
      <w:r w:rsidRPr="00BC3DD4">
        <w:rPr>
          <w:sz w:val="28"/>
          <w:szCs w:val="28"/>
          <w:lang w:val="en-US"/>
        </w:rPr>
        <w:t>hà nước “</w:t>
      </w:r>
      <w:r w:rsidRPr="00BC3DD4">
        <w:rPr>
          <w:i/>
          <w:sz w:val="28"/>
          <w:szCs w:val="28"/>
          <w:lang w:val="vi-VN"/>
        </w:rPr>
        <w:t>Bà mẹ Việt Nam anh hùng</w:t>
      </w:r>
      <w:r w:rsidRPr="00BC3DD4">
        <w:rPr>
          <w:sz w:val="28"/>
          <w:szCs w:val="28"/>
          <w:lang w:val="en-US"/>
        </w:rPr>
        <w:t>”</w:t>
      </w:r>
      <w:r w:rsidRPr="00BC3DD4">
        <w:rPr>
          <w:sz w:val="28"/>
          <w:szCs w:val="28"/>
          <w:lang w:val="nl-NL"/>
        </w:rPr>
        <w:t>;</w:t>
      </w:r>
      <w:r w:rsidRPr="00BC3DD4">
        <w:rPr>
          <w:sz w:val="28"/>
          <w:szCs w:val="28"/>
          <w:lang w:val="vi-VN"/>
        </w:rPr>
        <w:t xml:space="preserve"> </w:t>
      </w:r>
      <w:r w:rsidRPr="00BC3DD4">
        <w:rPr>
          <w:sz w:val="28"/>
          <w:szCs w:val="28"/>
          <w:lang w:val="nl-NL"/>
        </w:rPr>
        <w:t>t</w:t>
      </w:r>
      <w:r w:rsidRPr="00BC3DD4">
        <w:rPr>
          <w:sz w:val="28"/>
          <w:szCs w:val="28"/>
          <w:lang w:val="vi-VN"/>
        </w:rPr>
        <w:t xml:space="preserve">oàn </w:t>
      </w:r>
      <w:r w:rsidRPr="00BC3DD4">
        <w:rPr>
          <w:sz w:val="28"/>
          <w:szCs w:val="28"/>
          <w:lang w:val="en-US"/>
        </w:rPr>
        <w:t>thị xã</w:t>
      </w:r>
      <w:r w:rsidRPr="00BC3DD4">
        <w:rPr>
          <w:sz w:val="28"/>
          <w:szCs w:val="28"/>
          <w:lang w:val="vi-VN"/>
        </w:rPr>
        <w:t xml:space="preserve"> có </w:t>
      </w:r>
      <w:r w:rsidRPr="00BC3DD4">
        <w:rPr>
          <w:sz w:val="28"/>
          <w:szCs w:val="28"/>
          <w:lang w:val="en-US"/>
        </w:rPr>
        <w:t>273</w:t>
      </w:r>
      <w:r w:rsidRPr="00BC3DD4">
        <w:rPr>
          <w:sz w:val="28"/>
          <w:szCs w:val="28"/>
          <w:lang w:val="vi-VN"/>
        </w:rPr>
        <w:t xml:space="preserve"> Bà mẹ Việt Nam anh hùng</w:t>
      </w:r>
      <w:r w:rsidRPr="00BC3DD4">
        <w:rPr>
          <w:sz w:val="28"/>
          <w:szCs w:val="28"/>
          <w:lang w:val="nl-NL"/>
        </w:rPr>
        <w:t>,</w:t>
      </w:r>
      <w:r w:rsidRPr="00BC3DD4">
        <w:rPr>
          <w:sz w:val="28"/>
          <w:szCs w:val="28"/>
          <w:lang w:val="vi-VN"/>
        </w:rPr>
        <w:t xml:space="preserve"> </w:t>
      </w:r>
      <w:r w:rsidR="0053134B" w:rsidRPr="00BC3DD4">
        <w:rPr>
          <w:sz w:val="28"/>
          <w:szCs w:val="28"/>
          <w:lang w:val="en-US"/>
        </w:rPr>
        <w:t xml:space="preserve">hiện còn </w:t>
      </w:r>
      <w:r w:rsidRPr="00BC3DD4">
        <w:rPr>
          <w:sz w:val="28"/>
          <w:szCs w:val="28"/>
          <w:lang w:val="en-US"/>
        </w:rPr>
        <w:t>10</w:t>
      </w:r>
      <w:r w:rsidRPr="00BC3DD4">
        <w:rPr>
          <w:sz w:val="28"/>
          <w:szCs w:val="28"/>
          <w:lang w:val="vi-VN"/>
        </w:rPr>
        <w:t xml:space="preserve"> Bà mẹ còn sống được các cơ quan đơn vị phụng dưỡng</w:t>
      </w:r>
      <w:r w:rsidR="00CD26F6" w:rsidRPr="00BC3DD4">
        <w:rPr>
          <w:sz w:val="28"/>
          <w:szCs w:val="28"/>
          <w:lang w:val="en-US"/>
        </w:rPr>
        <w:t xml:space="preserve"> suốt đời</w:t>
      </w:r>
      <w:r w:rsidRPr="00BC3DD4">
        <w:rPr>
          <w:sz w:val="28"/>
          <w:szCs w:val="28"/>
          <w:lang w:val="nl-NL"/>
        </w:rPr>
        <w:t>.</w:t>
      </w:r>
    </w:p>
    <w:p w:rsidR="007F26C1" w:rsidRPr="00BC3DD4" w:rsidRDefault="007F26C1" w:rsidP="00D517E8">
      <w:pPr>
        <w:pStyle w:val="BodyTextIndent"/>
        <w:spacing w:before="60" w:after="0"/>
        <w:ind w:left="0" w:firstLine="709"/>
        <w:jc w:val="both"/>
        <w:rPr>
          <w:sz w:val="28"/>
          <w:szCs w:val="28"/>
          <w:lang w:val="nl-NL"/>
        </w:rPr>
      </w:pPr>
      <w:r w:rsidRPr="00BC3DD4">
        <w:rPr>
          <w:sz w:val="28"/>
          <w:szCs w:val="28"/>
          <w:lang w:val="nl-NL"/>
        </w:rPr>
        <w:t xml:space="preserve">Lãnh đạo, chỉ đạo thực hiện tốt </w:t>
      </w:r>
      <w:r w:rsidR="006A69AB" w:rsidRPr="00BC3DD4">
        <w:rPr>
          <w:sz w:val="28"/>
          <w:szCs w:val="28"/>
          <w:lang w:val="nl-NL"/>
        </w:rPr>
        <w:t xml:space="preserve">chủ trương, </w:t>
      </w:r>
      <w:r w:rsidRPr="00BC3DD4">
        <w:rPr>
          <w:sz w:val="28"/>
          <w:szCs w:val="28"/>
          <w:lang w:val="nl-NL"/>
        </w:rPr>
        <w:t>chính sách bảo trợ xã hội, xây dựng nhà tình thương cho hộ nghèo, hộ khó khăn về nhà ở; chăm sóc, giúp đỡ người tàn tật, người già neo đơn, trẻ mồ côi, trẻ em có hoàn cảnh khó khăn, người bị nhi</w:t>
      </w:r>
      <w:r w:rsidR="0053134B" w:rsidRPr="00BC3DD4">
        <w:rPr>
          <w:sz w:val="28"/>
          <w:szCs w:val="28"/>
          <w:lang w:val="nl-NL"/>
        </w:rPr>
        <w:t xml:space="preserve">ễm </w:t>
      </w:r>
      <w:r w:rsidRPr="00BC3DD4">
        <w:rPr>
          <w:sz w:val="28"/>
          <w:szCs w:val="28"/>
          <w:lang w:val="nl-NL"/>
        </w:rPr>
        <w:t>chất độc hóa học điôxin</w:t>
      </w:r>
      <w:r w:rsidRPr="00BC3DD4">
        <w:rPr>
          <w:rStyle w:val="FootnoteReference"/>
          <w:sz w:val="28"/>
          <w:szCs w:val="28"/>
          <w:lang w:val="nl-NL"/>
        </w:rPr>
        <w:footnoteReference w:id="26"/>
      </w:r>
      <w:r w:rsidRPr="00BC3DD4">
        <w:rPr>
          <w:sz w:val="28"/>
          <w:szCs w:val="28"/>
          <w:lang w:val="nl-NL"/>
        </w:rPr>
        <w:t xml:space="preserve">,... góp phần thực hiện tốt </w:t>
      </w:r>
      <w:r w:rsidR="00CB645B" w:rsidRPr="00BC3DD4">
        <w:rPr>
          <w:sz w:val="28"/>
          <w:szCs w:val="28"/>
          <w:lang w:val="nl-NL"/>
        </w:rPr>
        <w:t>chính sách</w:t>
      </w:r>
      <w:r w:rsidRPr="00BC3DD4">
        <w:rPr>
          <w:sz w:val="28"/>
          <w:szCs w:val="28"/>
          <w:lang w:val="nl-NL"/>
        </w:rPr>
        <w:t xml:space="preserve"> an sinh xã hội trên địa bàn thị xã</w:t>
      </w:r>
      <w:r w:rsidRPr="00BC3DD4">
        <w:rPr>
          <w:rStyle w:val="FootnoteReference"/>
          <w:sz w:val="28"/>
          <w:szCs w:val="28"/>
          <w:lang w:val="nl-NL"/>
        </w:rPr>
        <w:footnoteReference w:id="27"/>
      </w:r>
      <w:r w:rsidRPr="00BC3DD4">
        <w:rPr>
          <w:sz w:val="28"/>
          <w:szCs w:val="28"/>
          <w:lang w:val="nl-NL"/>
        </w:rPr>
        <w:t>.</w:t>
      </w:r>
    </w:p>
    <w:p w:rsidR="007F26C1" w:rsidRPr="00BC3DD4" w:rsidRDefault="007F26C1" w:rsidP="00D517E8">
      <w:pPr>
        <w:pStyle w:val="BodyText"/>
        <w:shd w:val="clear" w:color="auto" w:fill="FFFFFF"/>
        <w:spacing w:before="60" w:beforeAutospacing="0" w:after="0" w:afterAutospacing="0"/>
        <w:ind w:firstLine="709"/>
        <w:jc w:val="both"/>
        <w:rPr>
          <w:b/>
          <w:sz w:val="28"/>
          <w:szCs w:val="28"/>
        </w:rPr>
      </w:pPr>
      <w:r w:rsidRPr="00BC3DD4">
        <w:rPr>
          <w:b/>
          <w:sz w:val="28"/>
          <w:szCs w:val="28"/>
        </w:rPr>
        <w:t>6</w:t>
      </w:r>
      <w:r w:rsidRPr="00BC3DD4">
        <w:rPr>
          <w:b/>
          <w:sz w:val="28"/>
          <w:szCs w:val="28"/>
          <w:lang w:val="vi-VN"/>
        </w:rPr>
        <w:t xml:space="preserve">. </w:t>
      </w:r>
      <w:r w:rsidRPr="00BC3DD4">
        <w:rPr>
          <w:b/>
          <w:sz w:val="28"/>
          <w:szCs w:val="28"/>
        </w:rPr>
        <w:t>Tăng cường q</w:t>
      </w:r>
      <w:r w:rsidRPr="00BC3DD4">
        <w:rPr>
          <w:b/>
          <w:sz w:val="28"/>
          <w:szCs w:val="28"/>
          <w:lang w:val="vi-VN"/>
        </w:rPr>
        <w:t>uốc phòng</w:t>
      </w:r>
      <w:r w:rsidRPr="00BC3DD4">
        <w:rPr>
          <w:b/>
          <w:sz w:val="28"/>
          <w:szCs w:val="28"/>
        </w:rPr>
        <w:t xml:space="preserve">, giữ vững an </w:t>
      </w:r>
      <w:r w:rsidRPr="00BC3DD4">
        <w:rPr>
          <w:b/>
          <w:sz w:val="28"/>
          <w:szCs w:val="28"/>
          <w:lang w:val="vi-VN"/>
        </w:rPr>
        <w:t>ninh</w:t>
      </w:r>
      <w:r w:rsidRPr="00BC3DD4">
        <w:rPr>
          <w:b/>
          <w:sz w:val="28"/>
          <w:szCs w:val="28"/>
        </w:rPr>
        <w:t xml:space="preserve"> chính trị, trật tự - an toàn xã hội</w:t>
      </w:r>
    </w:p>
    <w:p w:rsidR="007F26C1" w:rsidRPr="00BC3DD4" w:rsidRDefault="007F26C1" w:rsidP="00D517E8">
      <w:pPr>
        <w:spacing w:before="60"/>
        <w:ind w:firstLine="709"/>
        <w:jc w:val="both"/>
        <w:rPr>
          <w:sz w:val="28"/>
          <w:szCs w:val="28"/>
        </w:rPr>
      </w:pPr>
      <w:r w:rsidRPr="00BC3DD4">
        <w:rPr>
          <w:b/>
          <w:sz w:val="28"/>
          <w:szCs w:val="28"/>
        </w:rPr>
        <w:tab/>
      </w:r>
      <w:r w:rsidRPr="00BC3DD4">
        <w:rPr>
          <w:sz w:val="28"/>
          <w:szCs w:val="28"/>
          <w:lang w:val="eu-ES"/>
        </w:rPr>
        <w:t xml:space="preserve">- </w:t>
      </w:r>
      <w:r w:rsidR="00196A0A" w:rsidRPr="00BC3DD4">
        <w:rPr>
          <w:sz w:val="28"/>
          <w:szCs w:val="28"/>
          <w:lang w:val="eu-ES"/>
        </w:rPr>
        <w:t>Thị ủy luôn quan tâm chỉ đạo</w:t>
      </w:r>
      <w:r w:rsidRPr="00BC3DD4">
        <w:rPr>
          <w:sz w:val="28"/>
          <w:szCs w:val="28"/>
          <w:lang w:val="eu-ES"/>
        </w:rPr>
        <w:t xml:space="preserve"> giáo dục kiến thức quốc phòng cho các đối tượng đạt yêu cầu. Giữ vững khu vực phòng thủ cấp thị xã, xây dựng thế trận quốc phòng toàn dân; 100% xã, phường vững mạnh về quốc phòng - an ninh; xây dựng lực lượng dự bị động viên, dân quân tự vệ đảm bảo số lượng, sắp xếp biên chế theo quy định</w:t>
      </w:r>
      <w:r w:rsidRPr="00BC3DD4">
        <w:rPr>
          <w:sz w:val="28"/>
          <w:szCs w:val="28"/>
          <w:vertAlign w:val="superscript"/>
          <w:lang w:val="eu-ES"/>
        </w:rPr>
        <w:t>(</w:t>
      </w:r>
      <w:r w:rsidRPr="00BC3DD4">
        <w:rPr>
          <w:rStyle w:val="FootnoteReference"/>
          <w:sz w:val="28"/>
          <w:szCs w:val="28"/>
          <w:lang w:val="eu-ES"/>
        </w:rPr>
        <w:footnoteReference w:id="28"/>
      </w:r>
      <w:r w:rsidRPr="00BC3DD4">
        <w:rPr>
          <w:sz w:val="28"/>
          <w:szCs w:val="28"/>
          <w:vertAlign w:val="superscript"/>
          <w:lang w:val="eu-ES"/>
        </w:rPr>
        <w:t>)</w:t>
      </w:r>
      <w:r w:rsidRPr="00BC3DD4">
        <w:rPr>
          <w:sz w:val="28"/>
          <w:szCs w:val="28"/>
          <w:lang w:val="eu-ES"/>
        </w:rPr>
        <w:t>; thường xuyên tổ chức huấn luyện các lực lượng đảm bảo quân số</w:t>
      </w:r>
      <w:r w:rsidRPr="00BC3DD4">
        <w:rPr>
          <w:sz w:val="28"/>
          <w:szCs w:val="28"/>
          <w:vertAlign w:val="superscript"/>
          <w:lang w:val="eu-ES"/>
        </w:rPr>
        <w:t>(</w:t>
      </w:r>
      <w:r w:rsidRPr="00BC3DD4">
        <w:rPr>
          <w:rStyle w:val="FootnoteReference"/>
          <w:sz w:val="28"/>
          <w:szCs w:val="28"/>
          <w:lang w:val="eu-ES"/>
        </w:rPr>
        <w:footnoteReference w:id="29"/>
      </w:r>
      <w:r w:rsidRPr="00BC3DD4">
        <w:rPr>
          <w:sz w:val="28"/>
          <w:szCs w:val="28"/>
          <w:vertAlign w:val="superscript"/>
          <w:lang w:val="eu-ES"/>
        </w:rPr>
        <w:t>)</w:t>
      </w:r>
      <w:r w:rsidRPr="00BC3DD4">
        <w:rPr>
          <w:sz w:val="28"/>
          <w:szCs w:val="28"/>
          <w:lang w:val="eu-ES"/>
        </w:rPr>
        <w:t>,</w:t>
      </w:r>
      <w:r w:rsidR="00964231" w:rsidRPr="00BC3DD4">
        <w:rPr>
          <w:sz w:val="28"/>
          <w:szCs w:val="28"/>
          <w:lang w:val="eu-ES"/>
        </w:rPr>
        <w:t xml:space="preserve"> </w:t>
      </w:r>
      <w:r w:rsidRPr="00BC3DD4">
        <w:rPr>
          <w:sz w:val="28"/>
          <w:szCs w:val="28"/>
          <w:lang w:val="eu-ES"/>
        </w:rPr>
        <w:lastRenderedPageBreak/>
        <w:t>tổ chức 10 cuộc diễn tập đạt yêu cầu</w:t>
      </w:r>
      <w:r w:rsidRPr="00BC3DD4">
        <w:rPr>
          <w:sz w:val="28"/>
          <w:szCs w:val="28"/>
          <w:vertAlign w:val="superscript"/>
          <w:lang w:val="eu-ES"/>
        </w:rPr>
        <w:t>(</w:t>
      </w:r>
      <w:r w:rsidRPr="00BC3DD4">
        <w:rPr>
          <w:rStyle w:val="FootnoteReference"/>
          <w:sz w:val="28"/>
          <w:szCs w:val="28"/>
          <w:lang w:val="eu-ES"/>
        </w:rPr>
        <w:footnoteReference w:id="30"/>
      </w:r>
      <w:r w:rsidRPr="00BC3DD4">
        <w:rPr>
          <w:sz w:val="28"/>
          <w:szCs w:val="28"/>
          <w:vertAlign w:val="superscript"/>
          <w:lang w:val="eu-ES"/>
        </w:rPr>
        <w:t>)</w:t>
      </w:r>
      <w:r w:rsidRPr="00BC3DD4">
        <w:rPr>
          <w:sz w:val="28"/>
          <w:szCs w:val="28"/>
          <w:lang w:val="eu-ES"/>
        </w:rPr>
        <w:t>;</w:t>
      </w:r>
      <w:r w:rsidR="00196A0A" w:rsidRPr="00BC3DD4">
        <w:rPr>
          <w:sz w:val="28"/>
          <w:szCs w:val="28"/>
          <w:lang w:val="eu-ES"/>
        </w:rPr>
        <w:t xml:space="preserve"> </w:t>
      </w:r>
      <w:r w:rsidRPr="00BC3DD4">
        <w:rPr>
          <w:sz w:val="28"/>
          <w:szCs w:val="28"/>
          <w:lang w:val="eu-ES"/>
        </w:rPr>
        <w:t>công tác tuyển sinh</w:t>
      </w:r>
      <w:r w:rsidRPr="00BC3DD4">
        <w:rPr>
          <w:sz w:val="28"/>
          <w:szCs w:val="28"/>
          <w:vertAlign w:val="superscript"/>
          <w:lang w:val="eu-ES"/>
        </w:rPr>
        <w:t>(</w:t>
      </w:r>
      <w:r w:rsidRPr="00BC3DD4">
        <w:rPr>
          <w:rStyle w:val="FootnoteReference"/>
          <w:sz w:val="28"/>
          <w:szCs w:val="28"/>
          <w:lang w:val="eu-ES"/>
        </w:rPr>
        <w:footnoteReference w:id="31"/>
      </w:r>
      <w:r w:rsidRPr="00BC3DD4">
        <w:rPr>
          <w:sz w:val="28"/>
          <w:szCs w:val="28"/>
          <w:vertAlign w:val="superscript"/>
          <w:lang w:val="eu-ES"/>
        </w:rPr>
        <w:t>)</w:t>
      </w:r>
      <w:r w:rsidRPr="00BC3DD4">
        <w:rPr>
          <w:sz w:val="28"/>
          <w:szCs w:val="28"/>
          <w:lang w:val="eu-ES"/>
        </w:rPr>
        <w:t>, chính sách hậu phương quân đội thực hiện</w:t>
      </w:r>
      <w:r w:rsidR="00196A0A" w:rsidRPr="00BC3DD4">
        <w:rPr>
          <w:sz w:val="28"/>
          <w:szCs w:val="28"/>
          <w:lang w:val="eu-ES"/>
        </w:rPr>
        <w:t xml:space="preserve"> tốt</w:t>
      </w:r>
      <w:r w:rsidRPr="00BC3DD4">
        <w:rPr>
          <w:sz w:val="28"/>
          <w:szCs w:val="28"/>
          <w:lang w:val="eu-ES"/>
        </w:rPr>
        <w:t>. Tuyển chọn, gọi công dân lên đường nhập ngũ được 300 thanh niên, đạt 100% chỉ tiêu</w:t>
      </w:r>
      <w:r w:rsidR="00CD26F6" w:rsidRPr="00BC3DD4">
        <w:rPr>
          <w:sz w:val="28"/>
          <w:szCs w:val="28"/>
          <w:lang w:val="eu-ES"/>
        </w:rPr>
        <w:t xml:space="preserve"> hàng năm</w:t>
      </w:r>
      <w:r w:rsidRPr="00BC3DD4">
        <w:rPr>
          <w:sz w:val="28"/>
          <w:szCs w:val="28"/>
          <w:lang w:val="eu-ES"/>
        </w:rPr>
        <w:t xml:space="preserve"> (</w:t>
      </w:r>
      <w:r w:rsidRPr="00BC3DD4">
        <w:rPr>
          <w:i/>
          <w:sz w:val="28"/>
          <w:szCs w:val="28"/>
          <w:lang w:val="eu-ES"/>
        </w:rPr>
        <w:t>đảng viên chiếm 13,3%</w:t>
      </w:r>
      <w:r w:rsidRPr="00BC3DD4">
        <w:rPr>
          <w:sz w:val="28"/>
          <w:szCs w:val="28"/>
          <w:lang w:val="eu-ES"/>
        </w:rPr>
        <w:t xml:space="preserve">). </w:t>
      </w:r>
    </w:p>
    <w:p w:rsidR="007F26C1" w:rsidRPr="00BC3DD4" w:rsidRDefault="007F26C1" w:rsidP="00D517E8">
      <w:pPr>
        <w:spacing w:before="60"/>
        <w:ind w:firstLine="709"/>
        <w:jc w:val="both"/>
        <w:rPr>
          <w:sz w:val="28"/>
          <w:szCs w:val="28"/>
        </w:rPr>
      </w:pPr>
      <w:r w:rsidRPr="00BC3DD4">
        <w:rPr>
          <w:b/>
          <w:sz w:val="28"/>
          <w:szCs w:val="28"/>
          <w:lang w:val="eu-ES"/>
        </w:rPr>
        <w:t xml:space="preserve">- </w:t>
      </w:r>
      <w:r w:rsidRPr="00BC3DD4">
        <w:rPr>
          <w:sz w:val="28"/>
          <w:szCs w:val="28"/>
        </w:rPr>
        <w:t xml:space="preserve">Bảo vệ an toàn các mục tiêu chính trị, kinh tế trọng điểm, Đại hội Đảng các cấp, bầu cử Quốc hội, </w:t>
      </w:r>
      <w:r w:rsidR="00964231" w:rsidRPr="00BC3DD4">
        <w:rPr>
          <w:sz w:val="28"/>
          <w:szCs w:val="28"/>
        </w:rPr>
        <w:t xml:space="preserve">hội đồng nhân dân các cấp, </w:t>
      </w:r>
      <w:r w:rsidRPr="00BC3DD4">
        <w:rPr>
          <w:sz w:val="28"/>
          <w:szCs w:val="28"/>
        </w:rPr>
        <w:t xml:space="preserve">các ngày lễ, tết, các sự kiện chính trị của đất nước và địa phương. </w:t>
      </w:r>
    </w:p>
    <w:p w:rsidR="007F26C1" w:rsidRPr="00BC3DD4" w:rsidRDefault="007F26C1" w:rsidP="00D517E8">
      <w:pPr>
        <w:pStyle w:val="BodyTextIndent"/>
        <w:spacing w:before="60" w:after="0"/>
        <w:ind w:left="0" w:firstLine="709"/>
        <w:jc w:val="both"/>
        <w:rPr>
          <w:sz w:val="28"/>
          <w:szCs w:val="28"/>
          <w:lang w:val="eu-ES"/>
        </w:rPr>
      </w:pPr>
      <w:r w:rsidRPr="00BC3DD4">
        <w:rPr>
          <w:b/>
          <w:sz w:val="28"/>
          <w:szCs w:val="28"/>
          <w:lang w:val="eu-ES"/>
        </w:rPr>
        <w:tab/>
      </w:r>
      <w:r w:rsidRPr="00BC3DD4">
        <w:rPr>
          <w:sz w:val="28"/>
          <w:szCs w:val="28"/>
          <w:lang w:val="eu-ES"/>
        </w:rPr>
        <w:t xml:space="preserve">- Trật tự an toàn xã hội được quan tâm chỉ đạo, chủ động đấu tranh chống </w:t>
      </w:r>
      <w:r w:rsidR="00196A0A" w:rsidRPr="00BC3DD4">
        <w:rPr>
          <w:sz w:val="28"/>
          <w:szCs w:val="28"/>
          <w:lang w:val="eu-ES"/>
        </w:rPr>
        <w:t>âm mưu diển biến hòa bình</w:t>
      </w:r>
      <w:r w:rsidRPr="00BC3DD4">
        <w:rPr>
          <w:sz w:val="28"/>
          <w:szCs w:val="28"/>
          <w:lang w:val="eu-ES"/>
        </w:rPr>
        <w:t xml:space="preserve"> của các thế lực thù địch; </w:t>
      </w:r>
      <w:r w:rsidR="00196A0A" w:rsidRPr="00BC3DD4">
        <w:rPr>
          <w:sz w:val="28"/>
          <w:szCs w:val="28"/>
          <w:lang w:val="eu-ES"/>
        </w:rPr>
        <w:t>xây dựng</w:t>
      </w:r>
      <w:r w:rsidRPr="00BC3DD4">
        <w:rPr>
          <w:sz w:val="28"/>
          <w:szCs w:val="28"/>
          <w:lang w:val="eu-ES"/>
        </w:rPr>
        <w:t xml:space="preserve"> 6/7 xã, phường đạt chuẩn an toàn về an ninh trật tự. An ninh chính trị, trật tự an toàn xã hội được giữ vững; chủ động tấn công trấn áp các loại tội phạm, tệ nạn xã hội</w:t>
      </w:r>
      <w:r w:rsidRPr="00BC3DD4">
        <w:rPr>
          <w:sz w:val="28"/>
          <w:szCs w:val="28"/>
          <w:vertAlign w:val="superscript"/>
          <w:lang w:val="eu-ES"/>
        </w:rPr>
        <w:t>(</w:t>
      </w:r>
      <w:r w:rsidRPr="00BC3DD4">
        <w:rPr>
          <w:rStyle w:val="FootnoteReference"/>
          <w:sz w:val="28"/>
          <w:szCs w:val="28"/>
          <w:lang w:val="eu-ES"/>
        </w:rPr>
        <w:footnoteReference w:id="32"/>
      </w:r>
      <w:r w:rsidRPr="00BC3DD4">
        <w:rPr>
          <w:sz w:val="28"/>
          <w:szCs w:val="28"/>
          <w:vertAlign w:val="superscript"/>
          <w:lang w:val="eu-ES"/>
        </w:rPr>
        <w:t>)</w:t>
      </w:r>
      <w:r w:rsidRPr="00BC3DD4">
        <w:rPr>
          <w:sz w:val="28"/>
          <w:szCs w:val="28"/>
          <w:lang w:val="eu-ES"/>
        </w:rPr>
        <w:t>;</w:t>
      </w:r>
      <w:r w:rsidR="00CA545E" w:rsidRPr="00BC3DD4">
        <w:rPr>
          <w:sz w:val="28"/>
          <w:szCs w:val="28"/>
          <w:lang w:val="eu-ES"/>
        </w:rPr>
        <w:t xml:space="preserve"> </w:t>
      </w:r>
      <w:r w:rsidRPr="00BC3DD4">
        <w:rPr>
          <w:sz w:val="28"/>
          <w:szCs w:val="28"/>
          <w:lang w:val="eu-ES"/>
        </w:rPr>
        <w:t>các loại tội phạm hình sự đã được điều tra làm rõ trên 82% số vụ.</w:t>
      </w:r>
    </w:p>
    <w:p w:rsidR="007F26C1" w:rsidRPr="00BC3DD4" w:rsidRDefault="007F26C1" w:rsidP="00D517E8">
      <w:pPr>
        <w:pStyle w:val="BodyText"/>
        <w:shd w:val="clear" w:color="auto" w:fill="FFFFFF"/>
        <w:spacing w:before="60" w:beforeAutospacing="0" w:after="0" w:afterAutospacing="0"/>
        <w:ind w:firstLine="709"/>
        <w:jc w:val="both"/>
        <w:rPr>
          <w:b/>
          <w:sz w:val="28"/>
          <w:szCs w:val="28"/>
        </w:rPr>
      </w:pPr>
      <w:r w:rsidRPr="00BC3DD4">
        <w:rPr>
          <w:b/>
          <w:sz w:val="28"/>
          <w:szCs w:val="28"/>
        </w:rPr>
        <w:t>7</w:t>
      </w:r>
      <w:r w:rsidRPr="00BC3DD4">
        <w:rPr>
          <w:b/>
          <w:sz w:val="28"/>
          <w:szCs w:val="28"/>
          <w:lang w:val="vi-VN"/>
        </w:rPr>
        <w:t xml:space="preserve">. </w:t>
      </w:r>
      <w:r w:rsidRPr="00BC3DD4">
        <w:rPr>
          <w:b/>
          <w:sz w:val="28"/>
          <w:szCs w:val="28"/>
        </w:rPr>
        <w:t>Phát huy dân chủ, sức mạnh đại đoàn kết toàn dân; đẩy mạnh các phong trào thi đua yêu nước</w:t>
      </w:r>
    </w:p>
    <w:p w:rsidR="007F26C1" w:rsidRPr="00BC3DD4" w:rsidRDefault="00B1314F" w:rsidP="00D517E8">
      <w:pPr>
        <w:pStyle w:val="BodyText"/>
        <w:shd w:val="clear" w:color="auto" w:fill="FFFFFF"/>
        <w:spacing w:before="60" w:beforeAutospacing="0" w:after="0" w:afterAutospacing="0"/>
        <w:ind w:firstLine="709"/>
        <w:jc w:val="both"/>
        <w:rPr>
          <w:b/>
          <w:sz w:val="28"/>
          <w:szCs w:val="28"/>
        </w:rPr>
      </w:pPr>
      <w:r w:rsidRPr="00BC3DD4">
        <w:rPr>
          <w:i/>
          <w:sz w:val="28"/>
          <w:szCs w:val="28"/>
        </w:rPr>
        <w:t>-</w:t>
      </w:r>
      <w:r w:rsidR="007F26C1" w:rsidRPr="00BC3DD4">
        <w:rPr>
          <w:i/>
          <w:sz w:val="28"/>
          <w:szCs w:val="28"/>
        </w:rPr>
        <w:t xml:space="preserve"> </w:t>
      </w:r>
      <w:r w:rsidR="00CA545E" w:rsidRPr="00BC3DD4">
        <w:rPr>
          <w:sz w:val="28"/>
          <w:szCs w:val="28"/>
        </w:rPr>
        <w:t>C</w:t>
      </w:r>
      <w:r w:rsidR="007F26C1" w:rsidRPr="00BC3DD4">
        <w:rPr>
          <w:sz w:val="28"/>
          <w:szCs w:val="28"/>
        </w:rPr>
        <w:t xml:space="preserve">hỉ đạo thực hiện tốt Nghị quyết Trung ương, Tỉnh ủy về phát huy quyền làm chủ của nhân dân, thực hiện tốt chế độ dân chủ đại diện, dân chủ trực tiếp ở cơ sở, nhất là trong </w:t>
      </w:r>
      <w:r w:rsidR="00CA545E" w:rsidRPr="00BC3DD4">
        <w:rPr>
          <w:sz w:val="28"/>
          <w:szCs w:val="28"/>
        </w:rPr>
        <w:t>phát triển kinh tế - xã hội,</w:t>
      </w:r>
      <w:r w:rsidR="007F26C1" w:rsidRPr="00BC3DD4">
        <w:rPr>
          <w:sz w:val="28"/>
          <w:szCs w:val="28"/>
        </w:rPr>
        <w:t xml:space="preserve"> xây dựng các công trình đầu tư cơ sở hạ tầng trên địa bàn</w:t>
      </w:r>
      <w:r w:rsidR="00CA545E" w:rsidRPr="00BC3DD4">
        <w:rPr>
          <w:sz w:val="28"/>
          <w:szCs w:val="28"/>
        </w:rPr>
        <w:t>, cũng như trong xây dựng đảng, chính quyền, đoàn thể.</w:t>
      </w:r>
    </w:p>
    <w:p w:rsidR="007F26C1" w:rsidRPr="00BC3DD4" w:rsidRDefault="00B1314F" w:rsidP="00D517E8">
      <w:pPr>
        <w:spacing w:before="60"/>
        <w:ind w:firstLine="709"/>
        <w:jc w:val="both"/>
        <w:rPr>
          <w:sz w:val="28"/>
          <w:szCs w:val="28"/>
        </w:rPr>
      </w:pPr>
      <w:r w:rsidRPr="00BC3DD4">
        <w:rPr>
          <w:i/>
          <w:sz w:val="28"/>
          <w:szCs w:val="28"/>
        </w:rPr>
        <w:t>-</w:t>
      </w:r>
      <w:r w:rsidR="007F26C1" w:rsidRPr="00BC3DD4">
        <w:rPr>
          <w:i/>
          <w:sz w:val="28"/>
          <w:szCs w:val="28"/>
        </w:rPr>
        <w:t xml:space="preserve"> </w:t>
      </w:r>
      <w:r w:rsidR="00464A21" w:rsidRPr="00BC3DD4">
        <w:rPr>
          <w:sz w:val="28"/>
          <w:szCs w:val="28"/>
        </w:rPr>
        <w:t>T</w:t>
      </w:r>
      <w:r w:rsidR="00464A21" w:rsidRPr="00BC3DD4">
        <w:rPr>
          <w:sz w:val="28"/>
          <w:szCs w:val="28"/>
        </w:rPr>
        <w:t>hường xuyên được đổi mới về nội dung, phương thức hoạt động</w:t>
      </w:r>
      <w:r w:rsidR="00464A21" w:rsidRPr="00BC3DD4">
        <w:rPr>
          <w:sz w:val="28"/>
          <w:szCs w:val="28"/>
        </w:rPr>
        <w:t xml:space="preserve"> h</w:t>
      </w:r>
      <w:r w:rsidR="00CA545E" w:rsidRPr="00BC3DD4">
        <w:rPr>
          <w:sz w:val="28"/>
          <w:szCs w:val="28"/>
        </w:rPr>
        <w:t>oạt động của Mặt trận, các đoàn thể chính trị</w:t>
      </w:r>
      <w:r w:rsidR="00544674" w:rsidRPr="00BC3DD4">
        <w:rPr>
          <w:sz w:val="28"/>
          <w:szCs w:val="28"/>
        </w:rPr>
        <w:t xml:space="preserve"> </w:t>
      </w:r>
      <w:r w:rsidR="00464A21" w:rsidRPr="00BC3DD4">
        <w:rPr>
          <w:sz w:val="28"/>
          <w:szCs w:val="28"/>
        </w:rPr>
        <w:t>-</w:t>
      </w:r>
      <w:r w:rsidR="00544674" w:rsidRPr="00BC3DD4">
        <w:rPr>
          <w:sz w:val="28"/>
          <w:szCs w:val="28"/>
        </w:rPr>
        <w:t xml:space="preserve"> </w:t>
      </w:r>
      <w:r w:rsidR="00CA545E" w:rsidRPr="00BC3DD4">
        <w:rPr>
          <w:sz w:val="28"/>
          <w:szCs w:val="28"/>
        </w:rPr>
        <w:t>xã hội theo hướng sát dân, sát cơ sở, chú</w:t>
      </w:r>
      <w:r w:rsidR="00464A21" w:rsidRPr="00BC3DD4">
        <w:rPr>
          <w:sz w:val="28"/>
          <w:szCs w:val="28"/>
        </w:rPr>
        <w:t xml:space="preserve"> trọng đến chất lượng, hiệu quả;</w:t>
      </w:r>
      <w:r w:rsidR="00DD0E3C" w:rsidRPr="00BC3DD4">
        <w:rPr>
          <w:sz w:val="28"/>
          <w:szCs w:val="28"/>
        </w:rPr>
        <w:t xml:space="preserve"> </w:t>
      </w:r>
      <w:r w:rsidR="00464A21" w:rsidRPr="00BC3DD4">
        <w:rPr>
          <w:sz w:val="28"/>
          <w:szCs w:val="28"/>
        </w:rPr>
        <w:t>t</w:t>
      </w:r>
      <w:r w:rsidR="007F26C1" w:rsidRPr="00BC3DD4">
        <w:rPr>
          <w:sz w:val="28"/>
          <w:szCs w:val="28"/>
        </w:rPr>
        <w:t>riển khai thực hiện tốt Quy</w:t>
      </w:r>
      <w:r w:rsidR="0080758C" w:rsidRPr="00BC3DD4">
        <w:rPr>
          <w:sz w:val="28"/>
          <w:szCs w:val="28"/>
        </w:rPr>
        <w:t>ết</w:t>
      </w:r>
      <w:r w:rsidR="007F26C1" w:rsidRPr="00BC3DD4">
        <w:rPr>
          <w:sz w:val="28"/>
          <w:szCs w:val="28"/>
        </w:rPr>
        <w:t xml:space="preserve"> định 217, 218 của Bộ </w:t>
      </w:r>
      <w:r w:rsidR="00464A21" w:rsidRPr="00BC3DD4">
        <w:rPr>
          <w:sz w:val="28"/>
          <w:szCs w:val="28"/>
        </w:rPr>
        <w:t>Chính trị;</w:t>
      </w:r>
      <w:r w:rsidR="007F26C1" w:rsidRPr="00BC3DD4">
        <w:rPr>
          <w:sz w:val="28"/>
          <w:szCs w:val="28"/>
        </w:rPr>
        <w:t xml:space="preserve"> hàng quý Ban Thường vụ Thị ủy tổ chức Hội nghị giao ban chi hội trưởng các đoàn thể ấp, khóm báo cáo tình hình </w:t>
      </w:r>
      <w:r w:rsidR="00464A21" w:rsidRPr="00BC3DD4">
        <w:rPr>
          <w:sz w:val="28"/>
          <w:szCs w:val="28"/>
        </w:rPr>
        <w:t xml:space="preserve">hoạt động để lãnh đạo, chỉ đạo. </w:t>
      </w:r>
      <w:r w:rsidR="007F26C1" w:rsidRPr="00BC3DD4">
        <w:rPr>
          <w:sz w:val="28"/>
          <w:szCs w:val="28"/>
        </w:rPr>
        <w:t xml:space="preserve">Trong 5 năm qua, có 35 dự án do các đoàn thể quản lý đầu tư cho 867 hội viên, đoàn viên vay trên 17.118 tỷ đồng sản xuất, vươn lên ổn định cuộc sống và duy trì vận </w:t>
      </w:r>
      <w:r w:rsidR="00964231" w:rsidRPr="00BC3DD4">
        <w:rPr>
          <w:sz w:val="28"/>
          <w:szCs w:val="28"/>
        </w:rPr>
        <w:t>đ</w:t>
      </w:r>
      <w:r w:rsidR="007F26C1" w:rsidRPr="00BC3DD4">
        <w:rPr>
          <w:sz w:val="28"/>
          <w:szCs w:val="28"/>
        </w:rPr>
        <w:t xml:space="preserve">ộng vốn xoay vòng với số tiền trên </w:t>
      </w:r>
      <w:r w:rsidR="00C21BD8" w:rsidRPr="00BC3DD4">
        <w:rPr>
          <w:sz w:val="28"/>
          <w:szCs w:val="28"/>
        </w:rPr>
        <w:t>10</w:t>
      </w:r>
      <w:r w:rsidR="007F26C1" w:rsidRPr="00BC3DD4">
        <w:rPr>
          <w:sz w:val="28"/>
          <w:szCs w:val="28"/>
        </w:rPr>
        <w:t xml:space="preserve"> tỷ</w:t>
      </w:r>
      <w:r w:rsidR="00C21BD8" w:rsidRPr="00BC3DD4">
        <w:rPr>
          <w:sz w:val="28"/>
          <w:szCs w:val="28"/>
        </w:rPr>
        <w:t xml:space="preserve"> đồng</w:t>
      </w:r>
      <w:r w:rsidR="007F26C1" w:rsidRPr="00BC3DD4">
        <w:rPr>
          <w:sz w:val="28"/>
          <w:szCs w:val="28"/>
        </w:rPr>
        <w:t>. Qua các phong trào cách mạng của quần chúng nhân dân đến nay tập hợp được 18.492 đoàn viên, hội viên đạt 86,48% so với dân số (NQ 85%).</w:t>
      </w:r>
    </w:p>
    <w:p w:rsidR="007F26C1" w:rsidRPr="00BC3DD4" w:rsidRDefault="00B1314F" w:rsidP="00D517E8">
      <w:pPr>
        <w:spacing w:before="60"/>
        <w:ind w:firstLine="709"/>
        <w:jc w:val="both"/>
        <w:rPr>
          <w:sz w:val="28"/>
          <w:szCs w:val="28"/>
        </w:rPr>
      </w:pPr>
      <w:r w:rsidRPr="00BC3DD4">
        <w:rPr>
          <w:i/>
          <w:sz w:val="28"/>
          <w:szCs w:val="28"/>
        </w:rPr>
        <w:t>-</w:t>
      </w:r>
      <w:r w:rsidR="007F26C1" w:rsidRPr="00BC3DD4">
        <w:rPr>
          <w:i/>
          <w:sz w:val="28"/>
          <w:szCs w:val="28"/>
        </w:rPr>
        <w:t xml:space="preserve"> </w:t>
      </w:r>
      <w:r w:rsidR="00CA545E" w:rsidRPr="00BC3DD4">
        <w:rPr>
          <w:sz w:val="28"/>
          <w:szCs w:val="28"/>
        </w:rPr>
        <w:t>Xây dựng tổ chức hội từ thị xã đến cơ sở vững mạnh gắn với tổ chức vận động thực hiện tốt các mô hình, câu lạc bộ</w:t>
      </w:r>
      <w:r w:rsidR="00E20348" w:rsidRPr="00BC3DD4">
        <w:rPr>
          <w:sz w:val="28"/>
          <w:szCs w:val="28"/>
        </w:rPr>
        <w:t xml:space="preserve">, tiêu biểu như mô hình nông dân sản xuất kinh doanh giỏi, mô hình 5 không 3 sạch, mô hình </w:t>
      </w:r>
      <w:r w:rsidR="00464A21" w:rsidRPr="00BC3DD4">
        <w:rPr>
          <w:sz w:val="28"/>
          <w:szCs w:val="28"/>
        </w:rPr>
        <w:t>d</w:t>
      </w:r>
      <w:r w:rsidR="00E20348" w:rsidRPr="00BC3DD4">
        <w:rPr>
          <w:sz w:val="28"/>
          <w:szCs w:val="28"/>
        </w:rPr>
        <w:t>ân vận khéo trên tất cả các lĩnh vực.</w:t>
      </w:r>
    </w:p>
    <w:p w:rsidR="00CD26F6" w:rsidRPr="00BC3DD4" w:rsidRDefault="00CD26F6" w:rsidP="00D517E8">
      <w:pPr>
        <w:spacing w:before="60"/>
        <w:ind w:firstLine="709"/>
        <w:jc w:val="both"/>
        <w:rPr>
          <w:sz w:val="28"/>
          <w:szCs w:val="28"/>
        </w:rPr>
      </w:pPr>
      <w:r w:rsidRPr="00BC3DD4">
        <w:rPr>
          <w:sz w:val="28"/>
          <w:szCs w:val="28"/>
          <w:lang w:val="eu-ES"/>
        </w:rPr>
        <w:t>-</w:t>
      </w:r>
      <w:r w:rsidRPr="00BC3DD4">
        <w:rPr>
          <w:sz w:val="28"/>
          <w:szCs w:val="28"/>
        </w:rPr>
        <w:t xml:space="preserve"> Quan tâm lãnh đạo, chỉ đạo thực hiện các chủ trương của Đảng, chính sách, pháp luật của Nhà nước về công tác dân tộc và tôn giáo; thường xuyên thăm hỏi, động viên, tặng quà vào dịp lễ, tết. Các cấp chính quyền luôn tạo điều kiện để đồng bào phát huy và bảo tồn bản sắc văn hóa truyền thống dân tộc.</w:t>
      </w:r>
    </w:p>
    <w:p w:rsidR="007F26C1" w:rsidRPr="00BC3DD4" w:rsidRDefault="007F26C1" w:rsidP="00D517E8">
      <w:pPr>
        <w:pStyle w:val="BodyText"/>
        <w:shd w:val="clear" w:color="auto" w:fill="FFFFFF"/>
        <w:spacing w:before="60" w:beforeAutospacing="0" w:after="0" w:afterAutospacing="0"/>
        <w:ind w:firstLine="709"/>
        <w:jc w:val="both"/>
        <w:rPr>
          <w:b/>
          <w:sz w:val="28"/>
          <w:szCs w:val="28"/>
        </w:rPr>
      </w:pPr>
      <w:r w:rsidRPr="00BC3DD4">
        <w:rPr>
          <w:b/>
          <w:sz w:val="28"/>
          <w:szCs w:val="28"/>
        </w:rPr>
        <w:t>8</w:t>
      </w:r>
      <w:r w:rsidRPr="00BC3DD4">
        <w:rPr>
          <w:b/>
          <w:sz w:val="28"/>
          <w:szCs w:val="28"/>
          <w:lang w:val="vi-VN"/>
        </w:rPr>
        <w:t xml:space="preserve">. </w:t>
      </w:r>
      <w:r w:rsidRPr="00BC3DD4">
        <w:rPr>
          <w:b/>
          <w:sz w:val="28"/>
          <w:szCs w:val="28"/>
        </w:rPr>
        <w:t xml:space="preserve">Xây dựng </w:t>
      </w:r>
      <w:r w:rsidRPr="00BC3DD4">
        <w:rPr>
          <w:b/>
          <w:sz w:val="28"/>
          <w:szCs w:val="28"/>
          <w:lang w:val="vi-VN"/>
        </w:rPr>
        <w:t>chính quyền</w:t>
      </w:r>
      <w:r w:rsidRPr="00BC3DD4">
        <w:rPr>
          <w:b/>
          <w:sz w:val="28"/>
          <w:szCs w:val="28"/>
        </w:rPr>
        <w:t>, cơ quan tư pháp; giải quyết khiếu nại, tố cáo của công dân</w:t>
      </w:r>
    </w:p>
    <w:p w:rsidR="007F26C1" w:rsidRPr="00BC3DD4" w:rsidRDefault="007F26C1" w:rsidP="00D517E8">
      <w:pPr>
        <w:pStyle w:val="NoSpacing"/>
        <w:spacing w:before="60"/>
        <w:ind w:firstLine="709"/>
        <w:jc w:val="both"/>
        <w:rPr>
          <w:sz w:val="28"/>
          <w:szCs w:val="28"/>
        </w:rPr>
      </w:pPr>
      <w:r w:rsidRPr="00BC3DD4">
        <w:rPr>
          <w:sz w:val="28"/>
          <w:szCs w:val="28"/>
          <w:lang w:val="eu-ES"/>
        </w:rPr>
        <w:lastRenderedPageBreak/>
        <w:t xml:space="preserve">- </w:t>
      </w:r>
      <w:r w:rsidRPr="00BC3DD4">
        <w:rPr>
          <w:sz w:val="28"/>
          <w:szCs w:val="28"/>
        </w:rPr>
        <w:t>Chất lượng</w:t>
      </w:r>
      <w:r w:rsidRPr="00BC3DD4">
        <w:rPr>
          <w:sz w:val="28"/>
          <w:szCs w:val="28"/>
          <w:lang w:val="vi-VN"/>
        </w:rPr>
        <w:t xml:space="preserve"> hoạt động của Hội đồng nhân dân</w:t>
      </w:r>
      <w:r w:rsidRPr="00BC3DD4">
        <w:rPr>
          <w:sz w:val="28"/>
          <w:szCs w:val="28"/>
        </w:rPr>
        <w:t xml:space="preserve"> thị xã </w:t>
      </w:r>
      <w:r w:rsidR="00464A21" w:rsidRPr="00BC3DD4">
        <w:rPr>
          <w:sz w:val="28"/>
          <w:szCs w:val="28"/>
        </w:rPr>
        <w:t xml:space="preserve">hoạt động ngày </w:t>
      </w:r>
      <w:r w:rsidRPr="00BC3DD4">
        <w:rPr>
          <w:sz w:val="28"/>
          <w:szCs w:val="28"/>
          <w:lang w:val="vi-VN"/>
        </w:rPr>
        <w:t>có</w:t>
      </w:r>
      <w:r w:rsidR="00464A21" w:rsidRPr="00BC3DD4">
        <w:rPr>
          <w:sz w:val="28"/>
          <w:szCs w:val="28"/>
        </w:rPr>
        <w:t xml:space="preserve"> chất lượng,</w:t>
      </w:r>
      <w:r w:rsidRPr="00BC3DD4">
        <w:rPr>
          <w:sz w:val="28"/>
          <w:szCs w:val="28"/>
          <w:lang w:val="vi-VN"/>
        </w:rPr>
        <w:t xml:space="preserve"> </w:t>
      </w:r>
      <w:r w:rsidRPr="00BC3DD4">
        <w:rPr>
          <w:sz w:val="28"/>
          <w:szCs w:val="28"/>
        </w:rPr>
        <w:t xml:space="preserve">kịp thời kiện toàn tổ chức bộ máy, </w:t>
      </w:r>
      <w:r w:rsidR="00E20348" w:rsidRPr="00BC3DD4">
        <w:rPr>
          <w:sz w:val="28"/>
          <w:szCs w:val="28"/>
        </w:rPr>
        <w:t>chất lượng</w:t>
      </w:r>
      <w:r w:rsidRPr="00BC3DD4">
        <w:rPr>
          <w:sz w:val="28"/>
          <w:szCs w:val="28"/>
          <w:lang w:val="vi-VN"/>
        </w:rPr>
        <w:t xml:space="preserve"> các kỳ họp Hội đồng </w:t>
      </w:r>
      <w:r w:rsidRPr="00BC3DD4">
        <w:rPr>
          <w:sz w:val="28"/>
          <w:szCs w:val="28"/>
        </w:rPr>
        <w:t>n</w:t>
      </w:r>
      <w:r w:rsidRPr="00BC3DD4">
        <w:rPr>
          <w:sz w:val="28"/>
          <w:szCs w:val="28"/>
          <w:lang w:val="vi-VN"/>
        </w:rPr>
        <w:t>hân dân</w:t>
      </w:r>
      <w:r w:rsidR="00E20348" w:rsidRPr="00BC3DD4">
        <w:rPr>
          <w:sz w:val="28"/>
          <w:szCs w:val="28"/>
        </w:rPr>
        <w:t xml:space="preserve"> được nâng lên</w:t>
      </w:r>
      <w:r w:rsidRPr="00BC3DD4">
        <w:rPr>
          <w:sz w:val="28"/>
          <w:szCs w:val="28"/>
        </w:rPr>
        <w:t>,</w:t>
      </w:r>
      <w:r w:rsidRPr="00BC3DD4">
        <w:rPr>
          <w:sz w:val="28"/>
          <w:szCs w:val="28"/>
          <w:lang w:val="vi-VN"/>
        </w:rPr>
        <w:t xml:space="preserve"> </w:t>
      </w:r>
      <w:r w:rsidR="00464A21" w:rsidRPr="00BC3DD4">
        <w:rPr>
          <w:sz w:val="28"/>
          <w:szCs w:val="28"/>
        </w:rPr>
        <w:t xml:space="preserve">tổ chức </w:t>
      </w:r>
      <w:r w:rsidRPr="00BC3DD4">
        <w:rPr>
          <w:sz w:val="28"/>
          <w:szCs w:val="28"/>
          <w:lang w:val="vi-VN"/>
        </w:rPr>
        <w:t>tiếp xúc cử tri</w:t>
      </w:r>
      <w:r w:rsidRPr="00BC3DD4">
        <w:rPr>
          <w:sz w:val="28"/>
          <w:szCs w:val="28"/>
          <w:lang w:val="eu-ES"/>
        </w:rPr>
        <w:t xml:space="preserve"> </w:t>
      </w:r>
      <w:r w:rsidR="00E20348" w:rsidRPr="00BC3DD4">
        <w:rPr>
          <w:sz w:val="28"/>
          <w:szCs w:val="28"/>
          <w:lang w:val="eu-ES"/>
        </w:rPr>
        <w:t xml:space="preserve">của </w:t>
      </w:r>
      <w:r w:rsidR="00464A21" w:rsidRPr="00BC3DD4">
        <w:rPr>
          <w:sz w:val="28"/>
          <w:szCs w:val="28"/>
          <w:lang w:val="eu-ES"/>
        </w:rPr>
        <w:t xml:space="preserve">đại biểu </w:t>
      </w:r>
      <w:r w:rsidR="00E20348" w:rsidRPr="00BC3DD4">
        <w:rPr>
          <w:sz w:val="28"/>
          <w:szCs w:val="28"/>
          <w:lang w:val="eu-ES"/>
        </w:rPr>
        <w:t xml:space="preserve">Quốc hội, </w:t>
      </w:r>
      <w:r w:rsidR="00464A21" w:rsidRPr="00BC3DD4">
        <w:rPr>
          <w:sz w:val="28"/>
          <w:szCs w:val="28"/>
          <w:lang w:val="eu-ES"/>
        </w:rPr>
        <w:t>H</w:t>
      </w:r>
      <w:r w:rsidR="00E20348" w:rsidRPr="00BC3DD4">
        <w:rPr>
          <w:sz w:val="28"/>
          <w:szCs w:val="28"/>
          <w:lang w:val="eu-ES"/>
        </w:rPr>
        <w:t xml:space="preserve">ội đồng nhân dân </w:t>
      </w:r>
      <w:r w:rsidR="00464A21" w:rsidRPr="00BC3DD4">
        <w:rPr>
          <w:sz w:val="28"/>
          <w:szCs w:val="28"/>
          <w:lang w:val="eu-ES"/>
        </w:rPr>
        <w:t>ba</w:t>
      </w:r>
      <w:r w:rsidR="00E20348" w:rsidRPr="00BC3DD4">
        <w:rPr>
          <w:sz w:val="28"/>
          <w:szCs w:val="28"/>
          <w:lang w:val="eu-ES"/>
        </w:rPr>
        <w:t xml:space="preserve"> cấp được thực hiện </w:t>
      </w:r>
      <w:r w:rsidR="00464A21" w:rsidRPr="00BC3DD4">
        <w:rPr>
          <w:sz w:val="28"/>
          <w:szCs w:val="28"/>
          <w:lang w:val="eu-ES"/>
        </w:rPr>
        <w:t>đảm bảo quy định</w:t>
      </w:r>
      <w:r w:rsidRPr="00BC3DD4">
        <w:rPr>
          <w:sz w:val="28"/>
          <w:szCs w:val="28"/>
          <w:lang w:val="eu-ES"/>
        </w:rPr>
        <w:t>.</w:t>
      </w:r>
      <w:r w:rsidRPr="00BC3DD4">
        <w:rPr>
          <w:sz w:val="28"/>
          <w:szCs w:val="28"/>
          <w:lang w:val="vi-VN"/>
        </w:rPr>
        <w:t xml:space="preserve"> </w:t>
      </w:r>
      <w:r w:rsidRPr="00BC3DD4">
        <w:rPr>
          <w:sz w:val="28"/>
          <w:szCs w:val="28"/>
        </w:rPr>
        <w:t xml:space="preserve">Công tác </w:t>
      </w:r>
      <w:r w:rsidRPr="00BC3DD4">
        <w:rPr>
          <w:sz w:val="28"/>
          <w:szCs w:val="28"/>
          <w:lang w:val="vi-VN"/>
        </w:rPr>
        <w:t xml:space="preserve">giám sát </w:t>
      </w:r>
      <w:r w:rsidRPr="00BC3DD4">
        <w:rPr>
          <w:sz w:val="28"/>
          <w:szCs w:val="28"/>
        </w:rPr>
        <w:t xml:space="preserve">của </w:t>
      </w:r>
      <w:r w:rsidR="00464A21" w:rsidRPr="00BC3DD4">
        <w:rPr>
          <w:sz w:val="28"/>
          <w:szCs w:val="28"/>
        </w:rPr>
        <w:t>Hội đồng nhân dân</w:t>
      </w:r>
      <w:r w:rsidRPr="00BC3DD4">
        <w:rPr>
          <w:sz w:val="28"/>
          <w:szCs w:val="28"/>
        </w:rPr>
        <w:t xml:space="preserve">, các Ban </w:t>
      </w:r>
      <w:r w:rsidR="00464A21" w:rsidRPr="00BC3DD4">
        <w:rPr>
          <w:sz w:val="28"/>
          <w:szCs w:val="28"/>
        </w:rPr>
        <w:t>Hội đồng nhân dân</w:t>
      </w:r>
      <w:r w:rsidRPr="00BC3DD4">
        <w:rPr>
          <w:sz w:val="28"/>
          <w:szCs w:val="28"/>
        </w:rPr>
        <w:t xml:space="preserve"> </w:t>
      </w:r>
      <w:r w:rsidRPr="00BC3DD4">
        <w:rPr>
          <w:sz w:val="28"/>
          <w:szCs w:val="28"/>
          <w:lang w:val="vi-VN"/>
        </w:rPr>
        <w:t>trên các lĩnh vực</w:t>
      </w:r>
      <w:r w:rsidRPr="00BC3DD4">
        <w:rPr>
          <w:sz w:val="28"/>
          <w:szCs w:val="28"/>
        </w:rPr>
        <w:t xml:space="preserve"> đạt yêu cầu.</w:t>
      </w:r>
      <w:r w:rsidRPr="00BC3DD4">
        <w:rPr>
          <w:sz w:val="28"/>
          <w:szCs w:val="28"/>
          <w:lang w:val="vi-VN"/>
        </w:rPr>
        <w:t xml:space="preserve"> Ủy ban nhân dân </w:t>
      </w:r>
      <w:r w:rsidRPr="00BC3DD4">
        <w:rPr>
          <w:sz w:val="28"/>
          <w:szCs w:val="28"/>
        </w:rPr>
        <w:t>thị xã</w:t>
      </w:r>
      <w:r w:rsidRPr="00BC3DD4">
        <w:rPr>
          <w:sz w:val="28"/>
          <w:szCs w:val="28"/>
          <w:lang w:val="vi-VN"/>
        </w:rPr>
        <w:t xml:space="preserve"> tập trung lãnh đạo</w:t>
      </w:r>
      <w:r w:rsidR="00CD1ABB" w:rsidRPr="00BC3DD4">
        <w:rPr>
          <w:sz w:val="28"/>
          <w:szCs w:val="28"/>
        </w:rPr>
        <w:t>,</w:t>
      </w:r>
      <w:r w:rsidRPr="00BC3DD4">
        <w:rPr>
          <w:sz w:val="28"/>
          <w:szCs w:val="28"/>
          <w:lang w:val="vi-VN"/>
        </w:rPr>
        <w:t xml:space="preserve"> điều hành thực hiện nhiệm vụ phát triển kinh tế - xã hội, vốn xây dựng cơ bản, nông thôn mới và </w:t>
      </w:r>
      <w:r w:rsidRPr="00BC3DD4">
        <w:rPr>
          <w:sz w:val="28"/>
          <w:szCs w:val="28"/>
        </w:rPr>
        <w:t>các</w:t>
      </w:r>
      <w:r w:rsidRPr="00BC3DD4">
        <w:rPr>
          <w:sz w:val="28"/>
          <w:szCs w:val="28"/>
          <w:lang w:val="vi-VN"/>
        </w:rPr>
        <w:t xml:space="preserve"> nhiệm vụ trọng tâm, nhất là công tác chuyển đổi cơ cấu sản xuất</w:t>
      </w:r>
      <w:r w:rsidRPr="00BC3DD4">
        <w:rPr>
          <w:sz w:val="28"/>
          <w:szCs w:val="28"/>
        </w:rPr>
        <w:t>;</w:t>
      </w:r>
      <w:r w:rsidRPr="00BC3DD4">
        <w:rPr>
          <w:sz w:val="28"/>
          <w:szCs w:val="28"/>
          <w:lang w:val="vi-VN"/>
        </w:rPr>
        <w:t xml:space="preserve"> phòng, chống dịch bệnh; </w:t>
      </w:r>
      <w:r w:rsidRPr="00BC3DD4">
        <w:rPr>
          <w:sz w:val="28"/>
          <w:szCs w:val="28"/>
        </w:rPr>
        <w:t>công tác</w:t>
      </w:r>
      <w:r w:rsidR="00464A21" w:rsidRPr="00BC3DD4">
        <w:rPr>
          <w:sz w:val="28"/>
          <w:szCs w:val="28"/>
        </w:rPr>
        <w:t xml:space="preserve"> cải cách hành chính, dân vận chính quyền luôn được quan tâm thực hiện ngày càng có hiệu quả</w:t>
      </w:r>
      <w:r w:rsidRPr="00BC3DD4">
        <w:rPr>
          <w:sz w:val="28"/>
          <w:szCs w:val="28"/>
        </w:rPr>
        <w:t xml:space="preserve">; đối thoại, giải quyết </w:t>
      </w:r>
      <w:r w:rsidRPr="00BC3DD4">
        <w:rPr>
          <w:sz w:val="28"/>
          <w:szCs w:val="28"/>
          <w:lang w:val="sv-SE"/>
        </w:rPr>
        <w:t>đơn thư, khiếu nại của công dân</w:t>
      </w:r>
      <w:r w:rsidRPr="00BC3DD4">
        <w:rPr>
          <w:sz w:val="28"/>
          <w:szCs w:val="28"/>
        </w:rPr>
        <w:t xml:space="preserve"> cơ bản đạt yêu cầu.</w:t>
      </w:r>
      <w:r w:rsidR="00464A21" w:rsidRPr="00BC3DD4">
        <w:rPr>
          <w:sz w:val="28"/>
          <w:szCs w:val="28"/>
        </w:rPr>
        <w:t xml:space="preserve"> </w:t>
      </w:r>
    </w:p>
    <w:p w:rsidR="007F26C1" w:rsidRPr="00BC3DD4" w:rsidRDefault="007F26C1" w:rsidP="00D517E8">
      <w:pPr>
        <w:pStyle w:val="NoSpacing"/>
        <w:spacing w:before="60"/>
        <w:ind w:firstLine="709"/>
        <w:jc w:val="both"/>
        <w:rPr>
          <w:sz w:val="28"/>
          <w:szCs w:val="28"/>
        </w:rPr>
      </w:pPr>
      <w:r w:rsidRPr="00BC3DD4">
        <w:rPr>
          <w:sz w:val="28"/>
          <w:szCs w:val="28"/>
        </w:rPr>
        <w:t>- Chỉ đạo bầu cử đại biểu Quốc hội và Hội đồng nhân dân các cấp, nhiệm kỳ 2016-2021; bầu Trưởng ban, Phó Trưởng ban nhân dân ấp, khóm kết hợp bầu thành viên Ban Thanh tra nhân dân xã, phường đảm bảo theo yêu cầu về cơ cấu, số lượ</w:t>
      </w:r>
      <w:r w:rsidR="00E20348" w:rsidRPr="00BC3DD4">
        <w:rPr>
          <w:sz w:val="28"/>
          <w:szCs w:val="28"/>
        </w:rPr>
        <w:t>ng và số lượng cử tri đi bầu.</w:t>
      </w:r>
    </w:p>
    <w:p w:rsidR="007F26C1" w:rsidRPr="00D517E8" w:rsidRDefault="007F26C1" w:rsidP="00D517E8">
      <w:pPr>
        <w:pStyle w:val="BodyTextIndent"/>
        <w:spacing w:before="60" w:after="0"/>
        <w:ind w:left="0" w:firstLine="709"/>
        <w:jc w:val="both"/>
        <w:rPr>
          <w:spacing w:val="-4"/>
          <w:sz w:val="28"/>
          <w:szCs w:val="28"/>
          <w:lang w:val="eu-ES"/>
        </w:rPr>
      </w:pPr>
      <w:r w:rsidRPr="00D517E8">
        <w:rPr>
          <w:spacing w:val="-4"/>
          <w:sz w:val="28"/>
          <w:szCs w:val="28"/>
          <w:lang w:val="eu-ES"/>
        </w:rPr>
        <w:t xml:space="preserve">- </w:t>
      </w:r>
      <w:r w:rsidR="0080758C" w:rsidRPr="00D517E8">
        <w:rPr>
          <w:spacing w:val="-4"/>
          <w:sz w:val="28"/>
          <w:szCs w:val="28"/>
          <w:lang w:val="eu-ES"/>
        </w:rPr>
        <w:t>T</w:t>
      </w:r>
      <w:r w:rsidRPr="00D517E8">
        <w:rPr>
          <w:spacing w:val="-4"/>
          <w:sz w:val="28"/>
          <w:szCs w:val="28"/>
          <w:lang w:val="eu-ES"/>
        </w:rPr>
        <w:t xml:space="preserve">hực hiện </w:t>
      </w:r>
      <w:r w:rsidR="00E20348" w:rsidRPr="00D517E8">
        <w:rPr>
          <w:spacing w:val="-4"/>
          <w:sz w:val="28"/>
          <w:szCs w:val="28"/>
          <w:lang w:val="eu-ES"/>
        </w:rPr>
        <w:t>tốt Nghị quyết số 49-NQ/TW ngày 02/6/2005 của Bộ Chính trị về chiến lược</w:t>
      </w:r>
      <w:r w:rsidR="00011311" w:rsidRPr="00D517E8">
        <w:rPr>
          <w:spacing w:val="-4"/>
          <w:sz w:val="28"/>
          <w:szCs w:val="28"/>
          <w:lang w:val="eu-ES"/>
        </w:rPr>
        <w:t xml:space="preserve"> </w:t>
      </w:r>
      <w:r w:rsidR="0080758C" w:rsidRPr="00D517E8">
        <w:rPr>
          <w:spacing w:val="-4"/>
          <w:sz w:val="28"/>
          <w:szCs w:val="28"/>
          <w:lang w:val="eu-ES"/>
        </w:rPr>
        <w:t>cải cách tư pháp</w:t>
      </w:r>
      <w:r w:rsidRPr="00D517E8">
        <w:rPr>
          <w:spacing w:val="-4"/>
          <w:sz w:val="28"/>
          <w:szCs w:val="28"/>
          <w:lang w:val="eu-ES"/>
        </w:rPr>
        <w:t xml:space="preserve"> </w:t>
      </w:r>
      <w:r w:rsidR="00E20348" w:rsidRPr="00D517E8">
        <w:rPr>
          <w:spacing w:val="-4"/>
          <w:sz w:val="28"/>
          <w:szCs w:val="28"/>
          <w:lang w:val="eu-ES"/>
        </w:rPr>
        <w:t>đến năm 2020</w:t>
      </w:r>
      <w:r w:rsidR="0080758C" w:rsidRPr="00D517E8">
        <w:rPr>
          <w:spacing w:val="-4"/>
          <w:sz w:val="28"/>
          <w:szCs w:val="28"/>
          <w:lang w:val="eu-ES"/>
        </w:rPr>
        <w:t>,</w:t>
      </w:r>
      <w:r w:rsidRPr="00D517E8">
        <w:rPr>
          <w:spacing w:val="-4"/>
          <w:sz w:val="28"/>
          <w:szCs w:val="28"/>
          <w:lang w:val="eu-ES"/>
        </w:rPr>
        <w:t xml:space="preserve"> cơ quan tư pháp</w:t>
      </w:r>
      <w:r w:rsidR="0080758C" w:rsidRPr="00D517E8">
        <w:rPr>
          <w:spacing w:val="-4"/>
          <w:sz w:val="28"/>
          <w:szCs w:val="28"/>
          <w:lang w:val="eu-ES"/>
        </w:rPr>
        <w:t xml:space="preserve"> </w:t>
      </w:r>
      <w:r w:rsidR="00E20348" w:rsidRPr="00D517E8">
        <w:rPr>
          <w:spacing w:val="-4"/>
          <w:sz w:val="28"/>
          <w:szCs w:val="28"/>
          <w:lang w:val="eu-ES"/>
        </w:rPr>
        <w:t xml:space="preserve">từng bước </w:t>
      </w:r>
      <w:r w:rsidR="0080758C" w:rsidRPr="00D517E8">
        <w:rPr>
          <w:spacing w:val="-4"/>
          <w:sz w:val="28"/>
          <w:szCs w:val="28"/>
          <w:lang w:val="eu-ES"/>
        </w:rPr>
        <w:t>được củng cố, kiện toàn kịp thời</w:t>
      </w:r>
      <w:r w:rsidRPr="00D517E8">
        <w:rPr>
          <w:spacing w:val="-4"/>
          <w:sz w:val="28"/>
          <w:szCs w:val="28"/>
          <w:lang w:val="eu-ES"/>
        </w:rPr>
        <w:t xml:space="preserve">, cơ sở vật chất </w:t>
      </w:r>
      <w:r w:rsidR="00E20348" w:rsidRPr="00D517E8">
        <w:rPr>
          <w:spacing w:val="-4"/>
          <w:sz w:val="28"/>
          <w:szCs w:val="28"/>
          <w:lang w:val="eu-ES"/>
        </w:rPr>
        <w:t>được đảm bảo</w:t>
      </w:r>
      <w:r w:rsidRPr="00D517E8">
        <w:rPr>
          <w:spacing w:val="-4"/>
          <w:sz w:val="28"/>
          <w:szCs w:val="28"/>
          <w:lang w:val="eu-ES"/>
        </w:rPr>
        <w:t xml:space="preserve">; </w:t>
      </w:r>
      <w:r w:rsidR="002A7556" w:rsidRPr="00D517E8">
        <w:rPr>
          <w:spacing w:val="-4"/>
          <w:sz w:val="28"/>
          <w:szCs w:val="28"/>
          <w:lang w:val="eu-ES"/>
        </w:rPr>
        <w:t>công tác</w:t>
      </w:r>
      <w:r w:rsidRPr="00D517E8">
        <w:rPr>
          <w:spacing w:val="-4"/>
          <w:sz w:val="28"/>
          <w:szCs w:val="28"/>
          <w:lang w:val="eu-ES"/>
        </w:rPr>
        <w:t xml:space="preserve"> điều tra, </w:t>
      </w:r>
      <w:r w:rsidR="002A7556" w:rsidRPr="00D517E8">
        <w:rPr>
          <w:spacing w:val="-4"/>
          <w:sz w:val="28"/>
          <w:szCs w:val="28"/>
          <w:lang w:val="eu-ES"/>
        </w:rPr>
        <w:t>truy tố, xét xử và thi hành án được nâng lên, số lượng được điều tra, truy tố, xét xử đạt khá.</w:t>
      </w:r>
    </w:p>
    <w:p w:rsidR="007F26C1" w:rsidRPr="00BC3DD4" w:rsidRDefault="007F26C1" w:rsidP="00D517E8">
      <w:pPr>
        <w:pStyle w:val="BodyText"/>
        <w:shd w:val="clear" w:color="auto" w:fill="FFFFFF"/>
        <w:spacing w:before="60" w:beforeAutospacing="0" w:after="0" w:afterAutospacing="0"/>
        <w:ind w:firstLine="709"/>
        <w:jc w:val="both"/>
        <w:rPr>
          <w:b/>
          <w:sz w:val="28"/>
          <w:szCs w:val="28"/>
        </w:rPr>
      </w:pPr>
      <w:r w:rsidRPr="00BC3DD4">
        <w:rPr>
          <w:b/>
          <w:sz w:val="28"/>
          <w:szCs w:val="28"/>
        </w:rPr>
        <w:t>9</w:t>
      </w:r>
      <w:r w:rsidRPr="00BC3DD4">
        <w:rPr>
          <w:b/>
          <w:sz w:val="28"/>
          <w:szCs w:val="28"/>
          <w:lang w:val="vi-VN"/>
        </w:rPr>
        <w:t xml:space="preserve">. </w:t>
      </w:r>
      <w:r w:rsidRPr="00BC3DD4">
        <w:rPr>
          <w:b/>
          <w:sz w:val="28"/>
          <w:szCs w:val="28"/>
        </w:rPr>
        <w:t>Xây</w:t>
      </w:r>
      <w:r w:rsidRPr="00BC3DD4">
        <w:rPr>
          <w:b/>
          <w:sz w:val="28"/>
          <w:szCs w:val="28"/>
          <w:lang w:val="vi-VN"/>
        </w:rPr>
        <w:t xml:space="preserve"> dựng</w:t>
      </w:r>
      <w:r w:rsidRPr="00BC3DD4">
        <w:rPr>
          <w:b/>
          <w:sz w:val="28"/>
          <w:szCs w:val="28"/>
        </w:rPr>
        <w:t xml:space="preserve"> Đảng</w:t>
      </w:r>
      <w:r w:rsidRPr="00BC3DD4">
        <w:rPr>
          <w:b/>
          <w:sz w:val="28"/>
          <w:szCs w:val="28"/>
          <w:lang w:val="vi-VN"/>
        </w:rPr>
        <w:t xml:space="preserve"> </w:t>
      </w:r>
      <w:r w:rsidRPr="00BC3DD4">
        <w:rPr>
          <w:b/>
          <w:sz w:val="28"/>
          <w:szCs w:val="28"/>
        </w:rPr>
        <w:t>trong sạch, vững mạnh</w:t>
      </w:r>
    </w:p>
    <w:p w:rsidR="007F26C1" w:rsidRPr="00BC3DD4" w:rsidRDefault="00B1314F" w:rsidP="00D517E8">
      <w:pPr>
        <w:spacing w:before="60"/>
        <w:ind w:firstLine="709"/>
        <w:jc w:val="both"/>
        <w:rPr>
          <w:i/>
          <w:sz w:val="28"/>
          <w:szCs w:val="28"/>
        </w:rPr>
      </w:pPr>
      <w:r w:rsidRPr="00BC3DD4">
        <w:rPr>
          <w:i/>
          <w:sz w:val="28"/>
          <w:szCs w:val="28"/>
        </w:rPr>
        <w:t>-</w:t>
      </w:r>
      <w:r w:rsidR="007F26C1" w:rsidRPr="00BC3DD4">
        <w:rPr>
          <w:i/>
          <w:sz w:val="28"/>
          <w:szCs w:val="28"/>
        </w:rPr>
        <w:t xml:space="preserve"> Thực hiện Nghị quyết Trung ương 4 (khóa XI, XII) và Chỉ thị 05 của Bộ Chính trị (khóa XII)</w:t>
      </w:r>
      <w:r w:rsidR="00F717CA" w:rsidRPr="00BC3DD4">
        <w:rPr>
          <w:i/>
          <w:sz w:val="28"/>
          <w:szCs w:val="28"/>
        </w:rPr>
        <w:t>:</w:t>
      </w:r>
      <w:r w:rsidR="007F26C1" w:rsidRPr="00BC3DD4">
        <w:rPr>
          <w:i/>
          <w:sz w:val="28"/>
          <w:szCs w:val="28"/>
        </w:rPr>
        <w:tab/>
      </w:r>
    </w:p>
    <w:p w:rsidR="007F26C1" w:rsidRPr="00BC3DD4" w:rsidRDefault="007F26C1" w:rsidP="00D517E8">
      <w:pPr>
        <w:spacing w:before="60"/>
        <w:ind w:firstLine="709"/>
        <w:jc w:val="both"/>
        <w:rPr>
          <w:sz w:val="28"/>
          <w:szCs w:val="28"/>
        </w:rPr>
      </w:pPr>
      <w:r w:rsidRPr="00BC3DD4">
        <w:rPr>
          <w:b/>
          <w:sz w:val="28"/>
          <w:szCs w:val="28"/>
        </w:rPr>
        <w:tab/>
      </w:r>
      <w:r w:rsidR="009E7043" w:rsidRPr="00BC3DD4">
        <w:rPr>
          <w:sz w:val="28"/>
          <w:szCs w:val="28"/>
        </w:rPr>
        <w:t>T</w:t>
      </w:r>
      <w:r w:rsidRPr="00BC3DD4">
        <w:rPr>
          <w:sz w:val="28"/>
          <w:szCs w:val="28"/>
        </w:rPr>
        <w:t>hực hiện Nghị quyết Hội nghị lần thứ tư Ban Chấp hành Trung ương Đảng</w:t>
      </w:r>
      <w:r w:rsidRPr="00BC3DD4">
        <w:rPr>
          <w:b/>
          <w:sz w:val="28"/>
          <w:szCs w:val="28"/>
        </w:rPr>
        <w:t xml:space="preserve"> </w:t>
      </w:r>
      <w:r w:rsidRPr="00BC3DD4">
        <w:rPr>
          <w:sz w:val="28"/>
          <w:szCs w:val="28"/>
        </w:rPr>
        <w:t>(khóa XI, XII) và Kế hoạch số 15-KH/TU, ngày 04/4/2012 của Tỉnh ủy thực hiện Nghị quyết Trung ương 4 (khóa XI) “</w:t>
      </w:r>
      <w:r w:rsidRPr="00BC3DD4">
        <w:rPr>
          <w:i/>
          <w:sz w:val="28"/>
          <w:szCs w:val="28"/>
        </w:rPr>
        <w:t>Một số vấn đề cấp bách về xây dựng Đảng hiện nay</w:t>
      </w:r>
      <w:r w:rsidRPr="00BC3DD4">
        <w:rPr>
          <w:sz w:val="28"/>
          <w:szCs w:val="28"/>
        </w:rPr>
        <w:t>”, Chương trình hành động số 11-CTr/TU, ngày 17/01/2017 của Tỉnh ủy thực hiện Nghị quyết Trung ương 4 (khóa XII) “</w:t>
      </w:r>
      <w:r w:rsidRPr="00BC3DD4">
        <w:rPr>
          <w:i/>
          <w:sz w:val="28"/>
          <w:szCs w:val="28"/>
        </w:rPr>
        <w:t>về tăng cường xây dựng, chỉnh đốn Đảng; ngăn chặn, đẩy lùi sự suy thoái về tư tưởng chính trị, đạo đức, lối sống, những biểu hiện “tự diễn biến”,“tự chuyển hóa” trong nội bộ</w:t>
      </w:r>
      <w:r w:rsidRPr="00BC3DD4">
        <w:rPr>
          <w:sz w:val="28"/>
          <w:szCs w:val="28"/>
        </w:rPr>
        <w:t xml:space="preserve">”, </w:t>
      </w:r>
      <w:r w:rsidRPr="00BC3DD4">
        <w:rPr>
          <w:sz w:val="28"/>
          <w:szCs w:val="28"/>
          <w:lang w:val="it-IT"/>
        </w:rPr>
        <w:t xml:space="preserve">Thị ủy cụ thể hóa thành </w:t>
      </w:r>
      <w:r w:rsidRPr="00BC3DD4">
        <w:rPr>
          <w:sz w:val="28"/>
          <w:szCs w:val="28"/>
        </w:rPr>
        <w:t xml:space="preserve">Chương trình hành động và triển khai, quán triệt đến các chi, đảng bộ, ban, ngành đoàn thể và cán bộ, đảng viên; đồng thời, chỉ đạo các cấp ủy xây dựng kế hoạch tổ chức thực hiện nghiêm túc; hằng năm Ban Thường vụ Thị ủy xây dựng kế hoạch và tổ chức kiểm điểm, tự phê bình và phê bình gắn kiểm điểm theo Nghị quyết Trung ương 4 (khóa XI, XII) đảm bảo chặt chẽ; chú trọng gợi ý kiểm điểm sâu đối với một số cấp ủy và cá nhân; sau kiểm điểm, Ban Thường vụ Thị ủy xây dựng kế hoạch khắc phục và chỉ đạo các cấp ủy, các ngành, cán bộ, đảng viên xây dựng kế hoạch đề ra các giải pháp khắc phục những hạn chế, khuyết điểm, đến nay cơ bản khắc phục tốt. </w:t>
      </w:r>
      <w:r w:rsidRPr="00BC3DD4">
        <w:rPr>
          <w:sz w:val="28"/>
          <w:szCs w:val="28"/>
          <w:lang w:eastAsia="ar-SA"/>
        </w:rPr>
        <w:t xml:space="preserve">Chỉ đạo các chi, đảng bộ trực thuộc Thị ủy đánh giá, nhận diện những biểu suy thoái theo Nghị quyết Trung ương 4 (khóa XII) đối với tập thể cấp ủy và cá nhân cán bộ, đảng viên </w:t>
      </w:r>
      <w:r w:rsidRPr="00BC3DD4">
        <w:rPr>
          <w:rStyle w:val="FootnoteReference"/>
          <w:sz w:val="28"/>
          <w:szCs w:val="28"/>
          <w:lang w:eastAsia="ar-SA"/>
        </w:rPr>
        <w:footnoteReference w:id="33"/>
      </w:r>
      <w:r w:rsidRPr="00BC3DD4">
        <w:rPr>
          <w:sz w:val="28"/>
          <w:szCs w:val="28"/>
        </w:rPr>
        <w:t xml:space="preserve">, qua </w:t>
      </w:r>
      <w:r w:rsidRPr="00BC3DD4">
        <w:rPr>
          <w:sz w:val="28"/>
          <w:szCs w:val="28"/>
          <w:lang w:eastAsia="ar-SA"/>
        </w:rPr>
        <w:t xml:space="preserve">đánh giá, nhận diện có 1.259/2.304 </w:t>
      </w:r>
      <w:r w:rsidRPr="00BC3DD4">
        <w:rPr>
          <w:sz w:val="28"/>
          <w:szCs w:val="28"/>
          <w:lang w:eastAsia="ar-SA"/>
        </w:rPr>
        <w:lastRenderedPageBreak/>
        <w:t xml:space="preserve">đảng viên, với 29 biểu  hiện suy thoái </w:t>
      </w:r>
      <w:r w:rsidRPr="00BC3DD4">
        <w:rPr>
          <w:rStyle w:val="FootnoteReference"/>
          <w:sz w:val="28"/>
          <w:szCs w:val="28"/>
          <w:lang w:eastAsia="ar-SA"/>
        </w:rPr>
        <w:footnoteReference w:id="34"/>
      </w:r>
      <w:r w:rsidRPr="00BC3DD4">
        <w:rPr>
          <w:sz w:val="28"/>
          <w:szCs w:val="28"/>
          <w:lang w:eastAsia="ar-SA"/>
        </w:rPr>
        <w:t>; đ</w:t>
      </w:r>
      <w:r w:rsidRPr="00BC3DD4">
        <w:rPr>
          <w:sz w:val="28"/>
          <w:szCs w:val="28"/>
        </w:rPr>
        <w:t xml:space="preserve">ồng thời, chỉ đạo các cấp ủy và cá nhân cán bộ, đảng viên xây dựng kế hoạch và khắc phục tốt các biểu hiện </w:t>
      </w:r>
      <w:r w:rsidRPr="00BC3DD4">
        <w:rPr>
          <w:rStyle w:val="FootnoteReference"/>
          <w:sz w:val="28"/>
          <w:szCs w:val="28"/>
        </w:rPr>
        <w:footnoteReference w:id="35"/>
      </w:r>
      <w:r w:rsidR="00B1314F" w:rsidRPr="00BC3DD4">
        <w:rPr>
          <w:sz w:val="28"/>
          <w:szCs w:val="28"/>
        </w:rPr>
        <w:t xml:space="preserve">. </w:t>
      </w:r>
    </w:p>
    <w:p w:rsidR="007F26C1" w:rsidRPr="00BC3DD4" w:rsidRDefault="007F26C1" w:rsidP="00D517E8">
      <w:pPr>
        <w:spacing w:before="60"/>
        <w:ind w:firstLine="709"/>
        <w:jc w:val="both"/>
        <w:rPr>
          <w:sz w:val="28"/>
          <w:szCs w:val="28"/>
          <w:lang w:val="en-US"/>
        </w:rPr>
      </w:pPr>
      <w:r w:rsidRPr="00BC3DD4">
        <w:rPr>
          <w:sz w:val="28"/>
          <w:szCs w:val="28"/>
          <w:lang w:val="en-US"/>
        </w:rPr>
        <w:t xml:space="preserve">Tổ chức sơ kết 5 năm thực hiện Chỉ thị số 03 của Bộ Chính trị, tổng kết mô hình điển hình tiên tiến trong học tập và làm theo Bác giai đoạn 2011 – 2016. </w:t>
      </w:r>
      <w:r w:rsidRPr="00BC3DD4">
        <w:rPr>
          <w:sz w:val="28"/>
          <w:szCs w:val="28"/>
          <w:lang w:val="vi-VN"/>
        </w:rPr>
        <w:t>Triển khai Chỉ thị số 0</w:t>
      </w:r>
      <w:r w:rsidRPr="00BC3DD4">
        <w:rPr>
          <w:sz w:val="28"/>
          <w:szCs w:val="28"/>
        </w:rPr>
        <w:t>5</w:t>
      </w:r>
      <w:r w:rsidRPr="00BC3DD4">
        <w:rPr>
          <w:sz w:val="28"/>
          <w:szCs w:val="28"/>
          <w:lang w:val="vi-VN"/>
        </w:rPr>
        <w:t>-CT/TW của Bộ Chính trị về “</w:t>
      </w:r>
      <w:r w:rsidRPr="00BC3DD4">
        <w:rPr>
          <w:i/>
          <w:sz w:val="28"/>
          <w:szCs w:val="28"/>
          <w:lang w:val="vi-VN"/>
        </w:rPr>
        <w:t xml:space="preserve">tiếp tục đẩy mạnh việc học tập và làm theo </w:t>
      </w:r>
      <w:r w:rsidRPr="00BC3DD4">
        <w:rPr>
          <w:i/>
          <w:sz w:val="28"/>
          <w:szCs w:val="28"/>
        </w:rPr>
        <w:t>tư tưởng,</w:t>
      </w:r>
      <w:r w:rsidRPr="00BC3DD4">
        <w:rPr>
          <w:i/>
          <w:sz w:val="28"/>
          <w:szCs w:val="28"/>
          <w:lang w:val="vi-VN"/>
        </w:rPr>
        <w:t xml:space="preserve"> đạo đức</w:t>
      </w:r>
      <w:r w:rsidRPr="00BC3DD4">
        <w:rPr>
          <w:i/>
          <w:sz w:val="28"/>
          <w:szCs w:val="28"/>
        </w:rPr>
        <w:t>, phong cách</w:t>
      </w:r>
      <w:r w:rsidRPr="00BC3DD4">
        <w:rPr>
          <w:i/>
          <w:sz w:val="28"/>
          <w:szCs w:val="28"/>
          <w:lang w:val="vi-VN"/>
        </w:rPr>
        <w:t xml:space="preserve"> Hồ Chí Minh</w:t>
      </w:r>
      <w:r w:rsidRPr="00BC3DD4">
        <w:rPr>
          <w:sz w:val="28"/>
          <w:szCs w:val="28"/>
          <w:lang w:val="vi-VN"/>
        </w:rPr>
        <w:t xml:space="preserve">”, cùng với chuyên đề hàng năm gắn với </w:t>
      </w:r>
      <w:r w:rsidRPr="00BC3DD4">
        <w:rPr>
          <w:sz w:val="28"/>
          <w:szCs w:val="28"/>
          <w:lang w:val="en-US"/>
        </w:rPr>
        <w:t>các văn bản chỉ đạo của Trung ương</w:t>
      </w:r>
      <w:r w:rsidR="00437E42" w:rsidRPr="00BC3DD4">
        <w:rPr>
          <w:sz w:val="28"/>
          <w:szCs w:val="28"/>
          <w:lang w:val="en-US"/>
        </w:rPr>
        <w:t>,</w:t>
      </w:r>
      <w:r w:rsidRPr="00BC3DD4">
        <w:rPr>
          <w:sz w:val="28"/>
          <w:szCs w:val="28"/>
          <w:lang w:val="en-US"/>
        </w:rPr>
        <w:t xml:space="preserve"> tỉnh</w:t>
      </w:r>
      <w:r w:rsidRPr="00BC3DD4">
        <w:rPr>
          <w:sz w:val="28"/>
          <w:szCs w:val="28"/>
          <w:lang w:val="vi-VN"/>
        </w:rPr>
        <w:t xml:space="preserve">; các cấp ủy đưa nội dung học tập và làm theo </w:t>
      </w:r>
      <w:r w:rsidRPr="00BC3DD4">
        <w:rPr>
          <w:sz w:val="28"/>
          <w:szCs w:val="28"/>
          <w:lang w:val="en-US"/>
        </w:rPr>
        <w:t>tư tưởng,</w:t>
      </w:r>
      <w:r w:rsidRPr="00BC3DD4">
        <w:rPr>
          <w:sz w:val="28"/>
          <w:szCs w:val="28"/>
          <w:lang w:val="vi-VN"/>
        </w:rPr>
        <w:t xml:space="preserve"> đạo đức</w:t>
      </w:r>
      <w:r w:rsidRPr="00BC3DD4">
        <w:rPr>
          <w:sz w:val="28"/>
          <w:szCs w:val="28"/>
          <w:lang w:val="en-US"/>
        </w:rPr>
        <w:t>, phong cách</w:t>
      </w:r>
      <w:r w:rsidRPr="00BC3DD4">
        <w:rPr>
          <w:sz w:val="28"/>
          <w:szCs w:val="28"/>
          <w:lang w:val="vi-VN"/>
        </w:rPr>
        <w:t xml:space="preserve"> Hồ Chí Minh vào sinh hoạt </w:t>
      </w:r>
      <w:r w:rsidRPr="00BC3DD4">
        <w:rPr>
          <w:sz w:val="28"/>
          <w:szCs w:val="28"/>
          <w:lang w:val="en-US"/>
        </w:rPr>
        <w:t>c</w:t>
      </w:r>
      <w:r w:rsidRPr="00BC3DD4">
        <w:rPr>
          <w:sz w:val="28"/>
          <w:szCs w:val="28"/>
          <w:lang w:val="vi-VN"/>
        </w:rPr>
        <w:t xml:space="preserve">hi bộ, rà soát bổ sung chuẩn mực đạo đức </w:t>
      </w:r>
      <w:r w:rsidRPr="00BC3DD4">
        <w:rPr>
          <w:sz w:val="28"/>
          <w:szCs w:val="28"/>
          <w:lang w:val="en-US"/>
        </w:rPr>
        <w:t>của cán bộ, công chức, viên chức</w:t>
      </w:r>
      <w:r w:rsidRPr="00BC3DD4">
        <w:rPr>
          <w:sz w:val="28"/>
          <w:szCs w:val="28"/>
          <w:lang w:val="vi-VN"/>
        </w:rPr>
        <w:t xml:space="preserve">. Kết quả qua học tập và làm theo Bác, </w:t>
      </w:r>
      <w:r w:rsidRPr="00BC3DD4">
        <w:rPr>
          <w:sz w:val="28"/>
          <w:szCs w:val="28"/>
          <w:lang w:val="eu-ES"/>
        </w:rPr>
        <w:t>đến nay có 364 mô hình (</w:t>
      </w:r>
      <w:r w:rsidRPr="00BC3DD4">
        <w:rPr>
          <w:i/>
          <w:sz w:val="28"/>
          <w:szCs w:val="28"/>
          <w:lang w:val="eu-ES"/>
        </w:rPr>
        <w:t>98 tập thể, 24</w:t>
      </w:r>
      <w:r w:rsidR="00FB60EE" w:rsidRPr="00BC3DD4">
        <w:rPr>
          <w:i/>
          <w:sz w:val="28"/>
          <w:szCs w:val="28"/>
          <w:lang w:val="eu-ES"/>
        </w:rPr>
        <w:t>6</w:t>
      </w:r>
      <w:r w:rsidRPr="00BC3DD4">
        <w:rPr>
          <w:i/>
          <w:sz w:val="28"/>
          <w:szCs w:val="28"/>
          <w:lang w:val="eu-ES"/>
        </w:rPr>
        <w:t xml:space="preserve"> cá nhân</w:t>
      </w:r>
      <w:r w:rsidRPr="00BC3DD4">
        <w:rPr>
          <w:sz w:val="28"/>
          <w:szCs w:val="28"/>
          <w:lang w:val="eu-ES"/>
        </w:rPr>
        <w:t>).</w:t>
      </w:r>
      <w:r w:rsidRPr="00BC3DD4">
        <w:rPr>
          <w:sz w:val="28"/>
          <w:szCs w:val="28"/>
          <w:lang w:val="vi-VN"/>
        </w:rPr>
        <w:t xml:space="preserve"> Qua sơ kết thực hiện Chỉ thị 0</w:t>
      </w:r>
      <w:r w:rsidRPr="00BC3DD4">
        <w:rPr>
          <w:sz w:val="28"/>
          <w:szCs w:val="28"/>
          <w:lang w:val="en-US"/>
        </w:rPr>
        <w:t>5</w:t>
      </w:r>
      <w:r w:rsidRPr="00BC3DD4">
        <w:rPr>
          <w:sz w:val="28"/>
          <w:szCs w:val="28"/>
          <w:lang w:val="vi-VN"/>
        </w:rPr>
        <w:t xml:space="preserve">, </w:t>
      </w:r>
      <w:r w:rsidR="00A761AD" w:rsidRPr="00BC3DD4">
        <w:rPr>
          <w:sz w:val="28"/>
          <w:szCs w:val="28"/>
          <w:lang w:val="en-US"/>
        </w:rPr>
        <w:t xml:space="preserve">các cấp </w:t>
      </w:r>
      <w:r w:rsidRPr="00BC3DD4">
        <w:rPr>
          <w:sz w:val="28"/>
          <w:szCs w:val="28"/>
          <w:lang w:val="en-US"/>
        </w:rPr>
        <w:t>khen thưởng 55 tập thể, 77 cá nhân</w:t>
      </w:r>
      <w:r w:rsidRPr="00BC3DD4">
        <w:rPr>
          <w:sz w:val="28"/>
          <w:szCs w:val="28"/>
          <w:lang w:val="vi-VN"/>
        </w:rPr>
        <w:t xml:space="preserve"> </w:t>
      </w:r>
      <w:r w:rsidRPr="00BC3DD4">
        <w:rPr>
          <w:sz w:val="28"/>
          <w:szCs w:val="28"/>
          <w:lang w:val="en-US"/>
        </w:rPr>
        <w:t>tiêu biểu trong</w:t>
      </w:r>
      <w:r w:rsidRPr="00BC3DD4">
        <w:rPr>
          <w:sz w:val="28"/>
          <w:szCs w:val="28"/>
          <w:lang w:val="vi-VN"/>
        </w:rPr>
        <w:t xml:space="preserve"> học tập và làm theo </w:t>
      </w:r>
      <w:r w:rsidRPr="00BC3DD4">
        <w:rPr>
          <w:sz w:val="28"/>
          <w:szCs w:val="28"/>
          <w:lang w:val="en-US"/>
        </w:rPr>
        <w:t>Bác. Tổ chức Hội thi hai cấp về tìm hiểu tư tưởng, đạo đức, phong cách Hồ Chí Minh và lựa chọn mô hình tiêu biểu trong học tập và làm theo Bác đạt yêu cầu.</w:t>
      </w:r>
    </w:p>
    <w:p w:rsidR="007F26C1" w:rsidRPr="00BC3DD4" w:rsidRDefault="00B1314F" w:rsidP="00D517E8">
      <w:pPr>
        <w:pStyle w:val="BodyText"/>
        <w:shd w:val="clear" w:color="auto" w:fill="FFFFFF"/>
        <w:spacing w:before="60" w:beforeAutospacing="0" w:after="0" w:afterAutospacing="0"/>
        <w:ind w:firstLine="709"/>
        <w:jc w:val="both"/>
        <w:rPr>
          <w:b/>
          <w:iCs/>
          <w:sz w:val="28"/>
          <w:szCs w:val="28"/>
        </w:rPr>
      </w:pPr>
      <w:r w:rsidRPr="00BC3DD4">
        <w:rPr>
          <w:i/>
          <w:sz w:val="28"/>
          <w:szCs w:val="28"/>
        </w:rPr>
        <w:t>-</w:t>
      </w:r>
      <w:r w:rsidR="007F26C1" w:rsidRPr="00BC3DD4">
        <w:rPr>
          <w:i/>
          <w:sz w:val="28"/>
          <w:szCs w:val="28"/>
        </w:rPr>
        <w:t xml:space="preserve"> </w:t>
      </w:r>
      <w:r w:rsidR="007F26C1" w:rsidRPr="00BC3DD4">
        <w:rPr>
          <w:i/>
          <w:sz w:val="28"/>
          <w:szCs w:val="28"/>
          <w:lang w:val="vi-VN"/>
        </w:rPr>
        <w:t xml:space="preserve">Công tác </w:t>
      </w:r>
      <w:r w:rsidR="007F26C1" w:rsidRPr="00BC3DD4">
        <w:rPr>
          <w:i/>
          <w:sz w:val="28"/>
          <w:szCs w:val="28"/>
        </w:rPr>
        <w:t>triển khai, quán triệt các chỉ thị, nghị quyết của Đảng, nắm bắt tư tưởng, dư luận xã hội, biên soạn lịch sử</w:t>
      </w:r>
      <w:r w:rsidR="00F717CA" w:rsidRPr="00BC3DD4">
        <w:rPr>
          <w:i/>
          <w:sz w:val="28"/>
          <w:szCs w:val="28"/>
        </w:rPr>
        <w:t>:</w:t>
      </w:r>
      <w:r w:rsidR="007F26C1" w:rsidRPr="00BC3DD4">
        <w:rPr>
          <w:i/>
          <w:sz w:val="28"/>
          <w:szCs w:val="28"/>
          <w:lang w:val="vi-VN"/>
        </w:rPr>
        <w:t xml:space="preserve"> </w:t>
      </w:r>
      <w:r w:rsidR="007F26C1" w:rsidRPr="00BC3DD4">
        <w:rPr>
          <w:sz w:val="28"/>
          <w:szCs w:val="28"/>
          <w:lang w:val="vi-VN"/>
        </w:rPr>
        <w:t>Công tác triển khai</w:t>
      </w:r>
      <w:r w:rsidR="00437E42" w:rsidRPr="00BC3DD4">
        <w:rPr>
          <w:sz w:val="28"/>
          <w:szCs w:val="28"/>
        </w:rPr>
        <w:t>,</w:t>
      </w:r>
      <w:r w:rsidR="007F26C1" w:rsidRPr="00BC3DD4">
        <w:rPr>
          <w:sz w:val="28"/>
          <w:szCs w:val="28"/>
          <w:lang w:val="vi-VN"/>
        </w:rPr>
        <w:t xml:space="preserve"> quán triệt các chỉ thị, nghị quyết của Đảng, các chuyên đề học tập và làm theo </w:t>
      </w:r>
      <w:r w:rsidR="007F26C1" w:rsidRPr="00BC3DD4">
        <w:rPr>
          <w:sz w:val="28"/>
          <w:szCs w:val="28"/>
        </w:rPr>
        <w:t>tư tưởng, đạo đức,</w:t>
      </w:r>
      <w:r w:rsidR="007F26C1" w:rsidRPr="00BC3DD4">
        <w:rPr>
          <w:sz w:val="28"/>
          <w:szCs w:val="28"/>
          <w:lang w:val="vi-VN"/>
        </w:rPr>
        <w:t xml:space="preserve"> </w:t>
      </w:r>
      <w:r w:rsidR="007F26C1" w:rsidRPr="00BC3DD4">
        <w:rPr>
          <w:sz w:val="28"/>
          <w:szCs w:val="28"/>
        </w:rPr>
        <w:t>phong cách</w:t>
      </w:r>
      <w:r w:rsidR="007F26C1" w:rsidRPr="00BC3DD4">
        <w:rPr>
          <w:sz w:val="28"/>
          <w:szCs w:val="28"/>
          <w:lang w:val="vi-VN"/>
        </w:rPr>
        <w:t xml:space="preserve"> Hồ Chí Minh trong cán bộ</w:t>
      </w:r>
      <w:r w:rsidR="00437E42" w:rsidRPr="00BC3DD4">
        <w:rPr>
          <w:sz w:val="28"/>
          <w:szCs w:val="28"/>
        </w:rPr>
        <w:t>,</w:t>
      </w:r>
      <w:r w:rsidR="007F26C1" w:rsidRPr="00BC3DD4">
        <w:rPr>
          <w:sz w:val="28"/>
          <w:szCs w:val="28"/>
          <w:lang w:val="vi-VN"/>
        </w:rPr>
        <w:t xml:space="preserve"> </w:t>
      </w:r>
      <w:r w:rsidR="00437E42" w:rsidRPr="00BC3DD4">
        <w:rPr>
          <w:sz w:val="28"/>
          <w:szCs w:val="28"/>
        </w:rPr>
        <w:t>đ</w:t>
      </w:r>
      <w:r w:rsidR="007F26C1" w:rsidRPr="00BC3DD4">
        <w:rPr>
          <w:sz w:val="28"/>
          <w:szCs w:val="28"/>
          <w:lang w:val="vi-VN"/>
        </w:rPr>
        <w:t>ảng viên và tuyên truyền trong nhân dân từng bước được đổi mới phương pháp tuyên truyền , (có trên 9</w:t>
      </w:r>
      <w:r w:rsidR="007F26C1" w:rsidRPr="00BC3DD4">
        <w:rPr>
          <w:sz w:val="28"/>
          <w:szCs w:val="28"/>
        </w:rPr>
        <w:t>8</w:t>
      </w:r>
      <w:r w:rsidR="007F26C1" w:rsidRPr="00BC3DD4">
        <w:rPr>
          <w:sz w:val="28"/>
          <w:szCs w:val="28"/>
          <w:lang w:val="vi-VN"/>
        </w:rPr>
        <w:t xml:space="preserve">% </w:t>
      </w:r>
      <w:r w:rsidR="007F26C1" w:rsidRPr="00BC3DD4">
        <w:rPr>
          <w:sz w:val="28"/>
          <w:szCs w:val="28"/>
        </w:rPr>
        <w:t>đ</w:t>
      </w:r>
      <w:r w:rsidR="007F26C1" w:rsidRPr="00BC3DD4">
        <w:rPr>
          <w:sz w:val="28"/>
          <w:szCs w:val="28"/>
          <w:lang w:val="vi-VN"/>
        </w:rPr>
        <w:t xml:space="preserve">ảng viên, </w:t>
      </w:r>
      <w:r w:rsidR="007F26C1" w:rsidRPr="00BC3DD4">
        <w:rPr>
          <w:sz w:val="28"/>
          <w:szCs w:val="28"/>
        </w:rPr>
        <w:t>8</w:t>
      </w:r>
      <w:r w:rsidR="007F26C1" w:rsidRPr="00BC3DD4">
        <w:rPr>
          <w:sz w:val="28"/>
          <w:szCs w:val="28"/>
          <w:lang w:val="vi-VN"/>
        </w:rPr>
        <w:t xml:space="preserve">0% </w:t>
      </w:r>
      <w:r w:rsidR="007F26C1" w:rsidRPr="00BC3DD4">
        <w:rPr>
          <w:sz w:val="28"/>
          <w:szCs w:val="28"/>
        </w:rPr>
        <w:t>h</w:t>
      </w:r>
      <w:r w:rsidR="007F26C1" w:rsidRPr="00BC3DD4">
        <w:rPr>
          <w:sz w:val="28"/>
          <w:szCs w:val="28"/>
          <w:lang w:val="vi-VN"/>
        </w:rPr>
        <w:t xml:space="preserve">ội viên </w:t>
      </w:r>
      <w:r w:rsidR="007F26C1" w:rsidRPr="00BC3DD4">
        <w:rPr>
          <w:sz w:val="28"/>
          <w:szCs w:val="28"/>
        </w:rPr>
        <w:t xml:space="preserve">các </w:t>
      </w:r>
      <w:r w:rsidR="007F26C1" w:rsidRPr="00BC3DD4">
        <w:rPr>
          <w:sz w:val="28"/>
          <w:szCs w:val="28"/>
          <w:lang w:val="vi-VN"/>
        </w:rPr>
        <w:t xml:space="preserve">đoàn thể và nhân dân học tập). </w:t>
      </w:r>
      <w:r w:rsidR="007F26C1" w:rsidRPr="00BC3DD4">
        <w:rPr>
          <w:sz w:val="28"/>
          <w:szCs w:val="28"/>
        </w:rPr>
        <w:t xml:space="preserve">Thành lập </w:t>
      </w:r>
      <w:r w:rsidR="007F26C1" w:rsidRPr="00BC3DD4">
        <w:rPr>
          <w:iCs/>
          <w:sz w:val="28"/>
          <w:szCs w:val="28"/>
        </w:rPr>
        <w:t>Ban Chỉ đạo bảo vệ nền tảng tư tưởng của Đảng, đấu tranh phản bác các quan điểm sai trái, thù địch</w:t>
      </w:r>
      <w:r w:rsidR="007F26C1" w:rsidRPr="00BC3DD4">
        <w:rPr>
          <w:sz w:val="28"/>
          <w:szCs w:val="28"/>
        </w:rPr>
        <w:t>; cộng tác viên dư luận xã hội cấp thị xã, t</w:t>
      </w:r>
      <w:r w:rsidR="007F26C1" w:rsidRPr="00BC3DD4">
        <w:rPr>
          <w:sz w:val="28"/>
          <w:szCs w:val="28"/>
          <w:lang w:val="vi-VN"/>
        </w:rPr>
        <w:t xml:space="preserve">hường xuyên nắm tình hình tư tưởng cán bộ, </w:t>
      </w:r>
      <w:r w:rsidR="007F26C1" w:rsidRPr="00BC3DD4">
        <w:rPr>
          <w:sz w:val="28"/>
          <w:szCs w:val="28"/>
        </w:rPr>
        <w:t>đ</w:t>
      </w:r>
      <w:r w:rsidR="007F26C1" w:rsidRPr="00BC3DD4">
        <w:rPr>
          <w:sz w:val="28"/>
          <w:szCs w:val="28"/>
          <w:lang w:val="vi-VN"/>
        </w:rPr>
        <w:t>ảng viên, kịp thời giáo dục củng cố niềm tin của cán bộ</w:t>
      </w:r>
      <w:r w:rsidR="00437E42" w:rsidRPr="00BC3DD4">
        <w:rPr>
          <w:sz w:val="28"/>
          <w:szCs w:val="28"/>
        </w:rPr>
        <w:t>,</w:t>
      </w:r>
      <w:r w:rsidR="007F26C1" w:rsidRPr="00BC3DD4">
        <w:rPr>
          <w:sz w:val="28"/>
          <w:szCs w:val="28"/>
          <w:lang w:val="vi-VN"/>
        </w:rPr>
        <w:t xml:space="preserve"> </w:t>
      </w:r>
      <w:r w:rsidR="00437E42" w:rsidRPr="00BC3DD4">
        <w:rPr>
          <w:sz w:val="28"/>
          <w:szCs w:val="28"/>
        </w:rPr>
        <w:t>đ</w:t>
      </w:r>
      <w:r w:rsidR="007F26C1" w:rsidRPr="00BC3DD4">
        <w:rPr>
          <w:sz w:val="28"/>
          <w:szCs w:val="28"/>
          <w:lang w:val="vi-VN"/>
        </w:rPr>
        <w:t xml:space="preserve">ảng viên và nhân dân vào sự lãnh đạo của Đảng, thông qua học tập các Chỉ thị, Nghị quyết góp phần nâng cao nhận thức, tạo sự thống nhất trong nội bộ, đồng thuận ngoài nhân dân, tích cực hưởng ứng và tạo ra các phong trào hành động cách mạng ở địa phương. </w:t>
      </w:r>
      <w:r w:rsidR="007F26C1" w:rsidRPr="00BC3DD4">
        <w:rPr>
          <w:sz w:val="28"/>
          <w:szCs w:val="28"/>
        </w:rPr>
        <w:t>Hoàn thành việc b</w:t>
      </w:r>
      <w:r w:rsidR="007F26C1" w:rsidRPr="00BC3DD4">
        <w:rPr>
          <w:sz w:val="28"/>
          <w:szCs w:val="28"/>
          <w:lang w:val="vi-VN"/>
        </w:rPr>
        <w:t xml:space="preserve">iên soạn lịch sử Đảng bộ và </w:t>
      </w:r>
      <w:r w:rsidR="00544674" w:rsidRPr="00BC3DD4">
        <w:rPr>
          <w:sz w:val="28"/>
          <w:szCs w:val="28"/>
        </w:rPr>
        <w:t>n</w:t>
      </w:r>
      <w:r w:rsidR="007F26C1" w:rsidRPr="00BC3DD4">
        <w:rPr>
          <w:sz w:val="28"/>
          <w:szCs w:val="28"/>
          <w:lang w:val="vi-VN"/>
        </w:rPr>
        <w:t xml:space="preserve">hân dân </w:t>
      </w:r>
      <w:r w:rsidR="007F26C1" w:rsidRPr="00BC3DD4">
        <w:rPr>
          <w:sz w:val="28"/>
          <w:szCs w:val="28"/>
        </w:rPr>
        <w:t>xã Trường Long Hòa, xã Dân Thành</w:t>
      </w:r>
      <w:r w:rsidR="007F26C1" w:rsidRPr="00BC3DD4">
        <w:rPr>
          <w:sz w:val="28"/>
          <w:szCs w:val="28"/>
          <w:lang w:val="vi-VN"/>
        </w:rPr>
        <w:t xml:space="preserve"> giai đoạn 1975 - 20</w:t>
      </w:r>
      <w:r w:rsidR="007F26C1" w:rsidRPr="00BC3DD4">
        <w:rPr>
          <w:sz w:val="28"/>
          <w:szCs w:val="28"/>
        </w:rPr>
        <w:t>15</w:t>
      </w:r>
      <w:r w:rsidR="007F26C1" w:rsidRPr="00BC3DD4">
        <w:rPr>
          <w:sz w:val="28"/>
          <w:szCs w:val="28"/>
          <w:lang w:val="vi-VN"/>
        </w:rPr>
        <w:t>.</w:t>
      </w:r>
    </w:p>
    <w:p w:rsidR="007F26C1" w:rsidRPr="00BC3DD4" w:rsidRDefault="007F26C1" w:rsidP="00D517E8">
      <w:pPr>
        <w:spacing w:before="60"/>
        <w:ind w:firstLine="709"/>
        <w:jc w:val="both"/>
        <w:rPr>
          <w:sz w:val="28"/>
          <w:szCs w:val="28"/>
          <w:lang w:bidi="th-TH"/>
        </w:rPr>
      </w:pPr>
      <w:r w:rsidRPr="00BC3DD4">
        <w:rPr>
          <w:b/>
          <w:sz w:val="28"/>
          <w:szCs w:val="28"/>
        </w:rPr>
        <w:tab/>
      </w:r>
      <w:r w:rsidR="00B1314F" w:rsidRPr="00BC3DD4">
        <w:rPr>
          <w:i/>
          <w:sz w:val="28"/>
          <w:szCs w:val="28"/>
        </w:rPr>
        <w:t>-</w:t>
      </w:r>
      <w:r w:rsidRPr="00BC3DD4">
        <w:rPr>
          <w:i/>
          <w:sz w:val="28"/>
          <w:szCs w:val="28"/>
        </w:rPr>
        <w:t xml:space="preserve"> Nâng cao năng lực lãnh đạo và sức chiến đấu của tổ chức cơ sở đảng và đội ngũ đảng viên</w:t>
      </w:r>
      <w:r w:rsidR="00F717CA" w:rsidRPr="00BC3DD4">
        <w:rPr>
          <w:i/>
          <w:sz w:val="28"/>
          <w:szCs w:val="28"/>
        </w:rPr>
        <w:t>:</w:t>
      </w:r>
      <w:r w:rsidRPr="00BC3DD4">
        <w:rPr>
          <w:i/>
          <w:sz w:val="28"/>
          <w:szCs w:val="28"/>
        </w:rPr>
        <w:t xml:space="preserve"> </w:t>
      </w:r>
      <w:r w:rsidRPr="00BC3DD4">
        <w:rPr>
          <w:sz w:val="28"/>
          <w:szCs w:val="28"/>
        </w:rPr>
        <w:t>Ti</w:t>
      </w:r>
      <w:r w:rsidR="00437E42" w:rsidRPr="00BC3DD4">
        <w:rPr>
          <w:sz w:val="28"/>
          <w:szCs w:val="28"/>
        </w:rPr>
        <w:t>ế</w:t>
      </w:r>
      <w:r w:rsidRPr="00BC3DD4">
        <w:rPr>
          <w:sz w:val="28"/>
          <w:szCs w:val="28"/>
        </w:rPr>
        <w:t>p tục thực hiện Nghị quyết số 22-NQ/TW, ngày 30/01/2008 của Ban Chấp hành Trung ương khóa X và các văn bản chỉ đạo của Ban Thường vụ  Tỉnh ủy về “</w:t>
      </w:r>
      <w:r w:rsidRPr="00BC3DD4">
        <w:rPr>
          <w:i/>
          <w:sz w:val="28"/>
          <w:szCs w:val="28"/>
        </w:rPr>
        <w:t>Nâng cao năng lực lãnh đạo, sức chiến đấu của tổ chức cơ sở đảng và chất lượng đội ngũ cán bộ, đảng viên</w:t>
      </w:r>
      <w:r w:rsidR="00437E42" w:rsidRPr="00BC3DD4">
        <w:rPr>
          <w:sz w:val="28"/>
          <w:szCs w:val="28"/>
        </w:rPr>
        <w:t>”,</w:t>
      </w:r>
      <w:r w:rsidRPr="00BC3DD4">
        <w:rPr>
          <w:sz w:val="28"/>
          <w:szCs w:val="28"/>
        </w:rPr>
        <w:t xml:space="preserve"> Thị ủy đã kịp thời</w:t>
      </w:r>
      <w:r w:rsidRPr="00BC3DD4">
        <w:rPr>
          <w:b/>
          <w:sz w:val="28"/>
          <w:szCs w:val="28"/>
        </w:rPr>
        <w:t xml:space="preserve"> </w:t>
      </w:r>
      <w:r w:rsidRPr="00BC3DD4">
        <w:rPr>
          <w:sz w:val="28"/>
          <w:szCs w:val="28"/>
          <w:bdr w:val="none" w:sz="0" w:space="0" w:color="auto" w:frame="1"/>
        </w:rPr>
        <w:t>ban hành các văn bản cụ thể hóa và đề ra các giải pháp về nâng cao năng lực lãnh đạo và sức chiến đấu của  tổ chức cơ sở đảng, nâng cao chất lượng đội ngũ cán bộ, đảng viên; tập trung củng cố, kiện toàn, nâng cao chất lượng hoạt động</w:t>
      </w:r>
      <w:r w:rsidRPr="00BC3DD4">
        <w:rPr>
          <w:sz w:val="28"/>
          <w:szCs w:val="28"/>
          <w:lang w:bidi="th-TH"/>
        </w:rPr>
        <w:t xml:space="preserve"> </w:t>
      </w:r>
      <w:r w:rsidRPr="00BC3DD4">
        <w:rPr>
          <w:sz w:val="28"/>
          <w:szCs w:val="28"/>
          <w:bdr w:val="none" w:sz="0" w:space="0" w:color="auto" w:frame="1"/>
        </w:rPr>
        <w:t>các tổ chức đảng</w:t>
      </w:r>
      <w:r w:rsidRPr="00BC3DD4">
        <w:rPr>
          <w:sz w:val="28"/>
          <w:szCs w:val="28"/>
          <w:lang w:bidi="th-TH"/>
        </w:rPr>
        <w:t xml:space="preserve"> đúng chức năng, nhiệm vụ</w:t>
      </w:r>
      <w:r w:rsidRPr="00BC3DD4">
        <w:rPr>
          <w:rStyle w:val="FootnoteReference"/>
          <w:sz w:val="28"/>
          <w:szCs w:val="28"/>
          <w:bdr w:val="none" w:sz="0" w:space="0" w:color="auto" w:frame="1"/>
        </w:rPr>
        <w:footnoteReference w:id="36"/>
      </w:r>
      <w:r w:rsidRPr="00BC3DD4">
        <w:rPr>
          <w:sz w:val="28"/>
          <w:szCs w:val="28"/>
          <w:bdr w:val="none" w:sz="0" w:space="0" w:color="auto" w:frame="1"/>
        </w:rPr>
        <w:t>.</w:t>
      </w:r>
    </w:p>
    <w:p w:rsidR="00464A21" w:rsidRPr="00BC3DD4" w:rsidRDefault="007F26C1" w:rsidP="00D517E8">
      <w:pPr>
        <w:pStyle w:val="NormalWeb"/>
        <w:shd w:val="clear" w:color="auto" w:fill="FFFFFF"/>
        <w:spacing w:before="60" w:beforeAutospacing="0" w:after="0" w:afterAutospacing="0"/>
        <w:ind w:firstLine="709"/>
        <w:jc w:val="both"/>
        <w:rPr>
          <w:sz w:val="28"/>
          <w:szCs w:val="28"/>
        </w:rPr>
      </w:pPr>
      <w:r w:rsidRPr="00BC3DD4">
        <w:rPr>
          <w:sz w:val="28"/>
          <w:szCs w:val="28"/>
        </w:rPr>
        <w:lastRenderedPageBreak/>
        <w:t xml:space="preserve">Lãnh đạo các </w:t>
      </w:r>
      <w:r w:rsidRPr="00BC3DD4">
        <w:rPr>
          <w:sz w:val="28"/>
          <w:szCs w:val="28"/>
          <w:lang w:bidi="th-TH"/>
        </w:rPr>
        <w:t xml:space="preserve">chi, đảng bộ </w:t>
      </w:r>
      <w:r w:rsidRPr="00BC3DD4">
        <w:rPr>
          <w:sz w:val="28"/>
          <w:szCs w:val="28"/>
        </w:rPr>
        <w:t xml:space="preserve">thực hiện tốt nguyên tắc về tổ chức và sinh hoạt đảng, tổ chức sinh hoạt lệ chi bộ theo Chỉ thị số 10-CT/TW của Ban Bí thư và hướng dẫn của cấp trên, từ đó </w:t>
      </w:r>
      <w:r w:rsidRPr="00BC3DD4">
        <w:rPr>
          <w:sz w:val="28"/>
          <w:szCs w:val="28"/>
          <w:lang w:bidi="th-TH"/>
        </w:rPr>
        <w:t xml:space="preserve">chất lượng sinh hoạt chi bộ được nâng lên, </w:t>
      </w:r>
      <w:r w:rsidR="008A2E32" w:rsidRPr="00BC3DD4">
        <w:rPr>
          <w:sz w:val="28"/>
          <w:szCs w:val="28"/>
        </w:rPr>
        <w:t xml:space="preserve">đảm bảo 3 tính chất. </w:t>
      </w:r>
      <w:r w:rsidR="00464A21" w:rsidRPr="00BC3DD4">
        <w:rPr>
          <w:sz w:val="28"/>
          <w:szCs w:val="28"/>
        </w:rPr>
        <w:t>Định kỳ hàng quý Thường trực Thị ủy</w:t>
      </w:r>
      <w:r w:rsidRPr="00BC3DD4">
        <w:rPr>
          <w:sz w:val="28"/>
          <w:szCs w:val="28"/>
        </w:rPr>
        <w:t xml:space="preserve"> tổ chức Hội nghị giao ban Bí thư chi bộ trực thuộc đảng ủy xã, phường</w:t>
      </w:r>
      <w:r w:rsidRPr="00BC3DD4">
        <w:rPr>
          <w:sz w:val="28"/>
          <w:szCs w:val="28"/>
          <w:shd w:val="clear" w:color="auto" w:fill="FFFFFF"/>
        </w:rPr>
        <w:t xml:space="preserve">, qua đó rút kinh nghiệm, nhân rộng các mô hình, cách làm </w:t>
      </w:r>
      <w:r w:rsidRPr="00BC3DD4">
        <w:rPr>
          <w:sz w:val="28"/>
          <w:szCs w:val="28"/>
        </w:rPr>
        <w:t xml:space="preserve">hay </w:t>
      </w:r>
      <w:r w:rsidRPr="00BC3DD4">
        <w:rPr>
          <w:spacing w:val="-2"/>
          <w:sz w:val="28"/>
          <w:szCs w:val="28"/>
        </w:rPr>
        <w:t xml:space="preserve">trong lãnh đạo thực hiện nhiệm vụ của chi bộ, nhất là về công tác xây dựng </w:t>
      </w:r>
      <w:r w:rsidR="00464A21" w:rsidRPr="00BC3DD4">
        <w:rPr>
          <w:spacing w:val="-2"/>
          <w:sz w:val="28"/>
          <w:szCs w:val="28"/>
        </w:rPr>
        <w:t>đ</w:t>
      </w:r>
      <w:r w:rsidRPr="00BC3DD4">
        <w:rPr>
          <w:spacing w:val="-2"/>
          <w:sz w:val="28"/>
          <w:szCs w:val="28"/>
        </w:rPr>
        <w:t>ảng.</w:t>
      </w:r>
      <w:r w:rsidRPr="00BC3DD4">
        <w:rPr>
          <w:sz w:val="28"/>
          <w:szCs w:val="28"/>
        </w:rPr>
        <w:t xml:space="preserve"> </w:t>
      </w:r>
    </w:p>
    <w:p w:rsidR="007F26C1" w:rsidRPr="00BC3DD4" w:rsidRDefault="007F26C1" w:rsidP="00D517E8">
      <w:pPr>
        <w:pStyle w:val="NormalWeb"/>
        <w:shd w:val="clear" w:color="auto" w:fill="FFFFFF"/>
        <w:spacing w:before="60" w:beforeAutospacing="0" w:after="0" w:afterAutospacing="0"/>
        <w:ind w:firstLine="709"/>
        <w:jc w:val="both"/>
        <w:rPr>
          <w:sz w:val="28"/>
          <w:szCs w:val="28"/>
          <w:bdr w:val="none" w:sz="0" w:space="0" w:color="auto" w:frame="1"/>
        </w:rPr>
      </w:pPr>
      <w:r w:rsidRPr="00BC3DD4">
        <w:rPr>
          <w:sz w:val="28"/>
          <w:szCs w:val="28"/>
        </w:rPr>
        <w:t xml:space="preserve">Thực hiện tốt công tác tự phê bình và phê bình trong nội bộ Đảng và đưa cấp ủy, đảng viên ra tự phê trước quần chúng nhân dân, tạo điều kiện cho cán bộ, đảng viên và </w:t>
      </w:r>
      <w:r w:rsidR="00C93BFC" w:rsidRPr="00BC3DD4">
        <w:rPr>
          <w:sz w:val="28"/>
          <w:szCs w:val="28"/>
        </w:rPr>
        <w:t>n</w:t>
      </w:r>
      <w:r w:rsidRPr="00BC3DD4">
        <w:rPr>
          <w:sz w:val="28"/>
          <w:szCs w:val="28"/>
        </w:rPr>
        <w:t>hân dân tham gia đóng góp xây dựng Đảng, xây dựng hệ thống chính trị</w:t>
      </w:r>
      <w:r w:rsidRPr="00BC3DD4">
        <w:rPr>
          <w:sz w:val="28"/>
          <w:szCs w:val="28"/>
          <w:shd w:val="clear" w:color="auto" w:fill="FFFFFF"/>
        </w:rPr>
        <w:t xml:space="preserve">.  </w:t>
      </w:r>
    </w:p>
    <w:p w:rsidR="007F26C1" w:rsidRPr="00BC3DD4" w:rsidRDefault="007F26C1" w:rsidP="00D517E8">
      <w:pPr>
        <w:spacing w:before="60"/>
        <w:ind w:firstLine="709"/>
        <w:jc w:val="both"/>
        <w:rPr>
          <w:sz w:val="28"/>
          <w:szCs w:val="28"/>
        </w:rPr>
      </w:pPr>
      <w:r w:rsidRPr="00BC3DD4">
        <w:rPr>
          <w:sz w:val="28"/>
          <w:szCs w:val="28"/>
          <w:bdr w:val="none" w:sz="0" w:space="0" w:color="auto" w:frame="1"/>
        </w:rPr>
        <w:tab/>
        <w:t xml:space="preserve">Trên cơ sở </w:t>
      </w:r>
      <w:r w:rsidRPr="00BC3DD4">
        <w:rPr>
          <w:sz w:val="28"/>
          <w:szCs w:val="28"/>
          <w:shd w:val="clear" w:color="auto" w:fill="FFFFFF"/>
        </w:rPr>
        <w:t>các quy định, hướng dẫn của Tỉnh ủy, Ban Tổ chức Tỉnh ủy “</w:t>
      </w:r>
      <w:r w:rsidRPr="00BC3DD4">
        <w:rPr>
          <w:i/>
          <w:sz w:val="28"/>
          <w:szCs w:val="28"/>
          <w:shd w:val="clear" w:color="auto" w:fill="FFFFFF"/>
        </w:rPr>
        <w:t>về đánh giá, xếp loại chất lượng tổ chức cơ sở đảng và đảng viên</w:t>
      </w:r>
      <w:r w:rsidRPr="00BC3DD4">
        <w:rPr>
          <w:sz w:val="28"/>
          <w:szCs w:val="28"/>
          <w:shd w:val="clear" w:color="auto" w:fill="FFFFFF"/>
        </w:rPr>
        <w:t>”, hằng năm Ban Thường vụ Thị ủy tổ chức kiểm tra, đánh giá, xếp loại chất lượng hoạt động của các tổ chức cơ sở đảng, đảng viên</w:t>
      </w:r>
      <w:r w:rsidRPr="00BC3DD4">
        <w:rPr>
          <w:sz w:val="28"/>
          <w:szCs w:val="28"/>
        </w:rPr>
        <w:t xml:space="preserve"> đảm bảo đúng quy định, chất lượng được nâng lên</w:t>
      </w:r>
      <w:r w:rsidRPr="00BC3DD4">
        <w:rPr>
          <w:rStyle w:val="FootnoteReference"/>
          <w:sz w:val="28"/>
          <w:szCs w:val="28"/>
        </w:rPr>
        <w:footnoteReference w:id="37"/>
      </w:r>
      <w:r w:rsidRPr="00BC3DD4">
        <w:rPr>
          <w:sz w:val="28"/>
          <w:szCs w:val="28"/>
        </w:rPr>
        <w:t xml:space="preserve">. Kịp thời biểu dương, khen thưởng tổ chức cơ sở đảng và đảng viên. </w:t>
      </w:r>
    </w:p>
    <w:p w:rsidR="00072A00" w:rsidRPr="00BC3DD4" w:rsidRDefault="007F26C1" w:rsidP="00D517E8">
      <w:pPr>
        <w:shd w:val="clear" w:color="auto" w:fill="FFFFFF"/>
        <w:spacing w:before="60"/>
        <w:ind w:firstLine="709"/>
        <w:jc w:val="both"/>
        <w:rPr>
          <w:spacing w:val="-4"/>
          <w:sz w:val="28"/>
          <w:szCs w:val="28"/>
        </w:rPr>
      </w:pPr>
      <w:r w:rsidRPr="00BC3DD4">
        <w:rPr>
          <w:spacing w:val="-4"/>
          <w:sz w:val="28"/>
          <w:szCs w:val="28"/>
          <w:lang w:bidi="th-TH"/>
        </w:rPr>
        <w:t>C</w:t>
      </w:r>
      <w:r w:rsidRPr="00BC3DD4">
        <w:rPr>
          <w:spacing w:val="-4"/>
          <w:sz w:val="28"/>
          <w:szCs w:val="28"/>
          <w:u w:color="0000FF"/>
          <w:lang w:val="fr-FR"/>
        </w:rPr>
        <w:t xml:space="preserve">hỉ đạo các chi, đảng bộ thực hiện tốt </w:t>
      </w:r>
      <w:r w:rsidRPr="00BC3DD4">
        <w:rPr>
          <w:spacing w:val="-4"/>
          <w:sz w:val="28"/>
          <w:szCs w:val="28"/>
        </w:rPr>
        <w:t>công tác tạo nguồn, bồi dưỡng kết nạp đảng viên</w:t>
      </w:r>
      <w:r w:rsidRPr="00BC3DD4">
        <w:rPr>
          <w:spacing w:val="-4"/>
          <w:sz w:val="28"/>
          <w:szCs w:val="28"/>
          <w:u w:color="0000FF"/>
          <w:lang w:val="fr-FR"/>
        </w:rPr>
        <w:t xml:space="preserve"> mới</w:t>
      </w:r>
      <w:r w:rsidR="00072A00" w:rsidRPr="00BC3DD4">
        <w:rPr>
          <w:spacing w:val="-4"/>
          <w:sz w:val="28"/>
          <w:szCs w:val="28"/>
          <w:u w:color="0000FF"/>
          <w:lang w:val="fr-FR"/>
        </w:rPr>
        <w:t> ;</w:t>
      </w:r>
      <w:r w:rsidR="00072A00" w:rsidRPr="00BC3DD4">
        <w:rPr>
          <w:spacing w:val="-4"/>
          <w:sz w:val="28"/>
          <w:szCs w:val="28"/>
        </w:rPr>
        <w:t xml:space="preserve"> thực hiện tốt công tác đảng viên, kịp thời công nhận đảng viên chính thức, tặng huy hiệu Đảng cho đảng viên</w:t>
      </w:r>
      <w:r w:rsidR="00072A00" w:rsidRPr="00BC3DD4">
        <w:rPr>
          <w:rStyle w:val="FootnoteReference"/>
          <w:spacing w:val="-4"/>
          <w:sz w:val="28"/>
          <w:szCs w:val="28"/>
        </w:rPr>
        <w:footnoteReference w:id="38"/>
      </w:r>
      <w:r w:rsidR="00072A00" w:rsidRPr="00BC3DD4">
        <w:rPr>
          <w:spacing w:val="-4"/>
          <w:sz w:val="28"/>
          <w:szCs w:val="28"/>
        </w:rPr>
        <w:t>; t</w:t>
      </w:r>
      <w:r w:rsidRPr="00BC3DD4">
        <w:rPr>
          <w:spacing w:val="-4"/>
          <w:sz w:val="28"/>
          <w:szCs w:val="28"/>
          <w:u w:color="0000FF"/>
          <w:lang w:val="fr-FR"/>
        </w:rPr>
        <w:t>hường xuyên rà soát những đảng viên không còn đủ tư cách đưa ra khỏi đảng</w:t>
      </w:r>
      <w:r w:rsidRPr="00BC3DD4">
        <w:rPr>
          <w:rStyle w:val="FootnoteReference"/>
          <w:spacing w:val="-4"/>
          <w:sz w:val="28"/>
          <w:szCs w:val="28"/>
          <w:u w:color="0000FF"/>
          <w:lang w:val="fr-FR"/>
        </w:rPr>
        <w:footnoteReference w:id="39"/>
      </w:r>
      <w:r w:rsidRPr="00BC3DD4">
        <w:rPr>
          <w:spacing w:val="-4"/>
          <w:sz w:val="28"/>
          <w:szCs w:val="28"/>
          <w:u w:color="0000FF"/>
          <w:lang w:val="fr-FR"/>
        </w:rPr>
        <w:t xml:space="preserve">. </w:t>
      </w:r>
      <w:r w:rsidRPr="00BC3DD4">
        <w:rPr>
          <w:spacing w:val="-4"/>
          <w:sz w:val="28"/>
          <w:szCs w:val="28"/>
          <w:lang w:bidi="th-TH"/>
        </w:rPr>
        <w:t>Q</w:t>
      </w:r>
      <w:r w:rsidRPr="00BC3DD4">
        <w:rPr>
          <w:spacing w:val="-4"/>
          <w:sz w:val="28"/>
          <w:szCs w:val="28"/>
        </w:rPr>
        <w:t>uan tâm xây dựng, củng cố và bổ sung, kiện toàn cấp ủy viên các chi, đảng bộ trực thuộc đảm bảo thực hiện hoàn thành tốt nhiệm vụ</w:t>
      </w:r>
      <w:r w:rsidRPr="00BC3DD4">
        <w:rPr>
          <w:rStyle w:val="FootnoteReference"/>
          <w:spacing w:val="-4"/>
          <w:sz w:val="28"/>
          <w:szCs w:val="28"/>
        </w:rPr>
        <w:footnoteReference w:id="40"/>
      </w:r>
      <w:r w:rsidRPr="00BC3DD4">
        <w:rPr>
          <w:spacing w:val="-4"/>
          <w:sz w:val="28"/>
          <w:szCs w:val="28"/>
        </w:rPr>
        <w:t xml:space="preserve">. </w:t>
      </w:r>
      <w:r w:rsidR="00464A21" w:rsidRPr="00BC3DD4">
        <w:rPr>
          <w:spacing w:val="-4"/>
          <w:sz w:val="28"/>
          <w:szCs w:val="28"/>
        </w:rPr>
        <w:tab/>
      </w:r>
    </w:p>
    <w:p w:rsidR="007F26C1" w:rsidRPr="00BC3DD4" w:rsidRDefault="007F26C1" w:rsidP="00D517E8">
      <w:pPr>
        <w:spacing w:before="60"/>
        <w:ind w:firstLine="709"/>
        <w:jc w:val="both"/>
        <w:rPr>
          <w:sz w:val="28"/>
          <w:szCs w:val="28"/>
        </w:rPr>
      </w:pPr>
      <w:r w:rsidRPr="00BC3DD4">
        <w:rPr>
          <w:b/>
          <w:sz w:val="28"/>
          <w:szCs w:val="28"/>
        </w:rPr>
        <w:tab/>
      </w:r>
      <w:r w:rsidR="00B1314F" w:rsidRPr="00BC3DD4">
        <w:rPr>
          <w:i/>
          <w:sz w:val="28"/>
          <w:szCs w:val="28"/>
        </w:rPr>
        <w:t>-</w:t>
      </w:r>
      <w:r w:rsidRPr="00BC3DD4">
        <w:rPr>
          <w:i/>
          <w:sz w:val="28"/>
          <w:szCs w:val="28"/>
        </w:rPr>
        <w:t xml:space="preserve"> Công tác kiện toàn tổ chức, bộ máy, tinh giản biên chế</w:t>
      </w:r>
      <w:r w:rsidR="00F717CA" w:rsidRPr="00BC3DD4">
        <w:rPr>
          <w:i/>
          <w:sz w:val="28"/>
          <w:szCs w:val="28"/>
        </w:rPr>
        <w:t>:</w:t>
      </w:r>
      <w:r w:rsidRPr="00BC3DD4">
        <w:rPr>
          <w:i/>
          <w:sz w:val="28"/>
          <w:szCs w:val="28"/>
        </w:rPr>
        <w:t xml:space="preserve"> </w:t>
      </w:r>
      <w:r w:rsidRPr="00BC3DD4">
        <w:rPr>
          <w:sz w:val="28"/>
          <w:szCs w:val="28"/>
        </w:rPr>
        <w:tab/>
      </w:r>
      <w:r w:rsidRPr="00BC3DD4">
        <w:rPr>
          <w:rFonts w:eastAsia="Calibri"/>
          <w:sz w:val="28"/>
          <w:szCs w:val="28"/>
        </w:rPr>
        <w:t xml:space="preserve">Thực hiện Nghị quyết số 39-NQ/TW, ngày 17/4/2015 của Bộ Chính trị về tinh giản biên chế và cơ cấu lại đội ngũ cán bộ, công chức, viên chức và các </w:t>
      </w:r>
      <w:r w:rsidR="00AD643A" w:rsidRPr="00BC3DD4">
        <w:rPr>
          <w:rFonts w:eastAsia="Calibri"/>
          <w:sz w:val="28"/>
          <w:szCs w:val="28"/>
        </w:rPr>
        <w:t>k</w:t>
      </w:r>
      <w:r w:rsidRPr="00BC3DD4">
        <w:rPr>
          <w:rFonts w:eastAsia="Calibri"/>
          <w:sz w:val="28"/>
          <w:szCs w:val="28"/>
        </w:rPr>
        <w:t>ế hoạch của Ban Thường vụ Tỉnh ủy “</w:t>
      </w:r>
      <w:r w:rsidRPr="00BC3DD4">
        <w:rPr>
          <w:rFonts w:eastAsia="Calibri"/>
          <w:i/>
          <w:sz w:val="28"/>
          <w:szCs w:val="28"/>
        </w:rPr>
        <w:t>về thực hiện Nghị quyết số 18-NQ/TW và Nghị quyết số 19-NQ/TU, ngày 25/10/2017 của Ban Chấp hành Trung ương (khóa XII)</w:t>
      </w:r>
      <w:r w:rsidRPr="00BC3DD4">
        <w:rPr>
          <w:rFonts w:eastAsia="Calibri"/>
          <w:sz w:val="28"/>
          <w:szCs w:val="28"/>
        </w:rPr>
        <w:t xml:space="preserve">”. Thị ủy tập trung triển khai và lãnh đạo, chỉ đạo thực hiện tốt việc sắp xếp </w:t>
      </w:r>
      <w:r w:rsidRPr="00BC3DD4">
        <w:rPr>
          <w:sz w:val="28"/>
          <w:szCs w:val="28"/>
          <w:bdr w:val="none" w:sz="0" w:space="0" w:color="auto" w:frame="1"/>
        </w:rPr>
        <w:t xml:space="preserve">tổ chức bộ máy của hệ thống chính trị, </w:t>
      </w:r>
      <w:r w:rsidRPr="00BC3DD4">
        <w:rPr>
          <w:rFonts w:eastAsia="Calibri"/>
          <w:sz w:val="28"/>
          <w:szCs w:val="28"/>
        </w:rPr>
        <w:t xml:space="preserve"> đáp ứng yêu cầu, nhiệm vụ chính trị của địa phương.</w:t>
      </w:r>
      <w:r w:rsidRPr="00BC3DD4">
        <w:rPr>
          <w:sz w:val="28"/>
          <w:szCs w:val="28"/>
          <w:bdr w:val="none" w:sz="0" w:space="0" w:color="auto" w:frame="1"/>
        </w:rPr>
        <w:t xml:space="preserve"> T</w:t>
      </w:r>
      <w:r w:rsidRPr="00BC3DD4">
        <w:rPr>
          <w:rFonts w:eastAsia="Calibri"/>
          <w:sz w:val="28"/>
          <w:szCs w:val="28"/>
        </w:rPr>
        <w:t xml:space="preserve">hực hiện việc hợp nhất các cơ quan có chức năng tương đồng và bố trí kiêm nhiệm chức danh người </w:t>
      </w:r>
      <w:r w:rsidRPr="00BC3DD4">
        <w:rPr>
          <w:rFonts w:eastAsia="Calibri"/>
          <w:sz w:val="28"/>
          <w:szCs w:val="28"/>
        </w:rPr>
        <w:lastRenderedPageBreak/>
        <w:t>đứng đầu ở một số cơ quan, đơn vị</w:t>
      </w:r>
      <w:r w:rsidRPr="00BC3DD4">
        <w:rPr>
          <w:rStyle w:val="FootnoteReference"/>
          <w:rFonts w:eastAsia="Calibri"/>
          <w:sz w:val="28"/>
          <w:szCs w:val="28"/>
        </w:rPr>
        <w:footnoteReference w:id="41"/>
      </w:r>
      <w:r w:rsidRPr="00BC3DD4">
        <w:rPr>
          <w:rFonts w:eastAsia="Calibri"/>
          <w:sz w:val="28"/>
          <w:szCs w:val="28"/>
        </w:rPr>
        <w:t>; xây dựng Đề án vị trí việc làm; sắp xếp, bố trí cán bộ, công chức, viên chức và tinh giản biên chế</w:t>
      </w:r>
      <w:r w:rsidRPr="00BC3DD4">
        <w:rPr>
          <w:rStyle w:val="FootnoteReference"/>
          <w:rFonts w:eastAsia="Calibri"/>
          <w:sz w:val="28"/>
          <w:szCs w:val="28"/>
        </w:rPr>
        <w:footnoteReference w:id="42"/>
      </w:r>
      <w:r w:rsidRPr="00BC3DD4">
        <w:rPr>
          <w:rFonts w:eastAsia="Calibri"/>
          <w:sz w:val="28"/>
          <w:szCs w:val="28"/>
        </w:rPr>
        <w:t xml:space="preserve"> theo quy định. </w:t>
      </w:r>
    </w:p>
    <w:p w:rsidR="007F26C1" w:rsidRPr="00BC3DD4" w:rsidRDefault="007F26C1" w:rsidP="00D517E8">
      <w:pPr>
        <w:spacing w:before="60"/>
        <w:ind w:firstLine="709"/>
        <w:jc w:val="both"/>
        <w:rPr>
          <w:sz w:val="28"/>
          <w:szCs w:val="28"/>
        </w:rPr>
      </w:pPr>
      <w:r w:rsidRPr="00BC3DD4">
        <w:rPr>
          <w:b/>
          <w:sz w:val="28"/>
          <w:szCs w:val="28"/>
        </w:rPr>
        <w:tab/>
      </w:r>
      <w:r w:rsidR="00B1314F" w:rsidRPr="00BC3DD4">
        <w:rPr>
          <w:i/>
          <w:sz w:val="28"/>
          <w:szCs w:val="28"/>
        </w:rPr>
        <w:t>-</w:t>
      </w:r>
      <w:r w:rsidRPr="00BC3DD4">
        <w:rPr>
          <w:i/>
          <w:sz w:val="28"/>
          <w:szCs w:val="28"/>
        </w:rPr>
        <w:t xml:space="preserve"> Công tác cán bộ và bảo vệ chính trị nội bộ</w:t>
      </w:r>
      <w:r w:rsidR="00F717CA" w:rsidRPr="00BC3DD4">
        <w:rPr>
          <w:i/>
          <w:sz w:val="28"/>
          <w:szCs w:val="28"/>
        </w:rPr>
        <w:t>:</w:t>
      </w:r>
      <w:r w:rsidRPr="00BC3DD4">
        <w:rPr>
          <w:i/>
          <w:sz w:val="28"/>
          <w:szCs w:val="28"/>
        </w:rPr>
        <w:t xml:space="preserve"> </w:t>
      </w:r>
      <w:r w:rsidRPr="00BC3DD4">
        <w:rPr>
          <w:sz w:val="28"/>
          <w:szCs w:val="28"/>
        </w:rPr>
        <w:t xml:space="preserve">Thị ủy đã kịp thời cụ thể hóa thực hiện các quy định, quy chế của Trung ương, Tỉnh về công tác cán bộ và quan tâm xây dựng đội ngũ cán bộ đạt chuẩn về chuyên môn, chính trị; phát huy dân chủ trong công tác cán bộ, nhất là phân công, bố trí cán bộ, điều động, luân chuyển, bổ nhiệm, giới thiệu ứng cử đều đảm bảo trình độ, năng lực và tiêu chuẩn cán bộ </w:t>
      </w:r>
      <w:r w:rsidR="00437E42" w:rsidRPr="00BC3DD4">
        <w:rPr>
          <w:sz w:val="28"/>
          <w:szCs w:val="28"/>
        </w:rPr>
        <w:t>theo</w:t>
      </w:r>
      <w:r w:rsidRPr="00BC3DD4">
        <w:rPr>
          <w:sz w:val="28"/>
          <w:szCs w:val="28"/>
        </w:rPr>
        <w:t xml:space="preserve"> quy định. </w:t>
      </w:r>
    </w:p>
    <w:p w:rsidR="007F26C1" w:rsidRPr="00BC3DD4" w:rsidRDefault="007F26C1" w:rsidP="00D517E8">
      <w:pPr>
        <w:spacing w:before="60"/>
        <w:ind w:firstLine="709"/>
        <w:jc w:val="both"/>
        <w:rPr>
          <w:sz w:val="28"/>
          <w:szCs w:val="28"/>
        </w:rPr>
      </w:pPr>
      <w:r w:rsidRPr="00BC3DD4">
        <w:rPr>
          <w:sz w:val="28"/>
          <w:szCs w:val="28"/>
        </w:rPr>
        <w:t xml:space="preserve">Hằng năm, Ban Thường vụ Thị ủy </w:t>
      </w:r>
      <w:r w:rsidRPr="00BC3DD4">
        <w:rPr>
          <w:snapToGrid w:val="0"/>
          <w:sz w:val="28"/>
          <w:szCs w:val="28"/>
        </w:rPr>
        <w:t>nhận xét, đánh giá cán bộ diện Thị ủy, Ban Thường vụ Thị ủ</w:t>
      </w:r>
      <w:r w:rsidR="00072A00" w:rsidRPr="00BC3DD4">
        <w:rPr>
          <w:snapToGrid w:val="0"/>
          <w:sz w:val="28"/>
          <w:szCs w:val="28"/>
        </w:rPr>
        <w:t>y quản lý đảm bảo theo quy định</w:t>
      </w:r>
      <w:r w:rsidRPr="00BC3DD4">
        <w:rPr>
          <w:rStyle w:val="FootnoteReference"/>
          <w:snapToGrid w:val="0"/>
          <w:sz w:val="28"/>
          <w:szCs w:val="28"/>
        </w:rPr>
        <w:footnoteReference w:id="43"/>
      </w:r>
      <w:r w:rsidRPr="00BC3DD4">
        <w:rPr>
          <w:snapToGrid w:val="0"/>
          <w:sz w:val="28"/>
          <w:szCs w:val="28"/>
        </w:rPr>
        <w:t xml:space="preserve">. Thực hiện xây dựng </w:t>
      </w:r>
      <w:r w:rsidRPr="00BC3DD4">
        <w:rPr>
          <w:sz w:val="28"/>
          <w:szCs w:val="28"/>
        </w:rPr>
        <w:t xml:space="preserve">quy hoạch </w:t>
      </w:r>
      <w:r w:rsidRPr="00BC3DD4">
        <w:rPr>
          <w:snapToGrid w:val="0"/>
          <w:sz w:val="28"/>
          <w:szCs w:val="28"/>
        </w:rPr>
        <w:t xml:space="preserve">và rà soát, bổ sung quy hoạch </w:t>
      </w:r>
      <w:r w:rsidRPr="00BC3DD4">
        <w:rPr>
          <w:sz w:val="28"/>
          <w:szCs w:val="28"/>
        </w:rPr>
        <w:t>cán bộ lãnh đạo, quản lý</w:t>
      </w:r>
      <w:r w:rsidRPr="00BC3DD4">
        <w:rPr>
          <w:snapToGrid w:val="0"/>
          <w:sz w:val="28"/>
          <w:szCs w:val="28"/>
        </w:rPr>
        <w:t xml:space="preserve"> nhiệm kỳ 2020 - 2025 và những nhiệm kỳ tiếp theo đảm </w:t>
      </w:r>
      <w:r w:rsidR="00072A00" w:rsidRPr="00BC3DD4">
        <w:rPr>
          <w:snapToGrid w:val="0"/>
          <w:sz w:val="28"/>
          <w:szCs w:val="28"/>
        </w:rPr>
        <w:t>bảo cơ cấu, tỷ lệ theo quy định</w:t>
      </w:r>
      <w:r w:rsidRPr="00BC3DD4">
        <w:rPr>
          <w:rStyle w:val="FootnoteReference"/>
          <w:snapToGrid w:val="0"/>
          <w:sz w:val="28"/>
          <w:szCs w:val="28"/>
        </w:rPr>
        <w:footnoteReference w:id="44"/>
      </w:r>
      <w:r w:rsidRPr="00BC3DD4">
        <w:rPr>
          <w:snapToGrid w:val="0"/>
          <w:sz w:val="28"/>
          <w:szCs w:val="28"/>
        </w:rPr>
        <w:t>. Đồng thời, Ban Thường vụ Thị ủy q</w:t>
      </w:r>
      <w:r w:rsidRPr="00BC3DD4">
        <w:rPr>
          <w:sz w:val="28"/>
          <w:szCs w:val="28"/>
        </w:rPr>
        <w:t>uyết định luân chuyển, điều động, bổ nhiệm, bổ nhiệm lại, giới thiệu cán bộ ứng cử 71 trườ</w:t>
      </w:r>
      <w:r w:rsidR="00072A00" w:rsidRPr="00BC3DD4">
        <w:rPr>
          <w:sz w:val="28"/>
          <w:szCs w:val="28"/>
        </w:rPr>
        <w:t>ng hợp</w:t>
      </w:r>
      <w:r w:rsidRPr="00BC3DD4">
        <w:rPr>
          <w:sz w:val="28"/>
          <w:szCs w:val="28"/>
          <w:vertAlign w:val="superscript"/>
        </w:rPr>
        <w:footnoteReference w:id="45"/>
      </w:r>
      <w:r w:rsidRPr="00BC3DD4">
        <w:rPr>
          <w:sz w:val="28"/>
          <w:szCs w:val="28"/>
        </w:rPr>
        <w:t xml:space="preserve">. </w:t>
      </w:r>
    </w:p>
    <w:p w:rsidR="007F26C1" w:rsidRPr="00BC3DD4" w:rsidRDefault="007F26C1" w:rsidP="00D517E8">
      <w:pPr>
        <w:shd w:val="clear" w:color="auto" w:fill="FFFFFF"/>
        <w:spacing w:before="60"/>
        <w:ind w:firstLine="709"/>
        <w:jc w:val="both"/>
        <w:rPr>
          <w:rFonts w:eastAsia="Calibri"/>
          <w:sz w:val="28"/>
          <w:szCs w:val="28"/>
        </w:rPr>
      </w:pPr>
      <w:r w:rsidRPr="00BC3DD4">
        <w:rPr>
          <w:sz w:val="28"/>
          <w:szCs w:val="28"/>
        </w:rPr>
        <w:t>Công tác đào tạo, bồi dưỡng cán bộ được Thị ủy quan tâm, phân công đưa cán bộ, công chức đi đào tạo, bồi dưỡng theo các thông báo chiêu sinh của cấp trên, cơ sở đào tạo, kết quả có 274 cán bộ đi đào tạo về chuyên môn, lý luận chính tr</w:t>
      </w:r>
      <w:r w:rsidR="0056205A" w:rsidRPr="00BC3DD4">
        <w:rPr>
          <w:sz w:val="28"/>
          <w:szCs w:val="28"/>
        </w:rPr>
        <w:t>ị, bồi dưỡng quản lý Nhà nước</w:t>
      </w:r>
      <w:r w:rsidRPr="00BC3DD4">
        <w:rPr>
          <w:sz w:val="28"/>
          <w:szCs w:val="28"/>
          <w:vertAlign w:val="superscript"/>
        </w:rPr>
        <w:footnoteReference w:id="46"/>
      </w:r>
      <w:r w:rsidRPr="00BC3DD4">
        <w:rPr>
          <w:sz w:val="28"/>
          <w:szCs w:val="28"/>
        </w:rPr>
        <w:t xml:space="preserve">. </w:t>
      </w:r>
      <w:r w:rsidRPr="00BC3DD4">
        <w:rPr>
          <w:rFonts w:eastAsia="Calibri"/>
          <w:sz w:val="28"/>
          <w:szCs w:val="28"/>
        </w:rPr>
        <w:t xml:space="preserve">Qua đó, đã góp phần xây dựng đội ngũ cán bộ từ thị xã đến cơ sở, nhất là bí thư cấp ủy, người đứng đầu các cơ quan, đơn vị có phẩm chất, năng lực, uy tín, thực hiện tốt nhiệm vụ chính trị, hoạt động hiệu lực, hiệu quả. </w:t>
      </w:r>
    </w:p>
    <w:p w:rsidR="007F26C1" w:rsidRPr="00BC3DD4" w:rsidRDefault="007F26C1" w:rsidP="00D517E8">
      <w:pPr>
        <w:shd w:val="clear" w:color="auto" w:fill="FFFFFF"/>
        <w:spacing w:before="60"/>
        <w:ind w:firstLine="709"/>
        <w:jc w:val="both"/>
        <w:rPr>
          <w:rFonts w:eastAsia="Calibri"/>
          <w:sz w:val="28"/>
          <w:szCs w:val="28"/>
        </w:rPr>
      </w:pPr>
      <w:r w:rsidRPr="00BC3DD4">
        <w:rPr>
          <w:sz w:val="28"/>
          <w:szCs w:val="28"/>
        </w:rPr>
        <w:t>Thực hiện tốt công tác bảo vệ chính trị nội bộ, tiến hành thẩm tra, xác minh, kết luận về chính trị phục vụ công tác quy hoạch, nhân sự đại hội và đề bạt, bổ nhiệm cá</w:t>
      </w:r>
      <w:r w:rsidR="00072A00" w:rsidRPr="00BC3DD4">
        <w:rPr>
          <w:sz w:val="28"/>
          <w:szCs w:val="28"/>
        </w:rPr>
        <w:t>n bộ đảm bảo đúng theo quy đinh</w:t>
      </w:r>
      <w:r w:rsidRPr="00BC3DD4">
        <w:rPr>
          <w:sz w:val="28"/>
          <w:szCs w:val="28"/>
          <w:vertAlign w:val="superscript"/>
        </w:rPr>
        <w:footnoteReference w:id="47"/>
      </w:r>
      <w:r w:rsidRPr="00BC3DD4">
        <w:rPr>
          <w:sz w:val="28"/>
          <w:szCs w:val="28"/>
        </w:rPr>
        <w:t xml:space="preserve">. Đồng thời, </w:t>
      </w:r>
      <w:r w:rsidRPr="00BC3DD4">
        <w:rPr>
          <w:rFonts w:eastAsia="Calibri"/>
          <w:sz w:val="28"/>
          <w:szCs w:val="28"/>
        </w:rPr>
        <w:t>quản lý chặt chẽ cán bộ, đảng viên đi tham quan, du lịch ở nước ngoài đảm bảo theo quy định.</w:t>
      </w:r>
    </w:p>
    <w:p w:rsidR="007F26C1" w:rsidRPr="00BC3DD4" w:rsidRDefault="00B1314F" w:rsidP="00D517E8">
      <w:pPr>
        <w:spacing w:before="60"/>
        <w:ind w:firstLine="709"/>
        <w:jc w:val="both"/>
        <w:rPr>
          <w:rFonts w:eastAsia="Calibri"/>
          <w:i/>
          <w:sz w:val="28"/>
          <w:szCs w:val="28"/>
        </w:rPr>
      </w:pPr>
      <w:r w:rsidRPr="00BC3DD4">
        <w:rPr>
          <w:rFonts w:eastAsia="Calibri"/>
          <w:i/>
          <w:sz w:val="28"/>
          <w:szCs w:val="28"/>
        </w:rPr>
        <w:t>-</w:t>
      </w:r>
      <w:r w:rsidR="007F26C1" w:rsidRPr="00BC3DD4">
        <w:rPr>
          <w:rFonts w:eastAsia="Calibri"/>
          <w:i/>
          <w:sz w:val="28"/>
          <w:szCs w:val="28"/>
        </w:rPr>
        <w:t xml:space="preserve"> Công tác kiểm tra, thanh tra, giám sát, kỷ luật đảng</w:t>
      </w:r>
      <w:r w:rsidR="00F717CA" w:rsidRPr="00BC3DD4">
        <w:rPr>
          <w:rFonts w:eastAsia="Calibri"/>
          <w:i/>
          <w:sz w:val="28"/>
          <w:szCs w:val="28"/>
        </w:rPr>
        <w:t>:</w:t>
      </w:r>
      <w:r w:rsidR="007F26C1" w:rsidRPr="00BC3DD4">
        <w:rPr>
          <w:rFonts w:eastAsia="Calibri"/>
          <w:i/>
          <w:sz w:val="28"/>
          <w:szCs w:val="28"/>
        </w:rPr>
        <w:t xml:space="preserve"> </w:t>
      </w:r>
    </w:p>
    <w:p w:rsidR="007F26C1" w:rsidRPr="00BC3DD4" w:rsidRDefault="007F26C1" w:rsidP="00D517E8">
      <w:pPr>
        <w:spacing w:before="60"/>
        <w:ind w:firstLine="709"/>
        <w:jc w:val="both"/>
        <w:rPr>
          <w:rFonts w:eastAsia="Calibri"/>
          <w:sz w:val="28"/>
          <w:szCs w:val="28"/>
        </w:rPr>
      </w:pPr>
      <w:r w:rsidRPr="00BC3DD4">
        <w:rPr>
          <w:rFonts w:eastAsia="Calibri"/>
          <w:sz w:val="28"/>
          <w:szCs w:val="28"/>
        </w:rPr>
        <w:t>Nhận thức của các cấp ủy, tổ chức đảng, trước hết là người đứng đầu về vị trí, vai trò, ý nghĩa tác dụng của công tác kiểm tra,</w:t>
      </w:r>
      <w:r w:rsidRPr="00BC3DD4">
        <w:rPr>
          <w:rFonts w:eastAsia="Calibri"/>
          <w:b/>
          <w:i/>
          <w:sz w:val="28"/>
          <w:szCs w:val="28"/>
        </w:rPr>
        <w:t xml:space="preserve"> </w:t>
      </w:r>
      <w:r w:rsidRPr="00BC3DD4">
        <w:rPr>
          <w:rFonts w:eastAsia="Calibri"/>
          <w:sz w:val="28"/>
          <w:szCs w:val="28"/>
        </w:rPr>
        <w:t>thanh tra,</w:t>
      </w:r>
      <w:r w:rsidRPr="00BC3DD4">
        <w:rPr>
          <w:rFonts w:eastAsia="Calibri"/>
          <w:b/>
          <w:i/>
          <w:sz w:val="28"/>
          <w:szCs w:val="28"/>
        </w:rPr>
        <w:t xml:space="preserve"> </w:t>
      </w:r>
      <w:r w:rsidRPr="00BC3DD4">
        <w:rPr>
          <w:rFonts w:eastAsia="Calibri"/>
          <w:sz w:val="28"/>
          <w:szCs w:val="28"/>
        </w:rPr>
        <w:t xml:space="preserve">giám sát, kỷ luật của </w:t>
      </w:r>
      <w:r w:rsidRPr="00BC3DD4">
        <w:rPr>
          <w:rFonts w:eastAsia="Calibri"/>
          <w:sz w:val="28"/>
          <w:szCs w:val="28"/>
        </w:rPr>
        <w:lastRenderedPageBreak/>
        <w:t>đảng đã được nâng lên, sự quan tâm lãnh đạo, chỉ đạo trực tiếp, thường xuyên của Tỉnh ủy, Thị ủy, Ban Thường vụ Thị ủy và cấp ủy các cấp đã tạo điều kiện thuận lợi để triển khai thực hiện công tác kiểm tra, thanh tra,</w:t>
      </w:r>
      <w:r w:rsidRPr="00BC3DD4">
        <w:rPr>
          <w:rFonts w:eastAsia="Calibri"/>
          <w:b/>
          <w:i/>
          <w:sz w:val="28"/>
          <w:szCs w:val="28"/>
        </w:rPr>
        <w:t xml:space="preserve"> </w:t>
      </w:r>
      <w:r w:rsidRPr="00BC3DD4">
        <w:rPr>
          <w:rFonts w:eastAsia="Calibri"/>
          <w:sz w:val="28"/>
          <w:szCs w:val="28"/>
        </w:rPr>
        <w:t xml:space="preserve">giám sát, thi hành kỷ luật đảng có hiệu quả. </w:t>
      </w:r>
    </w:p>
    <w:p w:rsidR="007F26C1" w:rsidRPr="00BC3DD4" w:rsidRDefault="007F26C1" w:rsidP="00D517E8">
      <w:pPr>
        <w:spacing w:before="60"/>
        <w:ind w:firstLine="709"/>
        <w:jc w:val="both"/>
        <w:rPr>
          <w:rFonts w:eastAsia="Calibri"/>
          <w:sz w:val="28"/>
          <w:szCs w:val="28"/>
        </w:rPr>
      </w:pPr>
      <w:r w:rsidRPr="00BC3DD4">
        <w:rPr>
          <w:rFonts w:eastAsia="Calibri"/>
          <w:sz w:val="28"/>
          <w:szCs w:val="28"/>
        </w:rPr>
        <w:t>Công tác kiểm tra, thanh tra,</w:t>
      </w:r>
      <w:r w:rsidRPr="00BC3DD4">
        <w:rPr>
          <w:rFonts w:eastAsia="Calibri"/>
          <w:b/>
          <w:i/>
          <w:sz w:val="28"/>
          <w:szCs w:val="28"/>
        </w:rPr>
        <w:t xml:space="preserve"> </w:t>
      </w:r>
      <w:r w:rsidRPr="00BC3DD4">
        <w:rPr>
          <w:rFonts w:eastAsia="Calibri"/>
          <w:sz w:val="28"/>
          <w:szCs w:val="28"/>
        </w:rPr>
        <w:t xml:space="preserve">giám sát được </w:t>
      </w:r>
      <w:r w:rsidR="003337ED" w:rsidRPr="00BC3DD4">
        <w:rPr>
          <w:rFonts w:eastAsia="Calibri"/>
          <w:sz w:val="28"/>
          <w:szCs w:val="28"/>
        </w:rPr>
        <w:t>thực hiện thường xuyên</w:t>
      </w:r>
      <w:r w:rsidRPr="00BC3DD4">
        <w:rPr>
          <w:rFonts w:eastAsia="Calibri"/>
          <w:sz w:val="28"/>
          <w:szCs w:val="28"/>
        </w:rPr>
        <w:t>. Ban Thường vụ Thị ủy và cấp ủy các cấp đã tăng cường công tác kiểm tra, thanh tra có nhiều đổi mới so với nhiệm kỳ trướ</w:t>
      </w:r>
      <w:r w:rsidR="003337ED" w:rsidRPr="00BC3DD4">
        <w:rPr>
          <w:rFonts w:eastAsia="Calibri"/>
          <w:sz w:val="28"/>
          <w:szCs w:val="28"/>
        </w:rPr>
        <w:t>c</w:t>
      </w:r>
      <w:r w:rsidRPr="00BC3DD4">
        <w:rPr>
          <w:rFonts w:eastAsia="Calibri"/>
          <w:sz w:val="28"/>
          <w:szCs w:val="28"/>
          <w:vertAlign w:val="superscript"/>
        </w:rPr>
        <w:footnoteReference w:id="48"/>
      </w:r>
      <w:r w:rsidRPr="00BC3DD4">
        <w:rPr>
          <w:rFonts w:eastAsia="Calibri"/>
          <w:sz w:val="28"/>
          <w:szCs w:val="28"/>
        </w:rPr>
        <w:t>; các cấp ủy, tổ chức đảng và Ủy ban kiểm tra các cấp tiến hành kiểm tra có “</w:t>
      </w:r>
      <w:r w:rsidRPr="00BC3DD4">
        <w:rPr>
          <w:rFonts w:eastAsia="Calibri"/>
          <w:i/>
          <w:sz w:val="28"/>
          <w:szCs w:val="28"/>
        </w:rPr>
        <w:t>trọng tâm, trọng điểm</w:t>
      </w:r>
      <w:r w:rsidRPr="00BC3DD4">
        <w:rPr>
          <w:rFonts w:eastAsia="Calibri"/>
          <w:sz w:val="28"/>
          <w:szCs w:val="28"/>
        </w:rPr>
        <w:t xml:space="preserve">”, chú trọng kiểm tra người đứng đầu, tập trung kiểm tra </w:t>
      </w:r>
      <w:r w:rsidR="00437E42" w:rsidRPr="00BC3DD4">
        <w:rPr>
          <w:rFonts w:eastAsia="Calibri"/>
          <w:sz w:val="28"/>
          <w:szCs w:val="28"/>
        </w:rPr>
        <w:t xml:space="preserve">khi </w:t>
      </w:r>
      <w:r w:rsidRPr="00BC3DD4">
        <w:rPr>
          <w:rFonts w:eastAsia="Calibri"/>
          <w:sz w:val="28"/>
          <w:szCs w:val="28"/>
        </w:rPr>
        <w:t>có dấu hiệu vi phạm. Công tác giám sát được mở rộng, tập trung vào những lĩnh vực dễ phát sinh tiêu cự</w:t>
      </w:r>
      <w:r w:rsidR="00072A00" w:rsidRPr="00BC3DD4">
        <w:rPr>
          <w:rFonts w:eastAsia="Calibri"/>
          <w:sz w:val="28"/>
          <w:szCs w:val="28"/>
        </w:rPr>
        <w:t>c, kịp thời phát hiện đảng viên có dấu hiệu vi phạm, góp phần</w:t>
      </w:r>
      <w:r w:rsidRPr="00BC3DD4">
        <w:rPr>
          <w:rFonts w:eastAsia="Calibri"/>
          <w:sz w:val="28"/>
          <w:szCs w:val="28"/>
        </w:rPr>
        <w:t xml:space="preserve"> cảnh báo, phòng ngừa.</w:t>
      </w:r>
    </w:p>
    <w:p w:rsidR="007F26C1" w:rsidRPr="00BC3DD4" w:rsidRDefault="007F26C1" w:rsidP="00D517E8">
      <w:pPr>
        <w:spacing w:before="60"/>
        <w:ind w:firstLine="709"/>
        <w:jc w:val="both"/>
        <w:rPr>
          <w:rFonts w:eastAsia="Calibri"/>
          <w:sz w:val="28"/>
          <w:szCs w:val="28"/>
        </w:rPr>
      </w:pPr>
      <w:r w:rsidRPr="00BC3DD4">
        <w:rPr>
          <w:rFonts w:eastAsia="Calibri"/>
          <w:sz w:val="28"/>
          <w:szCs w:val="28"/>
        </w:rPr>
        <w:t xml:space="preserve">Qua kiểm tra, thanh tra đã xử lý nghiêm những tổ chức </w:t>
      </w:r>
      <w:r w:rsidR="00AD643A" w:rsidRPr="00BC3DD4">
        <w:rPr>
          <w:rFonts w:eastAsia="Calibri"/>
          <w:sz w:val="28"/>
          <w:szCs w:val="28"/>
        </w:rPr>
        <w:t>đ</w:t>
      </w:r>
      <w:r w:rsidRPr="00BC3DD4">
        <w:rPr>
          <w:rFonts w:eastAsia="Calibri"/>
          <w:sz w:val="28"/>
          <w:szCs w:val="28"/>
        </w:rPr>
        <w:t xml:space="preserve">ảng, đảng viên vi phạm, trong đó có cả các đồng chí giữ cương vị chủ chốt của ngành và địa phương đã góp phần giáo dục, răn đe, </w:t>
      </w:r>
      <w:r w:rsidR="003337ED" w:rsidRPr="00BC3DD4">
        <w:rPr>
          <w:rFonts w:eastAsia="Calibri"/>
          <w:sz w:val="28"/>
          <w:szCs w:val="28"/>
        </w:rPr>
        <w:t>cho</w:t>
      </w:r>
      <w:r w:rsidRPr="00BC3DD4">
        <w:rPr>
          <w:rFonts w:eastAsia="Calibri"/>
          <w:sz w:val="28"/>
          <w:szCs w:val="28"/>
        </w:rPr>
        <w:t xml:space="preserve"> cán bộ, đảng viên và </w:t>
      </w:r>
      <w:r w:rsidR="003337ED" w:rsidRPr="00BC3DD4">
        <w:rPr>
          <w:rFonts w:eastAsia="Calibri"/>
          <w:sz w:val="28"/>
          <w:szCs w:val="28"/>
        </w:rPr>
        <w:t xml:space="preserve">được </w:t>
      </w:r>
      <w:r w:rsidRPr="00BC3DD4">
        <w:rPr>
          <w:rFonts w:eastAsia="Calibri"/>
          <w:sz w:val="28"/>
          <w:szCs w:val="28"/>
        </w:rPr>
        <w:t xml:space="preserve">nhân dân đồng tình </w:t>
      </w:r>
      <w:r w:rsidRPr="00BC3DD4">
        <w:rPr>
          <w:rStyle w:val="FootnoteReference"/>
          <w:rFonts w:eastAsia="Calibri"/>
          <w:sz w:val="28"/>
          <w:szCs w:val="28"/>
        </w:rPr>
        <w:footnoteReference w:id="49"/>
      </w:r>
      <w:r w:rsidRPr="00BC3DD4">
        <w:rPr>
          <w:rFonts w:eastAsia="Calibri"/>
          <w:sz w:val="28"/>
          <w:szCs w:val="28"/>
        </w:rPr>
        <w:t xml:space="preserve">. </w:t>
      </w:r>
    </w:p>
    <w:p w:rsidR="007F26C1" w:rsidRPr="00BC3DD4" w:rsidRDefault="00B1314F" w:rsidP="00D517E8">
      <w:pPr>
        <w:spacing w:before="60"/>
        <w:ind w:firstLine="709"/>
        <w:jc w:val="both"/>
        <w:rPr>
          <w:sz w:val="28"/>
          <w:szCs w:val="28"/>
        </w:rPr>
      </w:pPr>
      <w:r w:rsidRPr="00BC3DD4">
        <w:rPr>
          <w:i/>
          <w:sz w:val="28"/>
          <w:szCs w:val="28"/>
        </w:rPr>
        <w:t>-</w:t>
      </w:r>
      <w:r w:rsidR="007F26C1" w:rsidRPr="00BC3DD4">
        <w:rPr>
          <w:i/>
          <w:sz w:val="28"/>
          <w:szCs w:val="28"/>
        </w:rPr>
        <w:t xml:space="preserve"> Công tác dân vận của Đảng</w:t>
      </w:r>
      <w:r w:rsidR="00F717CA" w:rsidRPr="00BC3DD4">
        <w:rPr>
          <w:i/>
          <w:sz w:val="28"/>
          <w:szCs w:val="28"/>
        </w:rPr>
        <w:t>:</w:t>
      </w:r>
      <w:r w:rsidR="007B0F5C" w:rsidRPr="00BC3DD4">
        <w:rPr>
          <w:i/>
          <w:sz w:val="28"/>
          <w:szCs w:val="28"/>
        </w:rPr>
        <w:t xml:space="preserve"> </w:t>
      </w:r>
      <w:r w:rsidR="007F26C1" w:rsidRPr="00BC3DD4">
        <w:rPr>
          <w:sz w:val="28"/>
          <w:szCs w:val="28"/>
        </w:rPr>
        <w:t xml:space="preserve">Công tác dân vận tiếp tục đổi mới theo hướng gần dân, sát cơ sở. Hằng năm, Ban Chấp hành Đảng bộ đã xây dựng </w:t>
      </w:r>
      <w:r w:rsidR="00AD643A" w:rsidRPr="00BC3DD4">
        <w:rPr>
          <w:sz w:val="28"/>
          <w:szCs w:val="28"/>
        </w:rPr>
        <w:t>n</w:t>
      </w:r>
      <w:r w:rsidR="007F26C1" w:rsidRPr="00BC3DD4">
        <w:rPr>
          <w:sz w:val="28"/>
          <w:szCs w:val="28"/>
        </w:rPr>
        <w:t xml:space="preserve">ghị quyết, </w:t>
      </w:r>
      <w:r w:rsidR="00AD643A" w:rsidRPr="00BC3DD4">
        <w:rPr>
          <w:sz w:val="28"/>
          <w:szCs w:val="28"/>
        </w:rPr>
        <w:t>c</w:t>
      </w:r>
      <w:r w:rsidR="007F26C1" w:rsidRPr="00BC3DD4">
        <w:rPr>
          <w:sz w:val="28"/>
          <w:szCs w:val="28"/>
        </w:rPr>
        <w:t xml:space="preserve">hương trình, </w:t>
      </w:r>
      <w:r w:rsidR="00AD643A" w:rsidRPr="00BC3DD4">
        <w:rPr>
          <w:sz w:val="28"/>
          <w:szCs w:val="28"/>
        </w:rPr>
        <w:t>k</w:t>
      </w:r>
      <w:r w:rsidR="007F26C1" w:rsidRPr="00BC3DD4">
        <w:rPr>
          <w:sz w:val="28"/>
          <w:szCs w:val="28"/>
        </w:rPr>
        <w:t>ế hoạch chỉ đạo triển khai trong hệ thống dân vận những vấn đề lớn, những lĩnh vực quan trọng, tập trung nâng cao chất lượng hoạt động của dân vận, Mặt trận, đoàn thể. Thông qua công tác dân vận đã nắm bắt được tình hình cơ sở, những tâm tư, nguyện vọng của nhân dân; kịp thời giải quyết có hiệu quả những vấn đề phức tạp, bức xúc, nhất là việc bồi thường giải phóng mặt bằng các công trình, dự án, bảo vệ môi trường…, góp phần ổn định tình hình từ cơ sở, tạo sự gắn bó giữa cấp ủy, chính quyền và nhân dân.</w:t>
      </w:r>
    </w:p>
    <w:p w:rsidR="007F26C1" w:rsidRPr="00BC3DD4" w:rsidRDefault="007F26C1" w:rsidP="00D517E8">
      <w:pPr>
        <w:spacing w:before="60"/>
        <w:ind w:firstLine="709"/>
        <w:jc w:val="both"/>
        <w:rPr>
          <w:sz w:val="28"/>
          <w:szCs w:val="28"/>
        </w:rPr>
      </w:pPr>
      <w:r w:rsidRPr="00BC3DD4">
        <w:rPr>
          <w:sz w:val="28"/>
          <w:szCs w:val="28"/>
        </w:rPr>
        <w:t xml:space="preserve">Ban Thường vụ Thị ủy chỉ đạo triển khai, quán triệt thực hiện </w:t>
      </w:r>
      <w:r w:rsidR="00AD643A" w:rsidRPr="00BC3DD4">
        <w:rPr>
          <w:sz w:val="28"/>
          <w:szCs w:val="28"/>
        </w:rPr>
        <w:t>n</w:t>
      </w:r>
      <w:r w:rsidRPr="00BC3DD4">
        <w:rPr>
          <w:sz w:val="28"/>
          <w:szCs w:val="28"/>
        </w:rPr>
        <w:t xml:space="preserve">ghị quyết, </w:t>
      </w:r>
      <w:r w:rsidR="00AD643A" w:rsidRPr="00BC3DD4">
        <w:rPr>
          <w:sz w:val="28"/>
          <w:szCs w:val="28"/>
        </w:rPr>
        <w:t>c</w:t>
      </w:r>
      <w:r w:rsidRPr="00BC3DD4">
        <w:rPr>
          <w:sz w:val="28"/>
          <w:szCs w:val="28"/>
        </w:rPr>
        <w:t xml:space="preserve">hỉ thị, </w:t>
      </w:r>
      <w:r w:rsidR="00AD643A" w:rsidRPr="00BC3DD4">
        <w:rPr>
          <w:sz w:val="28"/>
          <w:szCs w:val="28"/>
        </w:rPr>
        <w:t>q</w:t>
      </w:r>
      <w:r w:rsidRPr="00BC3DD4">
        <w:rPr>
          <w:sz w:val="28"/>
          <w:szCs w:val="28"/>
        </w:rPr>
        <w:t xml:space="preserve">uy định, </w:t>
      </w:r>
      <w:r w:rsidR="00AD643A" w:rsidRPr="00BC3DD4">
        <w:rPr>
          <w:sz w:val="28"/>
          <w:szCs w:val="28"/>
        </w:rPr>
        <w:t>k</w:t>
      </w:r>
      <w:r w:rsidRPr="00BC3DD4">
        <w:rPr>
          <w:sz w:val="28"/>
          <w:szCs w:val="28"/>
        </w:rPr>
        <w:t xml:space="preserve">ết luận của Trung ương, Tỉnh ủy về công tác dân vận; chủ động ban hành </w:t>
      </w:r>
      <w:r w:rsidR="00AD643A" w:rsidRPr="00BC3DD4">
        <w:rPr>
          <w:sz w:val="28"/>
          <w:szCs w:val="28"/>
        </w:rPr>
        <w:t>n</w:t>
      </w:r>
      <w:r w:rsidRPr="00BC3DD4">
        <w:rPr>
          <w:sz w:val="28"/>
          <w:szCs w:val="28"/>
        </w:rPr>
        <w:t xml:space="preserve">ghị quyết, </w:t>
      </w:r>
      <w:r w:rsidR="00AD643A" w:rsidRPr="00BC3DD4">
        <w:rPr>
          <w:sz w:val="28"/>
          <w:szCs w:val="28"/>
        </w:rPr>
        <w:t>k</w:t>
      </w:r>
      <w:r w:rsidRPr="00BC3DD4">
        <w:rPr>
          <w:sz w:val="28"/>
          <w:szCs w:val="28"/>
        </w:rPr>
        <w:t>ế hoạch chỉ đạo nâng cao chất lượng, hiệu quả hoạt động của dân vận, Mặt trận, đoàn thể các cấp; quyết định thành lập Ban Chỉ đạo thực hiện quy chế dân chủ ở cơ sở và phong trào thi đua “</w:t>
      </w:r>
      <w:r w:rsidRPr="00BC3DD4">
        <w:rPr>
          <w:i/>
          <w:sz w:val="28"/>
          <w:szCs w:val="28"/>
        </w:rPr>
        <w:t>Dân vận khéo</w:t>
      </w:r>
      <w:r w:rsidRPr="00BC3DD4">
        <w:rPr>
          <w:sz w:val="28"/>
          <w:szCs w:val="28"/>
        </w:rPr>
        <w:t xml:space="preserve">”; Ban Chỉ đạo công tác dân tộc, tôn giáo và củng cố, kiện toàn Ban Dân vận cấp ủy các cấp. </w:t>
      </w:r>
    </w:p>
    <w:p w:rsidR="007F26C1" w:rsidRPr="00BC3DD4" w:rsidRDefault="007F26C1" w:rsidP="00D517E8">
      <w:pPr>
        <w:spacing w:before="60"/>
        <w:ind w:firstLine="709"/>
        <w:jc w:val="both"/>
        <w:rPr>
          <w:sz w:val="28"/>
          <w:szCs w:val="28"/>
        </w:rPr>
      </w:pPr>
      <w:r w:rsidRPr="00BC3DD4">
        <w:rPr>
          <w:sz w:val="28"/>
          <w:szCs w:val="28"/>
        </w:rPr>
        <w:t xml:space="preserve">Đội ngũ cán bộ, công chức, viên chức trong các cơ quan Nhà nước; cán bộ, chiến sỹ lực lượng vũ trang đã chuyển biến nhận thức và hành động trong công tác dân vận, ý thức thách nhiệm và thái độ phục vụ nhân dân không ngừng nâng lên; trong giải quyết công việc của người dân luôn chú trọng vận động, thuyết phục; công tác tiếp dân, giải quyết đơn thư khiếu nại, tố cáo và các ý kiến, kiến nghị của công dân được quan tâm chỉ đạo, tổ chức thực hiện nghiêm túc.  </w:t>
      </w:r>
    </w:p>
    <w:p w:rsidR="007F26C1" w:rsidRPr="00BC3DD4" w:rsidRDefault="00B1314F" w:rsidP="00D517E8">
      <w:pPr>
        <w:spacing w:before="60"/>
        <w:ind w:firstLine="709"/>
        <w:jc w:val="both"/>
        <w:rPr>
          <w:spacing w:val="-4"/>
          <w:sz w:val="28"/>
          <w:szCs w:val="28"/>
        </w:rPr>
      </w:pPr>
      <w:r w:rsidRPr="00BC3DD4">
        <w:rPr>
          <w:spacing w:val="-6"/>
          <w:sz w:val="28"/>
          <w:szCs w:val="28"/>
        </w:rPr>
        <w:lastRenderedPageBreak/>
        <w:t>-</w:t>
      </w:r>
      <w:r w:rsidR="007F26C1" w:rsidRPr="00BC3DD4">
        <w:rPr>
          <w:rFonts w:eastAsia="Calibri"/>
          <w:i/>
          <w:spacing w:val="-6"/>
          <w:sz w:val="28"/>
          <w:szCs w:val="28"/>
        </w:rPr>
        <w:t xml:space="preserve"> Công tác đấu tranh phòng chống tham nhũng, lãng phí, thực hành tiết kiệ</w:t>
      </w:r>
      <w:r w:rsidR="00F717CA" w:rsidRPr="00BC3DD4">
        <w:rPr>
          <w:rFonts w:eastAsia="Calibri"/>
          <w:i/>
          <w:spacing w:val="-6"/>
          <w:sz w:val="28"/>
          <w:szCs w:val="28"/>
        </w:rPr>
        <w:t>m:</w:t>
      </w:r>
      <w:r w:rsidR="00D517E8">
        <w:rPr>
          <w:rFonts w:eastAsia="Calibri"/>
          <w:i/>
          <w:spacing w:val="-6"/>
          <w:sz w:val="28"/>
          <w:szCs w:val="28"/>
        </w:rPr>
        <w:t xml:space="preserve"> </w:t>
      </w:r>
      <w:r w:rsidR="007F26C1" w:rsidRPr="00BC3DD4">
        <w:rPr>
          <w:sz w:val="28"/>
          <w:szCs w:val="28"/>
        </w:rPr>
        <w:t>Thị ủy, Ban Thường vụ Thị ủy xác định công tác phòng, chống tham nhũng là một nhiệm vụ trọng tâm, đẩy mạnh công tác tuyên truyền, quán triệt các chỉ thị, nghị quyết của Đảng, pháp luật của Nhà nước và các văn bản có liên quan đến công tác phòng, chống tham nhũng.</w:t>
      </w:r>
      <w:r w:rsidR="007F26C1" w:rsidRPr="00BC3DD4">
        <w:rPr>
          <w:spacing w:val="-4"/>
          <w:sz w:val="28"/>
          <w:szCs w:val="28"/>
        </w:rPr>
        <w:t xml:space="preserve"> </w:t>
      </w:r>
      <w:r w:rsidR="007F26C1" w:rsidRPr="00BC3DD4">
        <w:rPr>
          <w:sz w:val="28"/>
          <w:szCs w:val="28"/>
          <w:shd w:val="clear" w:color="auto" w:fill="FFFFFF"/>
        </w:rPr>
        <w:t xml:space="preserve">Trên cơ sở chỉ đạo của Tỉnh ủy, Ủy ban nhân dân tỉnh, Ban Thường vụ Thị ủy, </w:t>
      </w:r>
      <w:r w:rsidR="007F26C1" w:rsidRPr="00BC3DD4">
        <w:rPr>
          <w:sz w:val="28"/>
          <w:szCs w:val="28"/>
        </w:rPr>
        <w:t>Ủy ban nhân dân thị xã đã ban hành 17 văn bản</w:t>
      </w:r>
      <w:r w:rsidR="007F26C1" w:rsidRPr="00BC3DD4">
        <w:rPr>
          <w:sz w:val="28"/>
          <w:szCs w:val="28"/>
          <w:vertAlign w:val="superscript"/>
        </w:rPr>
        <w:t>(</w:t>
      </w:r>
      <w:r w:rsidR="007F26C1" w:rsidRPr="00BC3DD4">
        <w:rPr>
          <w:sz w:val="28"/>
          <w:szCs w:val="28"/>
          <w:vertAlign w:val="superscript"/>
        </w:rPr>
        <w:footnoteReference w:id="50"/>
      </w:r>
      <w:r w:rsidR="007F26C1" w:rsidRPr="00BC3DD4">
        <w:rPr>
          <w:sz w:val="28"/>
          <w:szCs w:val="28"/>
          <w:vertAlign w:val="superscript"/>
        </w:rPr>
        <w:t>)</w:t>
      </w:r>
      <w:r w:rsidR="007F26C1" w:rsidRPr="00BC3DD4">
        <w:rPr>
          <w:sz w:val="28"/>
          <w:szCs w:val="28"/>
        </w:rPr>
        <w:t xml:space="preserve"> lãnh đạo, chỉ đạo triển khai thực hiện, </w:t>
      </w:r>
      <w:r w:rsidR="007F26C1" w:rsidRPr="00BC3DD4">
        <w:rPr>
          <w:sz w:val="28"/>
          <w:szCs w:val="28"/>
          <w:shd w:val="clear" w:color="auto" w:fill="FFFFFF"/>
        </w:rPr>
        <w:t>luôn chú trọng các biện pháp phòng ngừa, phát hiện, xử lý tham nhũng, sai phạm kinh tế; hàng năm đã chỉ đạo rà soát việc kê khai tài sản của cán bộ diện Ban Thường vụ Thị ủy quản lý đảm bảo quy định</w:t>
      </w:r>
      <w:r w:rsidR="007F26C1" w:rsidRPr="00BC3DD4">
        <w:rPr>
          <w:sz w:val="28"/>
          <w:szCs w:val="28"/>
        </w:rPr>
        <w:t>.</w:t>
      </w:r>
      <w:r w:rsidR="007F26C1" w:rsidRPr="00BC3DD4">
        <w:rPr>
          <w:spacing w:val="-4"/>
          <w:sz w:val="28"/>
          <w:szCs w:val="28"/>
        </w:rPr>
        <w:t xml:space="preserve"> </w:t>
      </w:r>
    </w:p>
    <w:p w:rsidR="007F26C1" w:rsidRPr="00BC3DD4" w:rsidRDefault="007F26C1" w:rsidP="00D517E8">
      <w:pPr>
        <w:tabs>
          <w:tab w:val="left" w:pos="720"/>
          <w:tab w:val="left" w:pos="6633"/>
        </w:tabs>
        <w:spacing w:before="60"/>
        <w:ind w:firstLine="709"/>
        <w:jc w:val="both"/>
        <w:rPr>
          <w:sz w:val="28"/>
          <w:szCs w:val="28"/>
        </w:rPr>
      </w:pPr>
      <w:r w:rsidRPr="00BC3DD4">
        <w:rPr>
          <w:sz w:val="28"/>
          <w:szCs w:val="28"/>
        </w:rPr>
        <w:tab/>
      </w:r>
      <w:r w:rsidRPr="00BC3DD4">
        <w:rPr>
          <w:spacing w:val="-2"/>
          <w:sz w:val="28"/>
          <w:szCs w:val="28"/>
          <w:lang w:val="es-ES"/>
        </w:rPr>
        <w:t xml:space="preserve">Thực hiện chương trình làm việc toàn khóa của Ban Chấp hành Đảng bộ thị xã; hàng năm </w:t>
      </w:r>
      <w:r w:rsidRPr="00BC3DD4">
        <w:rPr>
          <w:spacing w:val="-2"/>
          <w:sz w:val="28"/>
          <w:szCs w:val="28"/>
        </w:rPr>
        <w:t xml:space="preserve">Ban Thường vụ Thị ủy đều có xây dựng chương trình kiểm tra, giám sát, tập trung </w:t>
      </w:r>
      <w:r w:rsidRPr="00BC3DD4">
        <w:rPr>
          <w:spacing w:val="-2"/>
          <w:sz w:val="28"/>
          <w:szCs w:val="28"/>
          <w:lang w:val="es-ES"/>
        </w:rPr>
        <w:t xml:space="preserve">chủ yếu </w:t>
      </w:r>
      <w:r w:rsidRPr="00BC3DD4">
        <w:rPr>
          <w:spacing w:val="-2"/>
          <w:sz w:val="28"/>
          <w:szCs w:val="28"/>
        </w:rPr>
        <w:t>vào việc lãnh đạo, chỉ đạo thực hiện nghị quyết, chỉ thị, quy định của Trung ương, của Tỉnh ủy, của Thị ủy về công tác xây dựng Đảng, về phát triển kinh tế - xã hội, về công tác phòng, chống tham nhũng, lãng phí, thực hành tiết kiệm; t</w:t>
      </w:r>
      <w:r w:rsidRPr="00BC3DD4">
        <w:rPr>
          <w:sz w:val="28"/>
          <w:szCs w:val="28"/>
        </w:rPr>
        <w:t>hực hiện  kiểm tra</w:t>
      </w:r>
      <w:r w:rsidRPr="00BC3DD4">
        <w:rPr>
          <w:i/>
          <w:sz w:val="28"/>
          <w:szCs w:val="28"/>
        </w:rPr>
        <w:t xml:space="preserve"> </w:t>
      </w:r>
      <w:r w:rsidRPr="00BC3DD4">
        <w:rPr>
          <w:sz w:val="28"/>
          <w:szCs w:val="28"/>
        </w:rPr>
        <w:t>thực hành tiết kiệm, chống lãng phí trong quản lý và sử dụng ngân sách nhà nước; quản lý và sử dụng đất công, đầu tư xây dựng cơ bản, mua sắm tài sản công, qua kiểm tra chưa</w:t>
      </w:r>
      <w:r w:rsidR="00346D21" w:rsidRPr="00BC3DD4">
        <w:rPr>
          <w:sz w:val="28"/>
          <w:szCs w:val="28"/>
        </w:rPr>
        <w:t xml:space="preserve"> phát hiện sai phạm nghiêm trọng.</w:t>
      </w:r>
      <w:r w:rsidRPr="00BC3DD4">
        <w:rPr>
          <w:sz w:val="28"/>
          <w:szCs w:val="28"/>
        </w:rPr>
        <w:t xml:space="preserve"> </w:t>
      </w:r>
    </w:p>
    <w:p w:rsidR="007F26C1" w:rsidRPr="00BC3DD4" w:rsidRDefault="007F26C1" w:rsidP="00D517E8">
      <w:pPr>
        <w:spacing w:before="60"/>
        <w:ind w:firstLine="709"/>
        <w:jc w:val="both"/>
        <w:rPr>
          <w:spacing w:val="-6"/>
          <w:sz w:val="28"/>
          <w:szCs w:val="28"/>
        </w:rPr>
      </w:pPr>
      <w:r w:rsidRPr="00BC3DD4">
        <w:rPr>
          <w:spacing w:val="-6"/>
          <w:sz w:val="28"/>
          <w:szCs w:val="28"/>
          <w:lang w:val="de-DE"/>
        </w:rPr>
        <w:t xml:space="preserve">Hội đồng nhân dân hai cấp </w:t>
      </w:r>
      <w:r w:rsidR="007B0F5C" w:rsidRPr="00BC3DD4">
        <w:rPr>
          <w:spacing w:val="-6"/>
          <w:sz w:val="28"/>
          <w:szCs w:val="28"/>
          <w:lang w:val="de-DE"/>
        </w:rPr>
        <w:t xml:space="preserve">tăng cường hoạt động </w:t>
      </w:r>
      <w:r w:rsidRPr="00BC3DD4">
        <w:rPr>
          <w:spacing w:val="-6"/>
          <w:sz w:val="28"/>
          <w:szCs w:val="28"/>
          <w:lang w:val="de-DE"/>
        </w:rPr>
        <w:t xml:space="preserve">giám sát </w:t>
      </w:r>
      <w:r w:rsidR="007B0F5C" w:rsidRPr="00BC3DD4">
        <w:rPr>
          <w:spacing w:val="-6"/>
          <w:sz w:val="28"/>
          <w:szCs w:val="28"/>
          <w:lang w:val="de-DE"/>
        </w:rPr>
        <w:t xml:space="preserve">trên </w:t>
      </w:r>
      <w:r w:rsidRPr="00BC3DD4">
        <w:rPr>
          <w:spacing w:val="-6"/>
          <w:sz w:val="28"/>
          <w:szCs w:val="28"/>
          <w:lang w:val="de-DE"/>
        </w:rPr>
        <w:t xml:space="preserve">nhiều lĩnh vực, nhất là lĩnh vực </w:t>
      </w:r>
      <w:r w:rsidRPr="00BC3DD4">
        <w:rPr>
          <w:spacing w:val="-6"/>
          <w:sz w:val="28"/>
          <w:szCs w:val="28"/>
        </w:rPr>
        <w:t>quản lý, sử dụng đất đai</w:t>
      </w:r>
      <w:r w:rsidRPr="00BC3DD4">
        <w:rPr>
          <w:spacing w:val="-6"/>
          <w:sz w:val="28"/>
          <w:szCs w:val="28"/>
          <w:lang w:val="es-ES"/>
        </w:rPr>
        <w:t>;</w:t>
      </w:r>
      <w:r w:rsidRPr="00BC3DD4">
        <w:rPr>
          <w:spacing w:val="-6"/>
          <w:sz w:val="28"/>
          <w:szCs w:val="28"/>
        </w:rPr>
        <w:t xml:space="preserve"> đầu tư xây dựng cơ bản; mua sắm, quản lý tài sản công; thu, chi ngân sách, </w:t>
      </w:r>
      <w:r w:rsidR="00437E42" w:rsidRPr="00BC3DD4">
        <w:rPr>
          <w:spacing w:val="-6"/>
          <w:sz w:val="28"/>
          <w:szCs w:val="28"/>
        </w:rPr>
        <w:t>kết quả giám sát</w:t>
      </w:r>
      <w:r w:rsidRPr="00BC3DD4">
        <w:rPr>
          <w:spacing w:val="-6"/>
          <w:sz w:val="28"/>
          <w:szCs w:val="28"/>
        </w:rPr>
        <w:t xml:space="preserve"> </w:t>
      </w:r>
      <w:r w:rsidRPr="00BC3DD4">
        <w:rPr>
          <w:spacing w:val="-6"/>
          <w:sz w:val="28"/>
          <w:szCs w:val="28"/>
          <w:lang w:val="de-DE"/>
        </w:rPr>
        <w:t>được 24 cuộc tại 14 đơn vị.</w:t>
      </w:r>
      <w:r w:rsidRPr="00BC3DD4">
        <w:rPr>
          <w:spacing w:val="-6"/>
          <w:sz w:val="28"/>
          <w:szCs w:val="28"/>
        </w:rPr>
        <w:t xml:space="preserve"> </w:t>
      </w:r>
      <w:r w:rsidRPr="00BC3DD4">
        <w:rPr>
          <w:spacing w:val="-6"/>
          <w:sz w:val="28"/>
          <w:szCs w:val="28"/>
          <w:lang w:val="es-ES"/>
        </w:rPr>
        <w:t xml:space="preserve">Ủy ban nhân dân thị xã </w:t>
      </w:r>
      <w:r w:rsidRPr="00BC3DD4">
        <w:rPr>
          <w:spacing w:val="-6"/>
          <w:sz w:val="28"/>
          <w:szCs w:val="28"/>
        </w:rPr>
        <w:t>thực hiện 06 cuộc thanh tra, kiến nghị thu hồi nộp ngân sách 230 triệu đồng, xử lý kỷ luật 05 cá nhân (</w:t>
      </w:r>
      <w:r w:rsidRPr="00BC3DD4">
        <w:rPr>
          <w:i/>
          <w:spacing w:val="-6"/>
          <w:sz w:val="28"/>
          <w:szCs w:val="28"/>
        </w:rPr>
        <w:t>03 khiển trách, 02 cảnh cáo</w:t>
      </w:r>
      <w:r w:rsidRPr="00BC3DD4">
        <w:rPr>
          <w:spacing w:val="-6"/>
          <w:sz w:val="28"/>
          <w:szCs w:val="28"/>
        </w:rPr>
        <w:t>), kiểm điểm trách nhiệm, rút kinh n</w:t>
      </w:r>
      <w:r w:rsidR="0093039E" w:rsidRPr="00BC3DD4">
        <w:rPr>
          <w:spacing w:val="-6"/>
          <w:sz w:val="28"/>
          <w:szCs w:val="28"/>
        </w:rPr>
        <w:t>ghiệm 07 tập thể và 17 cá nhân.</w:t>
      </w:r>
    </w:p>
    <w:p w:rsidR="00D517E8" w:rsidRDefault="007F26C1" w:rsidP="00D517E8">
      <w:pPr>
        <w:spacing w:before="60"/>
        <w:ind w:firstLine="709"/>
        <w:rPr>
          <w:i/>
          <w:sz w:val="28"/>
          <w:szCs w:val="28"/>
        </w:rPr>
      </w:pPr>
      <w:r w:rsidRPr="00BC3DD4">
        <w:rPr>
          <w:b/>
          <w:sz w:val="28"/>
          <w:szCs w:val="28"/>
        </w:rPr>
        <w:tab/>
      </w:r>
      <w:r w:rsidR="00B1314F" w:rsidRPr="00BC3DD4">
        <w:rPr>
          <w:i/>
          <w:sz w:val="28"/>
          <w:szCs w:val="28"/>
        </w:rPr>
        <w:t>-</w:t>
      </w:r>
      <w:r w:rsidRPr="00BC3DD4">
        <w:rPr>
          <w:i/>
          <w:sz w:val="28"/>
          <w:szCs w:val="28"/>
        </w:rPr>
        <w:t xml:space="preserve"> Đổi mới </w:t>
      </w:r>
      <w:r w:rsidR="00F717CA" w:rsidRPr="00BC3DD4">
        <w:rPr>
          <w:i/>
          <w:sz w:val="28"/>
          <w:szCs w:val="28"/>
        </w:rPr>
        <w:t>phương thức lãnh đạo của cấp ủy:</w:t>
      </w:r>
    </w:p>
    <w:p w:rsidR="007F26C1" w:rsidRPr="00BC3DD4" w:rsidRDefault="00544674" w:rsidP="00D517E8">
      <w:pPr>
        <w:spacing w:before="60"/>
        <w:ind w:firstLine="709"/>
        <w:jc w:val="both"/>
        <w:rPr>
          <w:sz w:val="28"/>
          <w:szCs w:val="28"/>
          <w:lang w:eastAsia="ar-SA"/>
        </w:rPr>
      </w:pPr>
      <w:r w:rsidRPr="00BC3DD4">
        <w:rPr>
          <w:sz w:val="28"/>
          <w:szCs w:val="28"/>
        </w:rPr>
        <w:t xml:space="preserve">+ </w:t>
      </w:r>
      <w:r w:rsidR="007F26C1" w:rsidRPr="00BC3DD4">
        <w:rPr>
          <w:sz w:val="28"/>
          <w:szCs w:val="28"/>
        </w:rPr>
        <w:t>Trong lãnh đạo, chỉ đạo Thị ủy luôn quan tâm đổi mới phương pháp, phong cách, lề lối làm việc; xây dựng phong cách làm việc khoa học, tập thể, dân chủ, gần dân, nói đi đôi với làm và nắm chắc tình hình tại địa phương, cơ quan, đơn vị. T</w:t>
      </w:r>
      <w:r w:rsidR="007F26C1" w:rsidRPr="00BC3DD4">
        <w:rPr>
          <w:sz w:val="28"/>
          <w:szCs w:val="28"/>
          <w:bdr w:val="none" w:sz="0" w:space="0" w:color="auto" w:frame="1"/>
        </w:rPr>
        <w:t>hực hiện tốt nguyên tắc tập trung dân chủ, các quy chế, quy định; xây dựng quy chế làm việc của Thị ủy, các cấp ủy, tổ chức đảng, quy định rõ về nhiệm vụ, quyền hạn, mối quan hệ công tác; trách nhiệm của tập thể, cá nhân và người đứng đầu các cấp ủy, tổ chức đảng</w:t>
      </w:r>
      <w:r w:rsidR="007F26C1" w:rsidRPr="00BC3DD4">
        <w:rPr>
          <w:sz w:val="28"/>
          <w:szCs w:val="28"/>
          <w:lang w:eastAsia="ar-SA"/>
        </w:rPr>
        <w:t xml:space="preserve">; phân công rõ trách nhiệm cho từng cá nhân đồng chí Ủy viên Ban Chấp hành, Ủy viên Ban Thường vụ Thị ủy trong chỉ đạo cụ thể hóa và triển khai thực hiện các nghị quyết, chương trình, kế hoạch của cấp trên. </w:t>
      </w:r>
      <w:r w:rsidR="007F26C1" w:rsidRPr="00BC3DD4">
        <w:rPr>
          <w:sz w:val="28"/>
          <w:szCs w:val="28"/>
          <w:bdr w:val="none" w:sz="0" w:space="0" w:color="auto" w:frame="1"/>
        </w:rPr>
        <w:t xml:space="preserve"> Trong quá trình hoạt động, đa số cấp ủy, tổ chức đảng đã bám sát quy chế làm việc, thường xuyên điều chỉnh, bổ sung cho phù hợp với tình hình thực tế của địa phương, cơ quan, đơn vị; qua đó, phát huy được vai trò của tập thể lãnh đạo và trách nhiệm cá nhân phụ trách, phát huy tốt mối quan hệ giữa cấp ủy với chính quyền và các tổ chức chính trị - xã hội; tạo sự </w:t>
      </w:r>
      <w:r w:rsidR="00346D21" w:rsidRPr="00BC3DD4">
        <w:rPr>
          <w:sz w:val="28"/>
          <w:szCs w:val="28"/>
          <w:bdr w:val="none" w:sz="0" w:space="0" w:color="auto" w:frame="1"/>
        </w:rPr>
        <w:t xml:space="preserve">thống nhất, </w:t>
      </w:r>
      <w:r w:rsidR="007F26C1" w:rsidRPr="00BC3DD4">
        <w:rPr>
          <w:sz w:val="28"/>
          <w:szCs w:val="28"/>
          <w:bdr w:val="none" w:sz="0" w:space="0" w:color="auto" w:frame="1"/>
        </w:rPr>
        <w:t xml:space="preserve">đồng thuận trong </w:t>
      </w:r>
      <w:r w:rsidR="00346D21" w:rsidRPr="00BC3DD4">
        <w:rPr>
          <w:sz w:val="28"/>
          <w:szCs w:val="28"/>
          <w:bdr w:val="none" w:sz="0" w:space="0" w:color="auto" w:frame="1"/>
        </w:rPr>
        <w:t xml:space="preserve">nội bộ Đảng và </w:t>
      </w:r>
      <w:r w:rsidR="007F26C1" w:rsidRPr="00BC3DD4">
        <w:rPr>
          <w:sz w:val="28"/>
          <w:szCs w:val="28"/>
          <w:bdr w:val="none" w:sz="0" w:space="0" w:color="auto" w:frame="1"/>
        </w:rPr>
        <w:t xml:space="preserve">nhân dân. </w:t>
      </w:r>
    </w:p>
    <w:p w:rsidR="007F26C1" w:rsidRPr="00BC3DD4" w:rsidRDefault="00544674" w:rsidP="00D517E8">
      <w:pPr>
        <w:spacing w:before="60"/>
        <w:ind w:firstLine="709"/>
        <w:jc w:val="both"/>
        <w:rPr>
          <w:sz w:val="28"/>
          <w:szCs w:val="28"/>
          <w:shd w:val="clear" w:color="auto" w:fill="FFFFFF"/>
        </w:rPr>
      </w:pPr>
      <w:r w:rsidRPr="00BC3DD4">
        <w:rPr>
          <w:sz w:val="28"/>
          <w:szCs w:val="28"/>
        </w:rPr>
        <w:lastRenderedPageBreak/>
        <w:t xml:space="preserve">+ </w:t>
      </w:r>
      <w:r w:rsidR="007F26C1" w:rsidRPr="00BC3DD4">
        <w:rPr>
          <w:sz w:val="28"/>
          <w:szCs w:val="28"/>
        </w:rPr>
        <w:t xml:space="preserve">Thường xuyên đổi mới, nâng cao chất lượng xây dựng và ban hành nghị quyết, quy chế, quy định </w:t>
      </w:r>
      <w:r w:rsidR="007F26C1" w:rsidRPr="00BC3DD4">
        <w:rPr>
          <w:sz w:val="28"/>
          <w:szCs w:val="28"/>
          <w:lang w:eastAsia="ar-SA"/>
        </w:rPr>
        <w:t xml:space="preserve">phù hợp, sát với yêu cầu, nhiệm vụ của địa phương, </w:t>
      </w:r>
      <w:r w:rsidR="007F26C1" w:rsidRPr="00BC3DD4">
        <w:rPr>
          <w:sz w:val="28"/>
          <w:szCs w:val="28"/>
          <w:shd w:val="clear" w:color="auto" w:fill="FFFFFF"/>
        </w:rPr>
        <w:t xml:space="preserve">góp phần thực hiện tốt việc cụ thể hóa chủ trương, chính sách của Đảng. </w:t>
      </w:r>
      <w:r w:rsidR="007F26C1" w:rsidRPr="00BC3DD4">
        <w:rPr>
          <w:sz w:val="28"/>
          <w:szCs w:val="28"/>
          <w:lang w:eastAsia="ar-SA"/>
        </w:rPr>
        <w:t>Triển khai và thực hiện có hiệu quả Công văn số 111-CV/TU, ngày 17/6/2016 của Ban Thường vụ Tỉnh ủy về việc triển khai giảm thủ tục hành chính trong Đảng.</w:t>
      </w:r>
    </w:p>
    <w:p w:rsidR="007F26C1" w:rsidRPr="00BC3DD4" w:rsidRDefault="00544674" w:rsidP="00D517E8">
      <w:pPr>
        <w:suppressAutoHyphens/>
        <w:spacing w:before="60"/>
        <w:ind w:firstLine="709"/>
        <w:jc w:val="both"/>
        <w:rPr>
          <w:sz w:val="28"/>
          <w:szCs w:val="28"/>
          <w:lang w:eastAsia="ar-SA"/>
        </w:rPr>
      </w:pPr>
      <w:r w:rsidRPr="00BC3DD4">
        <w:rPr>
          <w:rFonts w:eastAsia="Calibri"/>
          <w:sz w:val="28"/>
          <w:szCs w:val="28"/>
        </w:rPr>
        <w:t xml:space="preserve">+ </w:t>
      </w:r>
      <w:r w:rsidR="007F26C1" w:rsidRPr="00BC3DD4">
        <w:rPr>
          <w:rFonts w:eastAsia="Calibri"/>
          <w:sz w:val="28"/>
          <w:szCs w:val="28"/>
        </w:rPr>
        <w:t xml:space="preserve">Kịp thời theo dõi, đôn đốc, kiểm tra các cơ quan, đơn vị, xã, phường trong </w:t>
      </w:r>
      <w:r w:rsidR="007F26C1" w:rsidRPr="00BC3DD4">
        <w:rPr>
          <w:bCs/>
          <w:iCs/>
          <w:sz w:val="28"/>
          <w:szCs w:val="28"/>
          <w:shd w:val="clear" w:color="auto" w:fill="FFFFFF"/>
          <w:lang w:eastAsia="ar-SA"/>
        </w:rPr>
        <w:t>đổi mới công tác tuyên truyền, sơ kết, tổng kết thực hiện các nghị quyết, chỉ thị của Đảng. Qua đó, n</w:t>
      </w:r>
      <w:r w:rsidR="007F26C1" w:rsidRPr="00BC3DD4">
        <w:rPr>
          <w:sz w:val="28"/>
          <w:szCs w:val="28"/>
          <w:lang w:eastAsia="ar-SA"/>
        </w:rPr>
        <w:t xml:space="preserve">gười đứng đầu, cán bộ chủ chốt, cán bộ, đảng viên có ý thức nêu gương trong tu dưỡng, rèn luyện đạo đức, lối sống, thể hiện tinh thần trách nhiệm cao trong thực hiện nhiệm vụ được giao. </w:t>
      </w:r>
    </w:p>
    <w:p w:rsidR="007F26C1" w:rsidRPr="00BC3DD4" w:rsidRDefault="007F26C1" w:rsidP="00D517E8">
      <w:pPr>
        <w:pStyle w:val="BodyText"/>
        <w:shd w:val="clear" w:color="auto" w:fill="FFFFFF"/>
        <w:spacing w:before="60" w:beforeAutospacing="0" w:after="0" w:afterAutospacing="0"/>
        <w:ind w:firstLine="709"/>
        <w:jc w:val="both"/>
        <w:rPr>
          <w:b/>
          <w:sz w:val="28"/>
          <w:szCs w:val="28"/>
        </w:rPr>
      </w:pPr>
      <w:r w:rsidRPr="00BC3DD4">
        <w:rPr>
          <w:b/>
          <w:sz w:val="28"/>
          <w:szCs w:val="28"/>
        </w:rPr>
        <w:t>10. Kết quả thực hiện 4 nhiệm vụ trọng tâm</w:t>
      </w:r>
    </w:p>
    <w:p w:rsidR="007F26C1" w:rsidRPr="00BC3DD4" w:rsidRDefault="007F26C1" w:rsidP="00D517E8">
      <w:pPr>
        <w:spacing w:before="60"/>
        <w:ind w:firstLine="709"/>
        <w:jc w:val="both"/>
        <w:rPr>
          <w:b/>
          <w:sz w:val="28"/>
          <w:szCs w:val="28"/>
        </w:rPr>
      </w:pPr>
      <w:r w:rsidRPr="00BC3DD4">
        <w:rPr>
          <w:b/>
          <w:sz w:val="28"/>
          <w:szCs w:val="28"/>
        </w:rPr>
        <w:tab/>
        <w:t xml:space="preserve">- </w:t>
      </w:r>
      <w:r w:rsidRPr="00BC3DD4">
        <w:rPr>
          <w:sz w:val="28"/>
          <w:szCs w:val="28"/>
        </w:rPr>
        <w:t xml:space="preserve">Thị ủy, Ban Thường vụ Thị ủy tập trung lãnh đạo, chỉ đạo </w:t>
      </w:r>
      <w:r w:rsidRPr="00BC3DD4">
        <w:rPr>
          <w:sz w:val="28"/>
          <w:szCs w:val="28"/>
          <w:shd w:val="clear" w:color="auto" w:fill="FFFFFF"/>
        </w:rPr>
        <w:t>đổi mới, nâng cao chất lượng hoạt động bộ máy của hệ thống chính trị từ thị xã đến cơ sở; chỉ đạo và thực hiện tốt việc sắp xếp tổ chức bộ máy, tinh giản biên chế; nâng cao chất lượng đội ngũ cán bộ, công chức, viên chức các cơ quan, đơn vị trong hệ thống chính trị của thị xã. Làm tốt công tác tạo nguồn cán bộ, tập trung xây dựng đội ngũ cán bộ chủ chốt các cấp đủ năng lực, phẩm chất và uy tín, ngang tầm nhiệm vụ. Tăng cường đào tạo, bồi dưỡng đội ngũ cán bộ, đảng viên, chú trọng cán bộ trong quy hoạch. Kịp thời xử lý, uốn nắn những cán bộ vi phạm đạo đức, kém năng lực, thiếu trách nhiệm với nhiệm vụ được giao và nhân dân.</w:t>
      </w:r>
      <w:r w:rsidRPr="00BC3DD4">
        <w:rPr>
          <w:sz w:val="28"/>
          <w:szCs w:val="28"/>
        </w:rPr>
        <w:t xml:space="preserve"> </w:t>
      </w:r>
    </w:p>
    <w:p w:rsidR="007F26C1" w:rsidRPr="00BC3DD4" w:rsidRDefault="007F26C1" w:rsidP="00D517E8">
      <w:pPr>
        <w:spacing w:before="60"/>
        <w:ind w:firstLine="709"/>
        <w:jc w:val="both"/>
        <w:rPr>
          <w:sz w:val="28"/>
          <w:szCs w:val="28"/>
          <w:lang w:val="sv-SE"/>
        </w:rPr>
      </w:pPr>
      <w:r w:rsidRPr="00BC3DD4">
        <w:rPr>
          <w:sz w:val="28"/>
          <w:szCs w:val="28"/>
          <w:lang w:val="vi-VN"/>
        </w:rPr>
        <w:t xml:space="preserve">- </w:t>
      </w:r>
      <w:r w:rsidRPr="00BC3DD4">
        <w:rPr>
          <w:sz w:val="28"/>
          <w:szCs w:val="28"/>
          <w:lang w:val="en-US"/>
        </w:rPr>
        <w:t>Tập trung x</w:t>
      </w:r>
      <w:r w:rsidRPr="00BC3DD4">
        <w:rPr>
          <w:sz w:val="28"/>
          <w:szCs w:val="28"/>
          <w:lang w:val="vi-VN"/>
        </w:rPr>
        <w:t>ây dựng</w:t>
      </w:r>
      <w:r w:rsidRPr="00BC3DD4">
        <w:rPr>
          <w:i/>
          <w:sz w:val="28"/>
          <w:szCs w:val="28"/>
          <w:lang w:val="en-US"/>
        </w:rPr>
        <w:t xml:space="preserve"> </w:t>
      </w:r>
      <w:r w:rsidRPr="00BC3DD4">
        <w:rPr>
          <w:sz w:val="28"/>
          <w:szCs w:val="28"/>
          <w:lang w:val="eu-ES"/>
        </w:rPr>
        <w:t>nhiều công trình hạ tầng đã hoàn thành, đưa vào khai thác, sử dụng; kinh tế thị xã luôn phát triển, xã hội được đảm bảo; công nghiệp, xây dựng, dịch vụ được đầu tư phát triển, thị xã được công nhận hoàn thành nhiệm vụ xây dựng nông thôn mới; tập trung hoàn thiện và nâng chất các tiêu chí của đô thị loại IV.</w:t>
      </w:r>
    </w:p>
    <w:p w:rsidR="007F26C1" w:rsidRPr="00BC3DD4" w:rsidRDefault="007F26C1" w:rsidP="00D517E8">
      <w:pPr>
        <w:pStyle w:val="BodyTextIndent"/>
        <w:spacing w:before="60" w:after="0"/>
        <w:ind w:left="0" w:firstLine="709"/>
        <w:jc w:val="both"/>
        <w:rPr>
          <w:sz w:val="28"/>
          <w:szCs w:val="28"/>
          <w:lang w:val="en-US"/>
        </w:rPr>
      </w:pPr>
      <w:r w:rsidRPr="00BC3DD4">
        <w:rPr>
          <w:sz w:val="28"/>
          <w:szCs w:val="28"/>
        </w:rPr>
        <w:t xml:space="preserve">- </w:t>
      </w:r>
      <w:r w:rsidRPr="00BC3DD4">
        <w:rPr>
          <w:sz w:val="28"/>
          <w:szCs w:val="28"/>
          <w:lang w:val="nl-NL"/>
        </w:rPr>
        <w:t xml:space="preserve">Công tác dạy nghề, đào tạo nghề ngắn hạn và giới thiệu việc làm cho lao động nông thôn được chú trọng, hàng năm </w:t>
      </w:r>
      <w:r w:rsidRPr="00BC3DD4">
        <w:rPr>
          <w:sz w:val="28"/>
          <w:szCs w:val="28"/>
          <w:lang w:val="vi-VN"/>
        </w:rPr>
        <w:t xml:space="preserve">giải quyết việc làm cho </w:t>
      </w:r>
      <w:r w:rsidRPr="00BC3DD4">
        <w:rPr>
          <w:sz w:val="28"/>
          <w:szCs w:val="28"/>
          <w:lang w:val="en-US"/>
        </w:rPr>
        <w:t>trên 1.800</w:t>
      </w:r>
      <w:r w:rsidRPr="00BC3DD4">
        <w:rPr>
          <w:sz w:val="28"/>
          <w:szCs w:val="28"/>
          <w:lang w:val="vi-VN"/>
        </w:rPr>
        <w:t xml:space="preserve"> lao động, đưa  lao động làm việc </w:t>
      </w:r>
      <w:r w:rsidRPr="00BC3DD4">
        <w:rPr>
          <w:sz w:val="28"/>
          <w:szCs w:val="28"/>
          <w:lang w:val="en-US"/>
        </w:rPr>
        <w:t xml:space="preserve">có thời gian ở </w:t>
      </w:r>
      <w:r w:rsidRPr="00BC3DD4">
        <w:rPr>
          <w:sz w:val="28"/>
          <w:szCs w:val="28"/>
          <w:lang w:val="vi-VN"/>
        </w:rPr>
        <w:t>nước ngoài</w:t>
      </w:r>
      <w:r w:rsidRPr="00BC3DD4">
        <w:rPr>
          <w:sz w:val="28"/>
          <w:szCs w:val="28"/>
          <w:lang w:val="en-US"/>
        </w:rPr>
        <w:t xml:space="preserve"> ngày càng tăng</w:t>
      </w:r>
      <w:r w:rsidRPr="00BC3DD4">
        <w:rPr>
          <w:sz w:val="28"/>
          <w:szCs w:val="28"/>
          <w:lang w:val="vi-VN"/>
        </w:rPr>
        <w:t>.</w:t>
      </w:r>
      <w:r w:rsidRPr="00BC3DD4">
        <w:rPr>
          <w:sz w:val="28"/>
          <w:szCs w:val="28"/>
          <w:lang w:val="en-US"/>
        </w:rPr>
        <w:t xml:space="preserve"> Góp phần giải quyết việc làm, nâng cao thu nhập, ổn định đời sống cho người dân.</w:t>
      </w:r>
    </w:p>
    <w:p w:rsidR="007F26C1" w:rsidRPr="00BC3DD4" w:rsidRDefault="007F26C1" w:rsidP="00D517E8">
      <w:pPr>
        <w:spacing w:before="60"/>
        <w:ind w:firstLine="709"/>
        <w:jc w:val="both"/>
        <w:rPr>
          <w:sz w:val="28"/>
          <w:szCs w:val="28"/>
          <w:lang w:val="eu-ES"/>
        </w:rPr>
      </w:pPr>
      <w:r w:rsidRPr="00BC3DD4">
        <w:rPr>
          <w:b/>
          <w:i/>
          <w:sz w:val="28"/>
          <w:szCs w:val="28"/>
        </w:rPr>
        <w:t>-</w:t>
      </w:r>
      <w:r w:rsidRPr="00BC3DD4">
        <w:rPr>
          <w:i/>
          <w:sz w:val="28"/>
          <w:szCs w:val="28"/>
        </w:rPr>
        <w:t xml:space="preserve"> </w:t>
      </w:r>
      <w:r w:rsidRPr="00BC3DD4">
        <w:rPr>
          <w:sz w:val="28"/>
          <w:szCs w:val="28"/>
          <w:lang w:val="eu-ES"/>
        </w:rPr>
        <w:t>Tình hình an ninh trật tự, an toàn xã hội được quan tâm lãnh đạo, chỉ đạo, ý thức cảnh giác cách mạng, chủ động đấu tranh âm mưu chống phá của các thế lực thù địch trong cán bộ, đảng viên và nhân dân không ngừng được nâng lên</w:t>
      </w:r>
      <w:r w:rsidR="00437E42" w:rsidRPr="00BC3DD4">
        <w:rPr>
          <w:sz w:val="28"/>
          <w:szCs w:val="28"/>
          <w:lang w:val="eu-ES"/>
        </w:rPr>
        <w:t>,</w:t>
      </w:r>
      <w:r w:rsidRPr="00BC3DD4">
        <w:rPr>
          <w:b/>
          <w:sz w:val="28"/>
          <w:szCs w:val="28"/>
          <w:lang w:val="eu-ES"/>
        </w:rPr>
        <w:t xml:space="preserve"> </w:t>
      </w:r>
      <w:r w:rsidR="00437E42" w:rsidRPr="00BC3DD4">
        <w:rPr>
          <w:sz w:val="28"/>
          <w:szCs w:val="28"/>
        </w:rPr>
        <w:t>a</w:t>
      </w:r>
      <w:r w:rsidRPr="00BC3DD4">
        <w:rPr>
          <w:sz w:val="28"/>
          <w:szCs w:val="28"/>
        </w:rPr>
        <w:t>n ninh chính trị được giữ vững, ổn định, góp phần phát triển kinh tế, văn hóa, xã hội địa phương.</w:t>
      </w:r>
    </w:p>
    <w:p w:rsidR="007F26C1" w:rsidRPr="00BC3DD4" w:rsidRDefault="007F26C1" w:rsidP="00D517E8">
      <w:pPr>
        <w:pStyle w:val="BodyText"/>
        <w:shd w:val="clear" w:color="auto" w:fill="FFFFFF"/>
        <w:spacing w:before="120" w:beforeAutospacing="0" w:after="0" w:afterAutospacing="0"/>
        <w:ind w:firstLine="709"/>
        <w:jc w:val="both"/>
        <w:rPr>
          <w:b/>
          <w:sz w:val="28"/>
          <w:szCs w:val="28"/>
          <w:lang w:val="vi-VN"/>
        </w:rPr>
      </w:pPr>
      <w:r w:rsidRPr="00BC3DD4">
        <w:rPr>
          <w:b/>
          <w:sz w:val="28"/>
          <w:szCs w:val="28"/>
          <w:lang w:val="vi-VN"/>
        </w:rPr>
        <w:t>II</w:t>
      </w:r>
      <w:r w:rsidR="00F717CA" w:rsidRPr="00BC3DD4">
        <w:rPr>
          <w:b/>
          <w:sz w:val="28"/>
          <w:szCs w:val="28"/>
        </w:rPr>
        <w:t>-</w:t>
      </w:r>
      <w:r w:rsidRPr="00BC3DD4">
        <w:rPr>
          <w:b/>
          <w:sz w:val="28"/>
          <w:szCs w:val="28"/>
          <w:lang w:val="vi-VN"/>
        </w:rPr>
        <w:t xml:space="preserve"> NHỮNG HẠN CHẾ, YẾU KÉM</w:t>
      </w:r>
    </w:p>
    <w:p w:rsidR="007F26C1" w:rsidRPr="00BC3DD4" w:rsidRDefault="007B0F5C" w:rsidP="00D517E8">
      <w:pPr>
        <w:pStyle w:val="BodyText"/>
        <w:shd w:val="clear" w:color="auto" w:fill="FFFFFF"/>
        <w:spacing w:before="60" w:beforeAutospacing="0" w:after="0" w:afterAutospacing="0"/>
        <w:ind w:firstLine="709"/>
        <w:jc w:val="both"/>
        <w:rPr>
          <w:sz w:val="28"/>
          <w:szCs w:val="28"/>
        </w:rPr>
      </w:pPr>
      <w:r w:rsidRPr="00BC3DD4">
        <w:rPr>
          <w:sz w:val="28"/>
          <w:szCs w:val="28"/>
        </w:rPr>
        <w:t>Bên cạnh những kết quả đạt được, q</w:t>
      </w:r>
      <w:r w:rsidR="007F26C1" w:rsidRPr="00BC3DD4">
        <w:rPr>
          <w:sz w:val="28"/>
          <w:szCs w:val="28"/>
          <w:lang w:val="vi-VN"/>
        </w:rPr>
        <w:t>uá trình thực hiện nhiệm vụ chính trị của Đảng bộ</w:t>
      </w:r>
      <w:r w:rsidR="007F26C1" w:rsidRPr="00BC3DD4">
        <w:rPr>
          <w:sz w:val="28"/>
          <w:szCs w:val="28"/>
        </w:rPr>
        <w:t xml:space="preserve"> thị xã </w:t>
      </w:r>
      <w:r w:rsidR="007F26C1" w:rsidRPr="00BC3DD4">
        <w:rPr>
          <w:sz w:val="28"/>
          <w:szCs w:val="28"/>
          <w:lang w:val="vi-VN"/>
        </w:rPr>
        <w:t>trong nhiệm kỳ qua cũng còn một số mặt hạn chế</w:t>
      </w:r>
      <w:r w:rsidRPr="00BC3DD4">
        <w:rPr>
          <w:sz w:val="28"/>
          <w:szCs w:val="28"/>
        </w:rPr>
        <w:t>, yếu kém</w:t>
      </w:r>
      <w:r w:rsidR="007F26C1" w:rsidRPr="00BC3DD4">
        <w:rPr>
          <w:sz w:val="28"/>
          <w:szCs w:val="28"/>
          <w:lang w:val="vi-VN"/>
        </w:rPr>
        <w:t xml:space="preserve"> </w:t>
      </w:r>
      <w:r w:rsidRPr="00BC3DD4">
        <w:rPr>
          <w:sz w:val="28"/>
          <w:szCs w:val="28"/>
        </w:rPr>
        <w:t>s</w:t>
      </w:r>
      <w:r w:rsidR="007F26C1" w:rsidRPr="00BC3DD4">
        <w:rPr>
          <w:sz w:val="28"/>
          <w:szCs w:val="28"/>
        </w:rPr>
        <w:t>au:</w:t>
      </w:r>
    </w:p>
    <w:p w:rsidR="007F26C1" w:rsidRPr="00BC3DD4" w:rsidRDefault="007F26C1" w:rsidP="00D517E8">
      <w:pPr>
        <w:pStyle w:val="BodyTextIndent"/>
        <w:spacing w:before="60" w:after="0"/>
        <w:ind w:left="0" w:firstLine="709"/>
        <w:jc w:val="both"/>
        <w:rPr>
          <w:b/>
          <w:bCs/>
          <w:sz w:val="28"/>
          <w:szCs w:val="28"/>
          <w:lang w:val="en-US"/>
        </w:rPr>
      </w:pPr>
      <w:r w:rsidRPr="00BC3DD4">
        <w:rPr>
          <w:b/>
          <w:bCs/>
          <w:sz w:val="28"/>
          <w:szCs w:val="28"/>
        </w:rPr>
        <w:t xml:space="preserve">1. </w:t>
      </w:r>
      <w:r w:rsidR="009F2BEC" w:rsidRPr="00BC3DD4">
        <w:rPr>
          <w:b/>
          <w:bCs/>
          <w:sz w:val="28"/>
          <w:szCs w:val="28"/>
          <w:lang w:val="vi-VN"/>
        </w:rPr>
        <w:t>Về phát triển kinh tế</w:t>
      </w:r>
    </w:p>
    <w:p w:rsidR="007F26C1" w:rsidRPr="00BC3DD4" w:rsidRDefault="007F26C1" w:rsidP="00D517E8">
      <w:pPr>
        <w:pStyle w:val="BodyTextIndent"/>
        <w:spacing w:before="60" w:after="0"/>
        <w:ind w:left="0" w:firstLine="709"/>
        <w:jc w:val="both"/>
        <w:rPr>
          <w:bCs/>
          <w:sz w:val="28"/>
          <w:szCs w:val="28"/>
          <w:lang w:val="en-US"/>
        </w:rPr>
      </w:pPr>
      <w:r w:rsidRPr="00BC3DD4">
        <w:rPr>
          <w:bCs/>
          <w:sz w:val="28"/>
          <w:szCs w:val="28"/>
          <w:lang w:val="vi-VN"/>
        </w:rPr>
        <w:t xml:space="preserve">- </w:t>
      </w:r>
      <w:r w:rsidRPr="00BC3DD4">
        <w:rPr>
          <w:bCs/>
          <w:sz w:val="28"/>
          <w:szCs w:val="28"/>
          <w:lang w:val="en-US"/>
        </w:rPr>
        <w:t>Thực hiện tái cơ cấu kinh tế, t</w:t>
      </w:r>
      <w:r w:rsidRPr="00BC3DD4">
        <w:rPr>
          <w:bCs/>
          <w:sz w:val="28"/>
          <w:szCs w:val="28"/>
          <w:lang w:val="vi-VN"/>
        </w:rPr>
        <w:t>ổ chức lại sản xuất hiệu quả chưa cao, chưa khai thác hết tiềm năng</w:t>
      </w:r>
      <w:r w:rsidRPr="00BC3DD4">
        <w:rPr>
          <w:bCs/>
          <w:sz w:val="28"/>
          <w:szCs w:val="28"/>
          <w:lang w:val="en-US"/>
        </w:rPr>
        <w:t>, lợi thế</w:t>
      </w:r>
      <w:r w:rsidRPr="00BC3DD4">
        <w:rPr>
          <w:bCs/>
          <w:sz w:val="28"/>
          <w:szCs w:val="28"/>
          <w:lang w:val="vi-VN"/>
        </w:rPr>
        <w:t xml:space="preserve">. Lập, quản lý và thực hiện </w:t>
      </w:r>
      <w:r w:rsidRPr="00BC3DD4">
        <w:rPr>
          <w:bCs/>
          <w:sz w:val="28"/>
          <w:szCs w:val="28"/>
          <w:lang w:val="en-US"/>
        </w:rPr>
        <w:t xml:space="preserve">các </w:t>
      </w:r>
      <w:r w:rsidRPr="00BC3DD4">
        <w:rPr>
          <w:bCs/>
          <w:sz w:val="28"/>
          <w:szCs w:val="28"/>
          <w:lang w:val="vi-VN"/>
        </w:rPr>
        <w:t>quy hoạch chưa tốt. Chỉ đạo điều hành khắc phục khó khăn ổn định sản xuất từng lúc</w:t>
      </w:r>
      <w:r w:rsidRPr="00BC3DD4">
        <w:rPr>
          <w:bCs/>
          <w:sz w:val="28"/>
          <w:szCs w:val="28"/>
          <w:lang w:val="en-US"/>
        </w:rPr>
        <w:t>, từng nơi</w:t>
      </w:r>
      <w:r w:rsidRPr="00BC3DD4">
        <w:rPr>
          <w:bCs/>
          <w:sz w:val="28"/>
          <w:szCs w:val="28"/>
          <w:lang w:val="vi-VN"/>
        </w:rPr>
        <w:t xml:space="preserve"> còn </w:t>
      </w:r>
      <w:r w:rsidRPr="00BC3DD4">
        <w:rPr>
          <w:bCs/>
          <w:sz w:val="28"/>
          <w:szCs w:val="28"/>
          <w:lang w:val="vi-VN"/>
        </w:rPr>
        <w:lastRenderedPageBreak/>
        <w:t xml:space="preserve">lúng túng. Đầu tư cơ sở hạ tầng chưa đáp ứng yêu cầu phát triển; một số dự án triển khai chậm, thiếu đồng bộ. </w:t>
      </w:r>
    </w:p>
    <w:p w:rsidR="0080758C" w:rsidRPr="00BC3DD4" w:rsidRDefault="0080758C" w:rsidP="00D517E8">
      <w:pPr>
        <w:pStyle w:val="BodyTextIndent"/>
        <w:spacing w:before="60" w:after="0"/>
        <w:ind w:left="0" w:firstLine="709"/>
        <w:jc w:val="both"/>
        <w:rPr>
          <w:bCs/>
          <w:sz w:val="28"/>
          <w:szCs w:val="28"/>
          <w:lang w:val="en-US"/>
        </w:rPr>
      </w:pPr>
      <w:r w:rsidRPr="00BC3DD4">
        <w:rPr>
          <w:bCs/>
          <w:sz w:val="28"/>
          <w:szCs w:val="28"/>
          <w:lang w:val="en-US"/>
        </w:rPr>
        <w:t xml:space="preserve">- Chất lượng hoạt động của </w:t>
      </w:r>
      <w:r w:rsidR="005827F9" w:rsidRPr="00BC3DD4">
        <w:rPr>
          <w:bCs/>
          <w:sz w:val="28"/>
          <w:szCs w:val="28"/>
          <w:lang w:val="en-US"/>
        </w:rPr>
        <w:t xml:space="preserve">kinh tế tập thể, </w:t>
      </w:r>
      <w:r w:rsidR="00544674" w:rsidRPr="00BC3DD4">
        <w:rPr>
          <w:bCs/>
          <w:sz w:val="28"/>
          <w:szCs w:val="28"/>
          <w:lang w:val="en-US"/>
        </w:rPr>
        <w:t>hợp tác xã, tổ</w:t>
      </w:r>
      <w:r w:rsidRPr="00BC3DD4">
        <w:rPr>
          <w:bCs/>
          <w:sz w:val="28"/>
          <w:szCs w:val="28"/>
          <w:lang w:val="en-US"/>
        </w:rPr>
        <w:t xml:space="preserve"> hợp tác chưa cao, phát triển doanh nghiệp chưa đạt yêu cầu, chưa định hướng được các sản phẩm chủ lực cây, con của từng địa phương.</w:t>
      </w:r>
    </w:p>
    <w:p w:rsidR="007F26C1" w:rsidRPr="00BC3DD4" w:rsidRDefault="007F26C1" w:rsidP="00D517E8">
      <w:pPr>
        <w:pStyle w:val="BodyTextIndent"/>
        <w:spacing w:before="60" w:after="0"/>
        <w:ind w:left="0" w:firstLine="709"/>
        <w:jc w:val="both"/>
        <w:rPr>
          <w:bCs/>
          <w:sz w:val="28"/>
          <w:szCs w:val="28"/>
          <w:lang w:val="vi-VN"/>
        </w:rPr>
      </w:pPr>
      <w:r w:rsidRPr="00BC3DD4">
        <w:rPr>
          <w:bCs/>
          <w:sz w:val="28"/>
          <w:szCs w:val="28"/>
          <w:lang w:val="vi-VN"/>
        </w:rPr>
        <w:t>-</w:t>
      </w:r>
      <w:r w:rsidRPr="00BC3DD4">
        <w:rPr>
          <w:bCs/>
          <w:sz w:val="28"/>
          <w:szCs w:val="28"/>
          <w:lang w:val="en-US"/>
        </w:rPr>
        <w:t xml:space="preserve"> </w:t>
      </w:r>
      <w:r w:rsidRPr="00BC3DD4">
        <w:rPr>
          <w:bCs/>
          <w:sz w:val="28"/>
          <w:szCs w:val="28"/>
          <w:lang w:val="vi-VN"/>
        </w:rPr>
        <w:t xml:space="preserve">Việc phối kết hợp giữa các ngành liên quan trong quản lý nuôi thủy sản, chuyển giao ứng dụng khoa học kỹ thuật hiệu quả chưa cao; liên kết tìm đầu ra sản phẩm cho nông dân </w:t>
      </w:r>
      <w:r w:rsidRPr="00BC3DD4">
        <w:rPr>
          <w:bCs/>
          <w:sz w:val="28"/>
          <w:szCs w:val="28"/>
        </w:rPr>
        <w:t>còn khó khăn</w:t>
      </w:r>
      <w:r w:rsidRPr="00BC3DD4">
        <w:rPr>
          <w:bCs/>
          <w:sz w:val="28"/>
          <w:szCs w:val="28"/>
          <w:lang w:val="en-US"/>
        </w:rPr>
        <w:t xml:space="preserve">, </w:t>
      </w:r>
      <w:r w:rsidRPr="00BC3DD4">
        <w:rPr>
          <w:bCs/>
          <w:sz w:val="28"/>
          <w:szCs w:val="28"/>
          <w:lang w:val="vi-VN"/>
        </w:rPr>
        <w:t>các loại hình doanh nghiệp phát triển ít, chất lượng</w:t>
      </w:r>
      <w:r w:rsidRPr="00BC3DD4">
        <w:rPr>
          <w:bCs/>
          <w:sz w:val="28"/>
          <w:szCs w:val="28"/>
          <w:lang w:val="en-US"/>
        </w:rPr>
        <w:t>, hiệu quả</w:t>
      </w:r>
      <w:r w:rsidRPr="00BC3DD4">
        <w:rPr>
          <w:bCs/>
          <w:sz w:val="28"/>
          <w:szCs w:val="28"/>
          <w:lang w:val="vi-VN"/>
        </w:rPr>
        <w:t xml:space="preserve"> thấp. </w:t>
      </w:r>
    </w:p>
    <w:p w:rsidR="007F26C1" w:rsidRPr="00BC3DD4" w:rsidRDefault="007F26C1" w:rsidP="00D517E8">
      <w:pPr>
        <w:pStyle w:val="BodyTextIndent"/>
        <w:spacing w:before="60" w:after="0"/>
        <w:ind w:left="0" w:firstLine="709"/>
        <w:jc w:val="both"/>
        <w:rPr>
          <w:bCs/>
          <w:sz w:val="28"/>
          <w:szCs w:val="28"/>
          <w:lang w:val="vi-VN"/>
        </w:rPr>
      </w:pPr>
      <w:r w:rsidRPr="00BC3DD4">
        <w:rPr>
          <w:bCs/>
          <w:sz w:val="28"/>
          <w:szCs w:val="28"/>
          <w:lang w:val="vi-VN"/>
        </w:rPr>
        <w:t>- Hoạt động thương mại, dịch vụ chưa</w:t>
      </w:r>
      <w:r w:rsidRPr="00BC3DD4">
        <w:rPr>
          <w:bCs/>
          <w:sz w:val="28"/>
          <w:szCs w:val="28"/>
          <w:lang w:val="en-US"/>
        </w:rPr>
        <w:t xml:space="preserve"> phong phú, </w:t>
      </w:r>
      <w:r w:rsidRPr="00BC3DD4">
        <w:rPr>
          <w:bCs/>
          <w:sz w:val="28"/>
          <w:szCs w:val="28"/>
          <w:lang w:val="vi-VN"/>
        </w:rPr>
        <w:t>đa dạng; ch</w:t>
      </w:r>
      <w:r w:rsidRPr="00BC3DD4">
        <w:rPr>
          <w:bCs/>
          <w:sz w:val="28"/>
          <w:szCs w:val="28"/>
          <w:lang w:val="en-US"/>
        </w:rPr>
        <w:t>ợ</w:t>
      </w:r>
      <w:r w:rsidRPr="00BC3DD4">
        <w:rPr>
          <w:bCs/>
          <w:sz w:val="28"/>
          <w:szCs w:val="28"/>
          <w:lang w:val="vi-VN"/>
        </w:rPr>
        <w:t xml:space="preserve"> một số </w:t>
      </w:r>
      <w:r w:rsidRPr="00BC3DD4">
        <w:rPr>
          <w:bCs/>
          <w:sz w:val="28"/>
          <w:szCs w:val="28"/>
          <w:lang w:val="en-US"/>
        </w:rPr>
        <w:t>xã</w:t>
      </w:r>
      <w:r w:rsidRPr="00BC3DD4">
        <w:rPr>
          <w:bCs/>
          <w:sz w:val="28"/>
          <w:szCs w:val="28"/>
          <w:lang w:val="vi-VN"/>
        </w:rPr>
        <w:t xml:space="preserve"> </w:t>
      </w:r>
      <w:r w:rsidRPr="00BC3DD4">
        <w:rPr>
          <w:bCs/>
          <w:sz w:val="28"/>
          <w:szCs w:val="28"/>
          <w:lang w:val="en-US"/>
        </w:rPr>
        <w:t>x</w:t>
      </w:r>
      <w:r w:rsidRPr="00BC3DD4">
        <w:rPr>
          <w:bCs/>
          <w:sz w:val="28"/>
          <w:szCs w:val="28"/>
          <w:lang w:val="vi-VN"/>
        </w:rPr>
        <w:t>uống cấp, hoạt động kém hiệu quả nhưng chậm được khắc phục.</w:t>
      </w:r>
      <w:r w:rsidR="00544674" w:rsidRPr="00BC3DD4">
        <w:rPr>
          <w:bCs/>
          <w:sz w:val="28"/>
          <w:szCs w:val="28"/>
          <w:lang w:val="en-US"/>
        </w:rPr>
        <w:t xml:space="preserve"> </w:t>
      </w:r>
      <w:r w:rsidRPr="00BC3DD4">
        <w:rPr>
          <w:bCs/>
          <w:sz w:val="28"/>
          <w:szCs w:val="28"/>
          <w:lang w:val="vi-VN"/>
        </w:rPr>
        <w:t>Việc khai thác</w:t>
      </w:r>
      <w:r w:rsidR="00544674" w:rsidRPr="00BC3DD4">
        <w:rPr>
          <w:bCs/>
          <w:sz w:val="28"/>
          <w:szCs w:val="28"/>
          <w:lang w:val="en-US"/>
        </w:rPr>
        <w:t>,</w:t>
      </w:r>
      <w:r w:rsidRPr="00BC3DD4">
        <w:rPr>
          <w:bCs/>
          <w:sz w:val="28"/>
          <w:szCs w:val="28"/>
          <w:lang w:val="vi-VN"/>
        </w:rPr>
        <w:t xml:space="preserve"> đầu tư tiềm năng du lịch biển hiệu quả chưa cao.</w:t>
      </w:r>
    </w:p>
    <w:p w:rsidR="007F26C1" w:rsidRPr="00BC3DD4" w:rsidRDefault="007F26C1" w:rsidP="00D517E8">
      <w:pPr>
        <w:pStyle w:val="BodyTextIndent"/>
        <w:spacing w:before="60" w:after="0"/>
        <w:ind w:left="0" w:firstLine="709"/>
        <w:jc w:val="both"/>
        <w:rPr>
          <w:bCs/>
          <w:sz w:val="28"/>
          <w:szCs w:val="28"/>
          <w:lang w:val="en-US"/>
        </w:rPr>
      </w:pPr>
      <w:r w:rsidRPr="00BC3DD4">
        <w:rPr>
          <w:bCs/>
          <w:sz w:val="28"/>
          <w:szCs w:val="28"/>
          <w:lang w:val="vi-VN"/>
        </w:rPr>
        <w:t>- Một số công trình xây dựng cơ sở hạ tầng triển khai thực hiện còn chậm, quản lý thiếu chặt chẽ, chất lượng còn thấp</w:t>
      </w:r>
      <w:r w:rsidRPr="00BC3DD4">
        <w:rPr>
          <w:bCs/>
          <w:sz w:val="28"/>
          <w:szCs w:val="28"/>
          <w:lang w:val="en-US"/>
        </w:rPr>
        <w:t>.</w:t>
      </w:r>
    </w:p>
    <w:p w:rsidR="007F26C1" w:rsidRPr="00BC3DD4" w:rsidRDefault="007F26C1" w:rsidP="00D517E8">
      <w:pPr>
        <w:pStyle w:val="BodyTextIndent"/>
        <w:spacing w:before="60" w:after="0"/>
        <w:ind w:left="0" w:firstLine="709"/>
        <w:jc w:val="both"/>
        <w:rPr>
          <w:bCs/>
          <w:sz w:val="28"/>
          <w:szCs w:val="28"/>
          <w:lang w:val="en-US"/>
        </w:rPr>
      </w:pPr>
      <w:r w:rsidRPr="00BC3DD4">
        <w:rPr>
          <w:bCs/>
          <w:sz w:val="28"/>
          <w:szCs w:val="28"/>
          <w:lang w:val="vi-VN"/>
        </w:rPr>
        <w:t>- Công tác rà soát, kiểm tra quản lý đất công, đất động cát, khai thác cát, đất bãi bồi, tài nguyên nước chưa chặt</w:t>
      </w:r>
      <w:r w:rsidRPr="00BC3DD4">
        <w:rPr>
          <w:bCs/>
          <w:sz w:val="28"/>
          <w:szCs w:val="28"/>
          <w:lang w:val="en-US"/>
        </w:rPr>
        <w:t xml:space="preserve"> chẽ</w:t>
      </w:r>
      <w:r w:rsidRPr="00BC3DD4">
        <w:rPr>
          <w:bCs/>
          <w:sz w:val="28"/>
          <w:szCs w:val="28"/>
          <w:lang w:val="vi-VN"/>
        </w:rPr>
        <w:t xml:space="preserve">. </w:t>
      </w:r>
    </w:p>
    <w:p w:rsidR="007F26C1" w:rsidRPr="00BC3DD4" w:rsidRDefault="007F26C1" w:rsidP="00D517E8">
      <w:pPr>
        <w:pStyle w:val="BodyTextIndent"/>
        <w:spacing w:before="60" w:after="0"/>
        <w:ind w:left="0" w:firstLine="709"/>
        <w:jc w:val="both"/>
        <w:rPr>
          <w:bCs/>
          <w:spacing w:val="-10"/>
          <w:sz w:val="28"/>
          <w:szCs w:val="28"/>
          <w:lang w:val="en-US"/>
        </w:rPr>
      </w:pPr>
      <w:r w:rsidRPr="00BC3DD4">
        <w:rPr>
          <w:bCs/>
          <w:spacing w:val="-10"/>
          <w:sz w:val="28"/>
          <w:szCs w:val="28"/>
          <w:lang w:val="en-US"/>
        </w:rPr>
        <w:t>- Công tác quản lý đô thị</w:t>
      </w:r>
      <w:r w:rsidR="005E3BE8" w:rsidRPr="00BC3DD4">
        <w:rPr>
          <w:bCs/>
          <w:spacing w:val="-10"/>
          <w:sz w:val="28"/>
          <w:szCs w:val="28"/>
          <w:lang w:val="en-US"/>
        </w:rPr>
        <w:t>, vệ sinh môi trường</w:t>
      </w:r>
      <w:r w:rsidRPr="00BC3DD4">
        <w:rPr>
          <w:bCs/>
          <w:spacing w:val="-10"/>
          <w:sz w:val="28"/>
          <w:szCs w:val="28"/>
          <w:lang w:val="en-US"/>
        </w:rPr>
        <w:t xml:space="preserve"> còn nhiều hạn chế, số vụ vi phạm trong hoạt động xây dựng, trật tự đô thị </w:t>
      </w:r>
      <w:r w:rsidR="009F2396" w:rsidRPr="00BC3DD4">
        <w:rPr>
          <w:bCs/>
          <w:spacing w:val="-10"/>
          <w:sz w:val="28"/>
          <w:szCs w:val="28"/>
          <w:lang w:val="en-US"/>
        </w:rPr>
        <w:t>chưa được xử lý triệt để, ngày càng tăng</w:t>
      </w:r>
      <w:r w:rsidRPr="00BC3DD4">
        <w:rPr>
          <w:bCs/>
          <w:spacing w:val="-10"/>
          <w:sz w:val="28"/>
          <w:szCs w:val="28"/>
          <w:lang w:val="en-US"/>
        </w:rPr>
        <w:t>.</w:t>
      </w:r>
    </w:p>
    <w:p w:rsidR="007F26C1" w:rsidRPr="00BC3DD4" w:rsidRDefault="00A8639A" w:rsidP="00D517E8">
      <w:pPr>
        <w:pStyle w:val="BodyTextIndent"/>
        <w:spacing w:before="60" w:after="0"/>
        <w:ind w:left="0" w:firstLine="709"/>
        <w:jc w:val="both"/>
        <w:rPr>
          <w:b/>
          <w:bCs/>
          <w:sz w:val="28"/>
          <w:szCs w:val="28"/>
          <w:lang w:val="vi-VN"/>
        </w:rPr>
      </w:pPr>
      <w:r w:rsidRPr="00BC3DD4">
        <w:rPr>
          <w:b/>
          <w:bCs/>
          <w:sz w:val="28"/>
          <w:szCs w:val="28"/>
          <w:lang w:val="vi-VN"/>
        </w:rPr>
        <w:t>2. Về văn hóa - xã hội</w:t>
      </w:r>
      <w:r w:rsidR="007F26C1" w:rsidRPr="00BC3DD4">
        <w:rPr>
          <w:b/>
          <w:bCs/>
          <w:sz w:val="28"/>
          <w:szCs w:val="28"/>
          <w:lang w:val="vi-VN"/>
        </w:rPr>
        <w:t xml:space="preserve"> </w:t>
      </w:r>
    </w:p>
    <w:p w:rsidR="007F26C1" w:rsidRPr="00BC3DD4" w:rsidRDefault="007F26C1" w:rsidP="00D517E8">
      <w:pPr>
        <w:spacing w:before="60"/>
        <w:ind w:firstLine="709"/>
        <w:jc w:val="both"/>
        <w:rPr>
          <w:sz w:val="28"/>
          <w:szCs w:val="28"/>
          <w:shd w:val="clear" w:color="auto" w:fill="FFFFFF"/>
        </w:rPr>
      </w:pPr>
      <w:r w:rsidRPr="00BC3DD4">
        <w:rPr>
          <w:bCs/>
          <w:sz w:val="28"/>
          <w:szCs w:val="28"/>
          <w:lang w:val="vi-VN"/>
        </w:rPr>
        <w:t xml:space="preserve">- Xây dựng </w:t>
      </w:r>
      <w:r w:rsidRPr="00BC3DD4">
        <w:rPr>
          <w:bCs/>
          <w:sz w:val="28"/>
          <w:szCs w:val="28"/>
          <w:lang w:val="en-US"/>
        </w:rPr>
        <w:t>n</w:t>
      </w:r>
      <w:r w:rsidRPr="00BC3DD4">
        <w:rPr>
          <w:bCs/>
          <w:sz w:val="28"/>
          <w:szCs w:val="28"/>
          <w:lang w:val="vi-VN"/>
        </w:rPr>
        <w:t>ông thôn mới có lúc</w:t>
      </w:r>
      <w:r w:rsidRPr="00BC3DD4">
        <w:rPr>
          <w:bCs/>
          <w:sz w:val="28"/>
          <w:szCs w:val="28"/>
        </w:rPr>
        <w:t>, có nơi</w:t>
      </w:r>
      <w:r w:rsidRPr="00BC3DD4">
        <w:rPr>
          <w:bCs/>
          <w:sz w:val="28"/>
          <w:szCs w:val="28"/>
          <w:lang w:val="vi-VN"/>
        </w:rPr>
        <w:t xml:space="preserve"> tập trung chưa </w:t>
      </w:r>
      <w:r w:rsidRPr="00BC3DD4">
        <w:rPr>
          <w:bCs/>
          <w:sz w:val="28"/>
          <w:szCs w:val="28"/>
        </w:rPr>
        <w:t>quyết liệt</w:t>
      </w:r>
      <w:r w:rsidRPr="00BC3DD4">
        <w:rPr>
          <w:bCs/>
          <w:sz w:val="28"/>
          <w:szCs w:val="28"/>
          <w:lang w:val="vi-VN"/>
        </w:rPr>
        <w:t xml:space="preserve">, chưa chuyển biến thật sự trong nhận thức của </w:t>
      </w:r>
      <w:r w:rsidRPr="00BC3DD4">
        <w:rPr>
          <w:bCs/>
          <w:sz w:val="28"/>
          <w:szCs w:val="28"/>
        </w:rPr>
        <w:t>nhân</w:t>
      </w:r>
      <w:r w:rsidRPr="00BC3DD4">
        <w:rPr>
          <w:bCs/>
          <w:sz w:val="28"/>
          <w:szCs w:val="28"/>
          <w:lang w:val="vi-VN"/>
        </w:rPr>
        <w:t xml:space="preserve"> dân. Chất lượng ấp, khóm văn hóa, xã</w:t>
      </w:r>
      <w:r w:rsidRPr="00BC3DD4">
        <w:rPr>
          <w:bCs/>
          <w:sz w:val="28"/>
          <w:szCs w:val="28"/>
          <w:lang w:val="en-US"/>
        </w:rPr>
        <w:t xml:space="preserve"> văn hóa</w:t>
      </w:r>
      <w:r w:rsidRPr="00BC3DD4">
        <w:rPr>
          <w:bCs/>
          <w:sz w:val="28"/>
          <w:szCs w:val="28"/>
        </w:rPr>
        <w:t>, phường</w:t>
      </w:r>
      <w:r w:rsidRPr="00BC3DD4">
        <w:rPr>
          <w:bCs/>
          <w:sz w:val="28"/>
          <w:szCs w:val="28"/>
          <w:lang w:val="vi-VN"/>
        </w:rPr>
        <w:t xml:space="preserve"> văn </w:t>
      </w:r>
      <w:r w:rsidRPr="00BC3DD4">
        <w:rPr>
          <w:bCs/>
          <w:sz w:val="28"/>
          <w:szCs w:val="28"/>
          <w:lang w:val="en-US"/>
        </w:rPr>
        <w:t>minh đô thị</w:t>
      </w:r>
      <w:r w:rsidRPr="00BC3DD4">
        <w:rPr>
          <w:bCs/>
          <w:sz w:val="28"/>
          <w:szCs w:val="28"/>
          <w:lang w:val="vi-VN"/>
        </w:rPr>
        <w:t xml:space="preserve"> một số nơi </w:t>
      </w:r>
      <w:r w:rsidRPr="00BC3DD4">
        <w:rPr>
          <w:bCs/>
          <w:sz w:val="28"/>
          <w:szCs w:val="28"/>
        </w:rPr>
        <w:t xml:space="preserve">chưa </w:t>
      </w:r>
      <w:r w:rsidR="00B500B3" w:rsidRPr="00BC3DD4">
        <w:rPr>
          <w:bCs/>
          <w:sz w:val="28"/>
          <w:szCs w:val="28"/>
        </w:rPr>
        <w:t>đảm bảo</w:t>
      </w:r>
      <w:r w:rsidRPr="00BC3DD4">
        <w:rPr>
          <w:bCs/>
          <w:sz w:val="28"/>
          <w:szCs w:val="28"/>
          <w:lang w:val="vi-VN"/>
        </w:rPr>
        <w:t xml:space="preserve">. </w:t>
      </w:r>
      <w:r w:rsidRPr="00BC3DD4">
        <w:rPr>
          <w:bCs/>
          <w:sz w:val="28"/>
          <w:szCs w:val="28"/>
          <w:lang w:val="en-US"/>
        </w:rPr>
        <w:t xml:space="preserve">Các thiết chế văn hóa sử dụng chưa hiệu quả. </w:t>
      </w:r>
      <w:r w:rsidRPr="00BC3DD4">
        <w:rPr>
          <w:bCs/>
          <w:sz w:val="28"/>
          <w:szCs w:val="28"/>
          <w:lang w:val="vi-VN"/>
        </w:rPr>
        <w:t>Xã hội hóa các hoạt động văn hoá</w:t>
      </w:r>
      <w:r w:rsidRPr="00BC3DD4">
        <w:rPr>
          <w:bCs/>
          <w:sz w:val="28"/>
          <w:szCs w:val="28"/>
        </w:rPr>
        <w:t>,</w:t>
      </w:r>
      <w:r w:rsidRPr="00BC3DD4">
        <w:rPr>
          <w:bCs/>
          <w:sz w:val="28"/>
          <w:szCs w:val="28"/>
          <w:lang w:val="vi-VN"/>
        </w:rPr>
        <w:t xml:space="preserve"> văn nghệ thông tin, truyền thanh, thể dục, thể thao còn </w:t>
      </w:r>
      <w:r w:rsidRPr="00BC3DD4">
        <w:rPr>
          <w:bCs/>
          <w:sz w:val="28"/>
          <w:szCs w:val="28"/>
        </w:rPr>
        <w:t>hạn chế</w:t>
      </w:r>
      <w:r w:rsidRPr="00BC3DD4">
        <w:rPr>
          <w:bCs/>
          <w:sz w:val="28"/>
          <w:szCs w:val="28"/>
          <w:lang w:val="vi-VN"/>
        </w:rPr>
        <w:t xml:space="preserve">. Quản lý, kiểm tra các hoạt động văn hoá, dịch vụ văn hoá có lúc </w:t>
      </w:r>
      <w:r w:rsidR="005E3BE8" w:rsidRPr="00BC3DD4">
        <w:rPr>
          <w:bCs/>
          <w:sz w:val="28"/>
          <w:szCs w:val="28"/>
          <w:lang w:val="en-US"/>
        </w:rPr>
        <w:t>thiếu thường xuyên</w:t>
      </w:r>
      <w:r w:rsidRPr="00BC3DD4">
        <w:rPr>
          <w:bCs/>
          <w:sz w:val="28"/>
          <w:szCs w:val="28"/>
          <w:lang w:val="vi-VN"/>
        </w:rPr>
        <w:t>.</w:t>
      </w:r>
      <w:r w:rsidRPr="00BC3DD4">
        <w:rPr>
          <w:sz w:val="28"/>
          <w:szCs w:val="28"/>
          <w:shd w:val="clear" w:color="auto" w:fill="FFFFFF"/>
        </w:rPr>
        <w:t xml:space="preserve"> Du lịch chưa khai thác được tiềm năng, lợi thế của địa phương, công tác tuyên truyền quảng bá còn nhiều hạn chế, chưa tạo dựng hình ảnh của địa phương để thu hút du khách đến với thị xã.</w:t>
      </w:r>
    </w:p>
    <w:p w:rsidR="007F26C1" w:rsidRPr="00BC3DD4" w:rsidRDefault="007F26C1" w:rsidP="00D517E8">
      <w:pPr>
        <w:pStyle w:val="BodyTextIndent"/>
        <w:spacing w:before="60" w:after="0"/>
        <w:ind w:left="0" w:firstLine="709"/>
        <w:jc w:val="both"/>
        <w:rPr>
          <w:bCs/>
          <w:sz w:val="28"/>
          <w:szCs w:val="28"/>
          <w:lang w:val="vi-VN"/>
        </w:rPr>
      </w:pPr>
      <w:r w:rsidRPr="00BC3DD4">
        <w:rPr>
          <w:bCs/>
          <w:sz w:val="28"/>
          <w:szCs w:val="28"/>
          <w:lang w:val="vi-VN"/>
        </w:rPr>
        <w:t xml:space="preserve">- </w:t>
      </w:r>
      <w:r w:rsidR="00EC119C" w:rsidRPr="00BC3DD4">
        <w:rPr>
          <w:bCs/>
          <w:sz w:val="28"/>
          <w:szCs w:val="28"/>
          <w:lang w:val="en-US"/>
        </w:rPr>
        <w:t>Đội ngũ giáo viên các cấp còn thiếu so với nhu cầu, t</w:t>
      </w:r>
      <w:r w:rsidRPr="00BC3DD4">
        <w:rPr>
          <w:bCs/>
          <w:sz w:val="28"/>
          <w:szCs w:val="28"/>
          <w:lang w:val="vi-VN"/>
        </w:rPr>
        <w:t xml:space="preserve">ỷ lệ học sinh bỏ học giữa chừng ở cấp </w:t>
      </w:r>
      <w:r w:rsidR="00CE1636" w:rsidRPr="00BC3DD4">
        <w:rPr>
          <w:bCs/>
          <w:sz w:val="28"/>
          <w:szCs w:val="28"/>
          <w:lang w:val="en-US"/>
        </w:rPr>
        <w:t>trung học phổ thông</w:t>
      </w:r>
      <w:r w:rsidRPr="00BC3DD4">
        <w:rPr>
          <w:bCs/>
          <w:sz w:val="28"/>
          <w:szCs w:val="28"/>
          <w:lang w:val="vi-VN"/>
        </w:rPr>
        <w:t xml:space="preserve"> </w:t>
      </w:r>
      <w:r w:rsidRPr="00BC3DD4">
        <w:rPr>
          <w:bCs/>
          <w:sz w:val="28"/>
          <w:szCs w:val="28"/>
        </w:rPr>
        <w:t xml:space="preserve">và </w:t>
      </w:r>
      <w:r w:rsidR="00CE1636" w:rsidRPr="00BC3DD4">
        <w:rPr>
          <w:bCs/>
          <w:sz w:val="28"/>
          <w:szCs w:val="28"/>
          <w:lang w:val="en-US"/>
        </w:rPr>
        <w:t>trung học cơ sở</w:t>
      </w:r>
      <w:r w:rsidRPr="00BC3DD4">
        <w:rPr>
          <w:bCs/>
          <w:sz w:val="28"/>
          <w:szCs w:val="28"/>
          <w:lang w:val="vi-VN"/>
        </w:rPr>
        <w:t xml:space="preserve"> còn cao. </w:t>
      </w:r>
      <w:r w:rsidRPr="00BC3DD4">
        <w:rPr>
          <w:sz w:val="28"/>
          <w:szCs w:val="28"/>
          <w:lang w:val="vi-VN"/>
        </w:rPr>
        <w:t>Cơ sở vật chất trường lớp tuy được tập trung đầu tư nhưng chưa đáp ứng được yêu cầu xây dựng trường đạt chuẩn quốc gia</w:t>
      </w:r>
      <w:r w:rsidRPr="00BC3DD4">
        <w:rPr>
          <w:bCs/>
          <w:sz w:val="28"/>
          <w:szCs w:val="28"/>
          <w:lang w:val="vi-VN"/>
        </w:rPr>
        <w:t xml:space="preserve">. </w:t>
      </w:r>
      <w:r w:rsidRPr="00BC3DD4">
        <w:rPr>
          <w:bCs/>
          <w:sz w:val="28"/>
          <w:szCs w:val="28"/>
          <w:lang w:val="en-US"/>
        </w:rPr>
        <w:t>Công tác</w:t>
      </w:r>
      <w:r w:rsidRPr="00BC3DD4">
        <w:rPr>
          <w:bCs/>
          <w:sz w:val="28"/>
          <w:szCs w:val="28"/>
          <w:lang w:val="vi-VN"/>
        </w:rPr>
        <w:t xml:space="preserve"> xã hội hóa giáo dục phát triển còn </w:t>
      </w:r>
      <w:r w:rsidR="00B500B3" w:rsidRPr="00BC3DD4">
        <w:rPr>
          <w:bCs/>
          <w:sz w:val="28"/>
          <w:szCs w:val="28"/>
        </w:rPr>
        <w:t>ít</w:t>
      </w:r>
      <w:r w:rsidRPr="00BC3DD4">
        <w:rPr>
          <w:bCs/>
          <w:sz w:val="28"/>
          <w:szCs w:val="28"/>
          <w:lang w:val="vi-VN"/>
        </w:rPr>
        <w:t xml:space="preserve">. </w:t>
      </w:r>
      <w:r w:rsidRPr="00BC3DD4">
        <w:rPr>
          <w:bCs/>
          <w:sz w:val="28"/>
          <w:szCs w:val="28"/>
        </w:rPr>
        <w:t>Việc p</w:t>
      </w:r>
      <w:r w:rsidRPr="00BC3DD4">
        <w:rPr>
          <w:bCs/>
          <w:sz w:val="28"/>
          <w:szCs w:val="28"/>
          <w:lang w:val="vi-VN"/>
        </w:rPr>
        <w:t xml:space="preserve">hối hợp giữa gia đình, nhà trường và xã hội trong công tác giáo dục thực hiện chưa </w:t>
      </w:r>
      <w:r w:rsidRPr="00BC3DD4">
        <w:rPr>
          <w:bCs/>
          <w:sz w:val="28"/>
          <w:szCs w:val="28"/>
          <w:lang w:val="en-US"/>
        </w:rPr>
        <w:t>đồng bộ</w:t>
      </w:r>
      <w:r w:rsidRPr="00BC3DD4">
        <w:rPr>
          <w:bCs/>
          <w:sz w:val="28"/>
          <w:szCs w:val="28"/>
          <w:lang w:val="vi-VN"/>
        </w:rPr>
        <w:t xml:space="preserve">. </w:t>
      </w:r>
    </w:p>
    <w:p w:rsidR="007F26C1" w:rsidRPr="00BC3DD4" w:rsidRDefault="007F26C1" w:rsidP="00D517E8">
      <w:pPr>
        <w:pStyle w:val="BodyTextIndent"/>
        <w:spacing w:before="60" w:after="0"/>
        <w:ind w:left="0" w:firstLine="709"/>
        <w:jc w:val="both"/>
        <w:rPr>
          <w:bCs/>
          <w:sz w:val="28"/>
          <w:szCs w:val="28"/>
          <w:lang w:val="vi-VN"/>
        </w:rPr>
      </w:pPr>
      <w:r w:rsidRPr="00BC3DD4">
        <w:rPr>
          <w:bCs/>
          <w:sz w:val="28"/>
          <w:szCs w:val="28"/>
          <w:lang w:val="vi-VN"/>
        </w:rPr>
        <w:t xml:space="preserve">- Công tác quản lý, khám chữa bệnh </w:t>
      </w:r>
      <w:r w:rsidR="00B500B3" w:rsidRPr="00BC3DD4">
        <w:rPr>
          <w:bCs/>
          <w:sz w:val="28"/>
          <w:szCs w:val="28"/>
          <w:lang w:val="en-US"/>
        </w:rPr>
        <w:t>có</w:t>
      </w:r>
      <w:r w:rsidRPr="00BC3DD4">
        <w:rPr>
          <w:bCs/>
          <w:sz w:val="28"/>
          <w:szCs w:val="28"/>
          <w:lang w:val="vi-VN"/>
        </w:rPr>
        <w:t xml:space="preserve"> mặt còn hạn chế</w:t>
      </w:r>
      <w:r w:rsidRPr="00BC3DD4">
        <w:rPr>
          <w:bCs/>
          <w:sz w:val="28"/>
          <w:szCs w:val="28"/>
        </w:rPr>
        <w:t xml:space="preserve">, nguồn thuốc phục vụ cho điều trị đôi lúc chưa kịp thời, thái độ phục vụ của một vài </w:t>
      </w:r>
      <w:r w:rsidR="00464A17" w:rsidRPr="00BC3DD4">
        <w:rPr>
          <w:bCs/>
          <w:sz w:val="28"/>
          <w:szCs w:val="28"/>
        </w:rPr>
        <w:t>viên chức y tế</w:t>
      </w:r>
      <w:r w:rsidRPr="00BC3DD4">
        <w:rPr>
          <w:bCs/>
          <w:sz w:val="28"/>
          <w:szCs w:val="28"/>
        </w:rPr>
        <w:t xml:space="preserve"> chưa tốt, đôi lúc còn gây phiền hà cho </w:t>
      </w:r>
      <w:r w:rsidR="00464A17" w:rsidRPr="00BC3DD4">
        <w:rPr>
          <w:bCs/>
          <w:sz w:val="28"/>
          <w:szCs w:val="28"/>
        </w:rPr>
        <w:t>người bệnh</w:t>
      </w:r>
      <w:r w:rsidRPr="00BC3DD4">
        <w:rPr>
          <w:bCs/>
          <w:sz w:val="28"/>
          <w:szCs w:val="28"/>
          <w:lang w:val="vi-VN"/>
        </w:rPr>
        <w:t xml:space="preserve">. Vận động </w:t>
      </w:r>
      <w:r w:rsidRPr="00BC3DD4">
        <w:rPr>
          <w:bCs/>
          <w:sz w:val="28"/>
          <w:szCs w:val="28"/>
        </w:rPr>
        <w:t>nhân dân mua bảo hiểm xã hội tự nguyện,</w:t>
      </w:r>
      <w:r w:rsidRPr="00BC3DD4">
        <w:rPr>
          <w:bCs/>
          <w:sz w:val="28"/>
          <w:szCs w:val="28"/>
          <w:lang w:val="vi-VN"/>
        </w:rPr>
        <w:t xml:space="preserve"> </w:t>
      </w:r>
      <w:r w:rsidR="00CE1636" w:rsidRPr="00BC3DD4">
        <w:rPr>
          <w:bCs/>
          <w:sz w:val="28"/>
          <w:szCs w:val="28"/>
          <w:lang w:val="en-US"/>
        </w:rPr>
        <w:t>bảo hiểm y tế</w:t>
      </w:r>
      <w:r w:rsidRPr="00BC3DD4">
        <w:rPr>
          <w:bCs/>
          <w:sz w:val="28"/>
          <w:szCs w:val="28"/>
          <w:lang w:val="vi-VN"/>
        </w:rPr>
        <w:t xml:space="preserve"> </w:t>
      </w:r>
      <w:r w:rsidR="00CE1636" w:rsidRPr="00BC3DD4">
        <w:rPr>
          <w:bCs/>
          <w:sz w:val="28"/>
          <w:szCs w:val="28"/>
        </w:rPr>
        <w:t>còn</w:t>
      </w:r>
      <w:r w:rsidRPr="00BC3DD4">
        <w:rPr>
          <w:bCs/>
          <w:sz w:val="28"/>
          <w:szCs w:val="28"/>
        </w:rPr>
        <w:t xml:space="preserve"> </w:t>
      </w:r>
      <w:r w:rsidRPr="00BC3DD4">
        <w:rPr>
          <w:bCs/>
          <w:sz w:val="28"/>
          <w:szCs w:val="28"/>
          <w:lang w:val="vi-VN"/>
        </w:rPr>
        <w:t>đạt thấp. Kiểm tra vệ sinh an toàn thực phẩm, phòng chống dịch bệnh từng lúc thiếu thường xuyên.</w:t>
      </w:r>
    </w:p>
    <w:p w:rsidR="007F26C1" w:rsidRPr="00BC3DD4" w:rsidRDefault="007F26C1" w:rsidP="00D517E8">
      <w:pPr>
        <w:spacing w:before="60"/>
        <w:ind w:firstLine="709"/>
        <w:jc w:val="both"/>
        <w:rPr>
          <w:bCs/>
          <w:sz w:val="28"/>
          <w:szCs w:val="28"/>
          <w:lang w:val="en-US"/>
        </w:rPr>
      </w:pPr>
      <w:r w:rsidRPr="00BC3DD4">
        <w:rPr>
          <w:sz w:val="28"/>
          <w:szCs w:val="28"/>
          <w:lang w:val="vi-VN"/>
        </w:rPr>
        <w:t>- Việc làm của người lao động chưa ổn định, nhất là đối với lao động hộ nghèo, hộ cận nghèo</w:t>
      </w:r>
      <w:r w:rsidRPr="00BC3DD4">
        <w:rPr>
          <w:sz w:val="28"/>
          <w:szCs w:val="28"/>
          <w:lang w:val="sv-SE"/>
        </w:rPr>
        <w:t xml:space="preserve"> không muốn đi lao động xa gia đình</w:t>
      </w:r>
      <w:r w:rsidRPr="00BC3DD4">
        <w:rPr>
          <w:sz w:val="28"/>
          <w:szCs w:val="28"/>
          <w:lang w:val="vi-VN"/>
        </w:rPr>
        <w:t>,</w:t>
      </w:r>
      <w:r w:rsidRPr="00BC3DD4">
        <w:rPr>
          <w:bCs/>
          <w:sz w:val="28"/>
          <w:szCs w:val="28"/>
          <w:lang w:val="vi-VN"/>
        </w:rPr>
        <w:t xml:space="preserve"> giải quyết việc làm, </w:t>
      </w:r>
      <w:r w:rsidRPr="00BC3DD4">
        <w:rPr>
          <w:bCs/>
          <w:sz w:val="28"/>
          <w:szCs w:val="28"/>
          <w:lang w:val="en-US"/>
        </w:rPr>
        <w:t>đưa</w:t>
      </w:r>
      <w:r w:rsidRPr="00BC3DD4">
        <w:rPr>
          <w:bCs/>
          <w:sz w:val="28"/>
          <w:szCs w:val="28"/>
          <w:lang w:val="vi-VN"/>
        </w:rPr>
        <w:t xml:space="preserve"> lao động </w:t>
      </w:r>
      <w:r w:rsidRPr="00BC3DD4">
        <w:rPr>
          <w:bCs/>
          <w:sz w:val="28"/>
          <w:szCs w:val="28"/>
          <w:lang w:val="en-US"/>
        </w:rPr>
        <w:t xml:space="preserve">đi làm việc có thời hạn ở nước ngoài </w:t>
      </w:r>
      <w:r w:rsidRPr="00BC3DD4">
        <w:rPr>
          <w:bCs/>
          <w:sz w:val="28"/>
          <w:szCs w:val="28"/>
          <w:lang w:val="vi-VN"/>
        </w:rPr>
        <w:t>còn thấp; phần lớn là lao động tự tìm việc làm. Công tác giảm nghèo chưa</w:t>
      </w:r>
      <w:r w:rsidRPr="00BC3DD4">
        <w:rPr>
          <w:bCs/>
          <w:sz w:val="28"/>
          <w:szCs w:val="28"/>
        </w:rPr>
        <w:t xml:space="preserve"> thật sự</w:t>
      </w:r>
      <w:r w:rsidRPr="00BC3DD4">
        <w:rPr>
          <w:bCs/>
          <w:sz w:val="28"/>
          <w:szCs w:val="28"/>
          <w:lang w:val="vi-VN"/>
        </w:rPr>
        <w:t xml:space="preserve"> bền vững.</w:t>
      </w:r>
    </w:p>
    <w:p w:rsidR="007F26C1" w:rsidRPr="00BC3DD4" w:rsidRDefault="007F26C1" w:rsidP="00D517E8">
      <w:pPr>
        <w:pStyle w:val="BodyTextIndent"/>
        <w:spacing w:before="60" w:after="0"/>
        <w:ind w:left="0" w:firstLine="709"/>
        <w:jc w:val="both"/>
        <w:rPr>
          <w:bCs/>
          <w:sz w:val="28"/>
          <w:szCs w:val="28"/>
          <w:lang w:val="en-US"/>
        </w:rPr>
      </w:pPr>
      <w:r w:rsidRPr="00BC3DD4">
        <w:rPr>
          <w:bCs/>
          <w:sz w:val="28"/>
          <w:szCs w:val="28"/>
          <w:lang w:val="en-US"/>
        </w:rPr>
        <w:lastRenderedPageBreak/>
        <w:t xml:space="preserve">- Việc thực hiện Chỉ thị 15 của Ban Thường vụ Tỉnh ủy </w:t>
      </w:r>
      <w:r w:rsidR="00857CE2" w:rsidRPr="00BC3DD4">
        <w:rPr>
          <w:bCs/>
          <w:sz w:val="28"/>
          <w:szCs w:val="28"/>
          <w:lang w:val="en-US"/>
        </w:rPr>
        <w:t xml:space="preserve">có mặt </w:t>
      </w:r>
      <w:r w:rsidRPr="00BC3DD4">
        <w:rPr>
          <w:bCs/>
          <w:sz w:val="28"/>
          <w:szCs w:val="28"/>
          <w:lang w:val="en-US"/>
        </w:rPr>
        <w:t xml:space="preserve">chưa đi vào thực chất, công tác tuyên truyền chưa chuyển biến mạnh; sự </w:t>
      </w:r>
      <w:r w:rsidR="00857CE2" w:rsidRPr="00BC3DD4">
        <w:rPr>
          <w:bCs/>
          <w:sz w:val="28"/>
          <w:szCs w:val="28"/>
          <w:lang w:val="en-US"/>
        </w:rPr>
        <w:t xml:space="preserve">hưởng ứng </w:t>
      </w:r>
      <w:r w:rsidRPr="00BC3DD4">
        <w:rPr>
          <w:bCs/>
          <w:sz w:val="28"/>
          <w:szCs w:val="28"/>
          <w:lang w:val="en-US"/>
        </w:rPr>
        <w:t xml:space="preserve">tham gia của người dân </w:t>
      </w:r>
      <w:r w:rsidR="00857CE2" w:rsidRPr="00BC3DD4">
        <w:rPr>
          <w:bCs/>
          <w:sz w:val="28"/>
          <w:szCs w:val="28"/>
          <w:lang w:val="en-US"/>
        </w:rPr>
        <w:t xml:space="preserve">trong thực hiện vệ sinh môi trường </w:t>
      </w:r>
      <w:r w:rsidRPr="00BC3DD4">
        <w:rPr>
          <w:bCs/>
          <w:sz w:val="28"/>
          <w:szCs w:val="28"/>
          <w:lang w:val="en-US"/>
        </w:rPr>
        <w:t xml:space="preserve">chưa </w:t>
      </w:r>
      <w:r w:rsidR="00437E42" w:rsidRPr="00BC3DD4">
        <w:rPr>
          <w:bCs/>
          <w:sz w:val="28"/>
          <w:szCs w:val="28"/>
          <w:lang w:val="en-US"/>
        </w:rPr>
        <w:t>nhiều</w:t>
      </w:r>
      <w:r w:rsidR="00857CE2" w:rsidRPr="00BC3DD4">
        <w:rPr>
          <w:bCs/>
          <w:sz w:val="28"/>
          <w:szCs w:val="28"/>
          <w:lang w:val="en-US"/>
        </w:rPr>
        <w:t>, chưa thường xuyên</w:t>
      </w:r>
      <w:r w:rsidR="00437E42" w:rsidRPr="00BC3DD4">
        <w:rPr>
          <w:bCs/>
          <w:sz w:val="28"/>
          <w:szCs w:val="28"/>
          <w:lang w:val="en-US"/>
        </w:rPr>
        <w:t>.</w:t>
      </w:r>
    </w:p>
    <w:p w:rsidR="007F26C1" w:rsidRPr="00BC3DD4" w:rsidRDefault="007F26C1" w:rsidP="00D517E8">
      <w:pPr>
        <w:pStyle w:val="BodyText"/>
        <w:shd w:val="clear" w:color="auto" w:fill="FFFFFF"/>
        <w:spacing w:before="60" w:beforeAutospacing="0" w:after="0" w:afterAutospacing="0"/>
        <w:ind w:firstLine="709"/>
        <w:jc w:val="both"/>
        <w:rPr>
          <w:b/>
          <w:sz w:val="28"/>
          <w:szCs w:val="28"/>
        </w:rPr>
      </w:pPr>
      <w:r w:rsidRPr="00BC3DD4">
        <w:rPr>
          <w:b/>
          <w:sz w:val="28"/>
          <w:szCs w:val="28"/>
        </w:rPr>
        <w:t>3</w:t>
      </w:r>
      <w:r w:rsidRPr="00BC3DD4">
        <w:rPr>
          <w:b/>
          <w:sz w:val="28"/>
          <w:szCs w:val="28"/>
          <w:lang w:val="vi-VN"/>
        </w:rPr>
        <w:t xml:space="preserve">. </w:t>
      </w:r>
      <w:r w:rsidRPr="00BC3DD4">
        <w:rPr>
          <w:b/>
          <w:sz w:val="28"/>
          <w:szCs w:val="28"/>
        </w:rPr>
        <w:t>Quốc phòng, an ninh</w:t>
      </w:r>
      <w:r w:rsidRPr="00BC3DD4">
        <w:rPr>
          <w:b/>
          <w:sz w:val="28"/>
          <w:szCs w:val="28"/>
          <w:lang w:val="vi-VN"/>
        </w:rPr>
        <w:t xml:space="preserve"> </w:t>
      </w:r>
    </w:p>
    <w:p w:rsidR="007F26C1" w:rsidRPr="00BC3DD4" w:rsidRDefault="007F26C1" w:rsidP="00D517E8">
      <w:pPr>
        <w:pStyle w:val="BodyTextIndent"/>
        <w:spacing w:before="60" w:after="0"/>
        <w:ind w:left="0" w:firstLine="720"/>
        <w:jc w:val="both"/>
        <w:rPr>
          <w:b/>
          <w:sz w:val="28"/>
          <w:szCs w:val="28"/>
        </w:rPr>
      </w:pPr>
      <w:r w:rsidRPr="00BC3DD4">
        <w:rPr>
          <w:sz w:val="28"/>
          <w:szCs w:val="28"/>
          <w:lang w:val="vi-VN"/>
        </w:rPr>
        <w:t>- Công tác tuyên truyền giáo dục nâng cao nhận thức về nhiệm vụ quốc phòng an</w:t>
      </w:r>
      <w:r w:rsidR="00EC119C" w:rsidRPr="00BC3DD4">
        <w:rPr>
          <w:sz w:val="28"/>
          <w:szCs w:val="28"/>
          <w:lang w:val="vi-VN"/>
        </w:rPr>
        <w:t xml:space="preserve"> ninh có lúc thiếu thường xuyên</w:t>
      </w:r>
      <w:r w:rsidRPr="00BC3DD4">
        <w:rPr>
          <w:sz w:val="28"/>
          <w:szCs w:val="28"/>
          <w:lang w:val="vi-VN"/>
        </w:rPr>
        <w:t xml:space="preserve">. </w:t>
      </w:r>
      <w:r w:rsidRPr="00BC3DD4">
        <w:rPr>
          <w:sz w:val="28"/>
          <w:szCs w:val="28"/>
        </w:rPr>
        <w:t xml:space="preserve">Phong trào </w:t>
      </w:r>
      <w:r w:rsidR="00080D84" w:rsidRPr="00BC3DD4">
        <w:rPr>
          <w:sz w:val="28"/>
          <w:szCs w:val="28"/>
        </w:rPr>
        <w:t>toàn dân</w:t>
      </w:r>
      <w:r w:rsidRPr="00BC3DD4">
        <w:rPr>
          <w:sz w:val="28"/>
          <w:szCs w:val="28"/>
        </w:rPr>
        <w:t xml:space="preserve"> tham gia bảo vệ an ninh tổ quốc, chất lượng hoạt động của tổ tự quản, mô hình, câu lạc bộ phòng chống tội phạm có mặt chưa đạt yêu cầu.</w:t>
      </w:r>
    </w:p>
    <w:p w:rsidR="007F26C1" w:rsidRPr="00BC3DD4" w:rsidRDefault="007F26C1" w:rsidP="00D517E8">
      <w:pPr>
        <w:spacing w:before="60"/>
        <w:ind w:firstLine="709"/>
        <w:jc w:val="both"/>
        <w:rPr>
          <w:sz w:val="28"/>
          <w:szCs w:val="28"/>
        </w:rPr>
      </w:pPr>
      <w:r w:rsidRPr="00BC3DD4">
        <w:rPr>
          <w:sz w:val="28"/>
          <w:szCs w:val="28"/>
          <w:lang w:val="vi-VN"/>
        </w:rPr>
        <w:t>-</w:t>
      </w:r>
      <w:r w:rsidRPr="00BC3DD4">
        <w:rPr>
          <w:sz w:val="28"/>
          <w:szCs w:val="28"/>
        </w:rPr>
        <w:t xml:space="preserve"> Tình hình t</w:t>
      </w:r>
      <w:r w:rsidRPr="00BC3DD4">
        <w:rPr>
          <w:sz w:val="28"/>
          <w:szCs w:val="28"/>
          <w:lang w:val="vi-VN"/>
        </w:rPr>
        <w:t xml:space="preserve">rật tự, </w:t>
      </w:r>
      <w:r w:rsidRPr="00BC3DD4">
        <w:rPr>
          <w:sz w:val="28"/>
          <w:szCs w:val="28"/>
        </w:rPr>
        <w:t>an toàn xã hội</w:t>
      </w:r>
      <w:r w:rsidRPr="00BC3DD4">
        <w:rPr>
          <w:sz w:val="28"/>
          <w:szCs w:val="28"/>
          <w:lang w:val="vi-VN"/>
        </w:rPr>
        <w:t xml:space="preserve"> </w:t>
      </w:r>
      <w:r w:rsidRPr="00BC3DD4">
        <w:rPr>
          <w:sz w:val="28"/>
          <w:szCs w:val="28"/>
        </w:rPr>
        <w:t xml:space="preserve">có lúc có nơi diễn biến phức tạp, nhất là tệ nạn trộm cắp tài sản, đối tượng </w:t>
      </w:r>
      <w:r w:rsidR="00B111E7" w:rsidRPr="00BC3DD4">
        <w:rPr>
          <w:sz w:val="28"/>
          <w:szCs w:val="28"/>
        </w:rPr>
        <w:t>mua</w:t>
      </w:r>
      <w:r w:rsidRPr="00BC3DD4">
        <w:rPr>
          <w:sz w:val="28"/>
          <w:szCs w:val="28"/>
        </w:rPr>
        <w:t xml:space="preserve"> bán và người sử dụng </w:t>
      </w:r>
      <w:r w:rsidR="00B111E7" w:rsidRPr="00BC3DD4">
        <w:rPr>
          <w:sz w:val="28"/>
          <w:szCs w:val="28"/>
        </w:rPr>
        <w:t xml:space="preserve">trái phép </w:t>
      </w:r>
      <w:r w:rsidRPr="00BC3DD4">
        <w:rPr>
          <w:sz w:val="28"/>
          <w:szCs w:val="28"/>
        </w:rPr>
        <w:t>chất ma túy ngày càng nhiều</w:t>
      </w:r>
      <w:r w:rsidR="00DF6DB0" w:rsidRPr="00BC3DD4">
        <w:rPr>
          <w:sz w:val="28"/>
          <w:szCs w:val="28"/>
        </w:rPr>
        <w:t>; tai nạn giao thông số vụ việc xảy ra còn nhiều</w:t>
      </w:r>
      <w:r w:rsidRPr="00BC3DD4">
        <w:rPr>
          <w:sz w:val="28"/>
          <w:szCs w:val="28"/>
        </w:rPr>
        <w:t xml:space="preserve">. </w:t>
      </w:r>
    </w:p>
    <w:p w:rsidR="007F26C1" w:rsidRPr="00BC3DD4" w:rsidRDefault="007F26C1" w:rsidP="00D517E8">
      <w:pPr>
        <w:spacing w:before="60"/>
        <w:ind w:firstLine="709"/>
        <w:jc w:val="both"/>
        <w:rPr>
          <w:b/>
          <w:sz w:val="28"/>
          <w:szCs w:val="28"/>
        </w:rPr>
      </w:pPr>
      <w:r w:rsidRPr="00BC3DD4">
        <w:rPr>
          <w:b/>
          <w:sz w:val="28"/>
          <w:szCs w:val="28"/>
        </w:rPr>
        <w:t>4. Phát huy dân chủ, sức mạnh đại đoàn kết toàn dân; đẩy mạnh phong trào thi đu</w:t>
      </w:r>
      <w:r w:rsidR="00482A1C" w:rsidRPr="00BC3DD4">
        <w:rPr>
          <w:b/>
          <w:sz w:val="28"/>
          <w:szCs w:val="28"/>
        </w:rPr>
        <w:t>a yêu nước</w:t>
      </w:r>
    </w:p>
    <w:p w:rsidR="00C93BFC" w:rsidRPr="00BC3DD4" w:rsidRDefault="007F26C1" w:rsidP="00D517E8">
      <w:pPr>
        <w:spacing w:before="60"/>
        <w:ind w:firstLine="709"/>
        <w:jc w:val="both"/>
        <w:rPr>
          <w:sz w:val="28"/>
          <w:szCs w:val="28"/>
        </w:rPr>
      </w:pPr>
      <w:r w:rsidRPr="00BC3DD4">
        <w:rPr>
          <w:sz w:val="28"/>
          <w:szCs w:val="28"/>
        </w:rPr>
        <w:t>- Một bộ phận cán bộ, đảng viên và nhân dân nhận thức về dân chủ còn hạn chế; quyền làm chủ của nhân dân trên một số lĩnh v</w:t>
      </w:r>
      <w:r w:rsidR="00C93BFC" w:rsidRPr="00BC3DD4">
        <w:rPr>
          <w:sz w:val="28"/>
          <w:szCs w:val="28"/>
        </w:rPr>
        <w:t>ực chưa được phát huy đúng mức.</w:t>
      </w:r>
    </w:p>
    <w:p w:rsidR="007F26C1" w:rsidRPr="00BC3DD4" w:rsidRDefault="007F26C1" w:rsidP="00D517E8">
      <w:pPr>
        <w:spacing w:before="60"/>
        <w:ind w:firstLine="709"/>
        <w:jc w:val="both"/>
        <w:rPr>
          <w:sz w:val="28"/>
          <w:szCs w:val="28"/>
        </w:rPr>
      </w:pPr>
      <w:r w:rsidRPr="00BC3DD4">
        <w:rPr>
          <w:sz w:val="28"/>
          <w:szCs w:val="28"/>
        </w:rPr>
        <w:t>- Công tác nắm bắt tâm tư, nguyện vọng chính đ</w:t>
      </w:r>
      <w:r w:rsidR="00DD6B1A" w:rsidRPr="00BC3DD4">
        <w:rPr>
          <w:sz w:val="28"/>
          <w:szCs w:val="28"/>
        </w:rPr>
        <w:t>á</w:t>
      </w:r>
      <w:r w:rsidRPr="00BC3DD4">
        <w:rPr>
          <w:sz w:val="28"/>
          <w:szCs w:val="28"/>
        </w:rPr>
        <w:t xml:space="preserve">ng của hội viên các đoàn thể và nhân dân để </w:t>
      </w:r>
      <w:r w:rsidR="00240B36" w:rsidRPr="00BC3DD4">
        <w:rPr>
          <w:sz w:val="28"/>
          <w:szCs w:val="28"/>
        </w:rPr>
        <w:t>có giải pháp lãnh đạo</w:t>
      </w:r>
      <w:r w:rsidRPr="00BC3DD4">
        <w:rPr>
          <w:sz w:val="28"/>
          <w:szCs w:val="28"/>
        </w:rPr>
        <w:t xml:space="preserve"> giải quyết có lúc chưa kịp thời.</w:t>
      </w:r>
    </w:p>
    <w:p w:rsidR="007F26C1" w:rsidRPr="00BC3DD4" w:rsidRDefault="007F26C1" w:rsidP="00D517E8">
      <w:pPr>
        <w:spacing w:before="60"/>
        <w:ind w:firstLine="709"/>
        <w:jc w:val="both"/>
        <w:rPr>
          <w:spacing w:val="-6"/>
          <w:sz w:val="28"/>
          <w:szCs w:val="28"/>
        </w:rPr>
      </w:pPr>
      <w:r w:rsidRPr="00BC3DD4">
        <w:rPr>
          <w:spacing w:val="-6"/>
          <w:sz w:val="28"/>
          <w:szCs w:val="28"/>
        </w:rPr>
        <w:t xml:space="preserve">- Công tác tuyên truyền, vận động, tập hợp nhân dân tham gia các cuộc vận động, các phong trào thi đua yêu nước còn hạn chế; phong trào thi đua thiếu tính sáng tạo, bền vững; chưa xuất hiện nhiều </w:t>
      </w:r>
      <w:r w:rsidR="00DD6B1A" w:rsidRPr="00BC3DD4">
        <w:rPr>
          <w:spacing w:val="-6"/>
          <w:sz w:val="28"/>
          <w:szCs w:val="28"/>
        </w:rPr>
        <w:t xml:space="preserve">mô hình, </w:t>
      </w:r>
      <w:r w:rsidRPr="00BC3DD4">
        <w:rPr>
          <w:spacing w:val="-6"/>
          <w:sz w:val="28"/>
          <w:szCs w:val="28"/>
        </w:rPr>
        <w:t>điển hình tiêu biểu để nhân rộng.</w:t>
      </w:r>
    </w:p>
    <w:p w:rsidR="007F26C1" w:rsidRPr="00BC3DD4" w:rsidRDefault="007F26C1" w:rsidP="00D517E8">
      <w:pPr>
        <w:pStyle w:val="BodyText"/>
        <w:shd w:val="clear" w:color="auto" w:fill="FFFFFF"/>
        <w:spacing w:before="60" w:beforeAutospacing="0" w:after="0" w:afterAutospacing="0"/>
        <w:ind w:firstLine="709"/>
        <w:jc w:val="both"/>
        <w:rPr>
          <w:b/>
          <w:sz w:val="28"/>
          <w:szCs w:val="28"/>
        </w:rPr>
      </w:pPr>
      <w:r w:rsidRPr="00BC3DD4">
        <w:rPr>
          <w:b/>
          <w:sz w:val="28"/>
          <w:szCs w:val="28"/>
        </w:rPr>
        <w:t>5</w:t>
      </w:r>
      <w:r w:rsidRPr="00BC3DD4">
        <w:rPr>
          <w:b/>
          <w:sz w:val="28"/>
          <w:szCs w:val="28"/>
          <w:lang w:val="vi-VN"/>
        </w:rPr>
        <w:t xml:space="preserve">. </w:t>
      </w:r>
      <w:r w:rsidRPr="00BC3DD4">
        <w:rPr>
          <w:b/>
          <w:sz w:val="28"/>
          <w:szCs w:val="28"/>
        </w:rPr>
        <w:t>Xây dựng chính quyền, cơ quan tư pháp</w:t>
      </w:r>
    </w:p>
    <w:p w:rsidR="007F26C1" w:rsidRPr="00BC3DD4" w:rsidRDefault="007F26C1" w:rsidP="00D517E8">
      <w:pPr>
        <w:spacing w:before="60"/>
        <w:ind w:firstLine="709"/>
        <w:jc w:val="both"/>
        <w:rPr>
          <w:sz w:val="28"/>
          <w:szCs w:val="28"/>
          <w:lang w:val="en-US"/>
        </w:rPr>
      </w:pPr>
      <w:r w:rsidRPr="00BC3DD4">
        <w:rPr>
          <w:sz w:val="28"/>
          <w:szCs w:val="28"/>
          <w:lang w:val="vi-VN"/>
        </w:rPr>
        <w:t>- Vai trò giám sát</w:t>
      </w:r>
      <w:r w:rsidR="0028697B" w:rsidRPr="00BC3DD4">
        <w:rPr>
          <w:sz w:val="28"/>
          <w:szCs w:val="28"/>
          <w:lang w:val="en-US"/>
        </w:rPr>
        <w:t>, nhất là hậu giám sát</w:t>
      </w:r>
      <w:r w:rsidRPr="00BC3DD4">
        <w:rPr>
          <w:sz w:val="28"/>
          <w:szCs w:val="28"/>
          <w:lang w:val="vi-VN"/>
        </w:rPr>
        <w:t xml:space="preserve"> của </w:t>
      </w:r>
      <w:r w:rsidR="00DF6DB0" w:rsidRPr="00BC3DD4">
        <w:rPr>
          <w:sz w:val="28"/>
          <w:szCs w:val="28"/>
          <w:lang w:val="en-US"/>
        </w:rPr>
        <w:t>Hội đồng nhân dân</w:t>
      </w:r>
      <w:r w:rsidRPr="00BC3DD4">
        <w:rPr>
          <w:sz w:val="28"/>
          <w:szCs w:val="28"/>
          <w:lang w:val="vi-VN"/>
        </w:rPr>
        <w:t xml:space="preserve">, các ban </w:t>
      </w:r>
      <w:r w:rsidR="00DF6DB0" w:rsidRPr="00BC3DD4">
        <w:rPr>
          <w:sz w:val="28"/>
          <w:szCs w:val="28"/>
          <w:lang w:val="en-US"/>
        </w:rPr>
        <w:t>Hội đồng nhân dân</w:t>
      </w:r>
      <w:r w:rsidRPr="00BC3DD4">
        <w:rPr>
          <w:sz w:val="28"/>
          <w:szCs w:val="28"/>
          <w:lang w:val="vi-VN"/>
        </w:rPr>
        <w:t xml:space="preserve"> có mặt </w:t>
      </w:r>
      <w:r w:rsidR="0028697B" w:rsidRPr="00BC3DD4">
        <w:rPr>
          <w:sz w:val="28"/>
          <w:szCs w:val="28"/>
          <w:lang w:val="en-US"/>
        </w:rPr>
        <w:t>còn hạn chế</w:t>
      </w:r>
      <w:r w:rsidRPr="00BC3DD4">
        <w:rPr>
          <w:sz w:val="28"/>
          <w:szCs w:val="28"/>
          <w:lang w:val="vi-VN"/>
        </w:rPr>
        <w:t xml:space="preserve">. Một vài đại biểu Hội đồng nhân dân hoạt động chưa tích </w:t>
      </w:r>
      <w:r w:rsidR="00DF6DB0" w:rsidRPr="00BC3DD4">
        <w:rPr>
          <w:sz w:val="28"/>
          <w:szCs w:val="28"/>
          <w:lang w:val="vi-VN"/>
        </w:rPr>
        <w:t>cực</w:t>
      </w:r>
      <w:r w:rsidR="0028697B" w:rsidRPr="00BC3DD4">
        <w:rPr>
          <w:sz w:val="28"/>
          <w:szCs w:val="28"/>
          <w:lang w:val="en-US"/>
        </w:rPr>
        <w:t>,</w:t>
      </w:r>
      <w:r w:rsidR="0028697B" w:rsidRPr="00BC3DD4">
        <w:rPr>
          <w:sz w:val="28"/>
          <w:szCs w:val="28"/>
          <w:lang w:val="vi-VN"/>
        </w:rPr>
        <w:t xml:space="preserve"> việc tiếp xúc cử tri</w:t>
      </w:r>
      <w:r w:rsidR="0028697B" w:rsidRPr="00BC3DD4">
        <w:rPr>
          <w:sz w:val="28"/>
          <w:szCs w:val="28"/>
          <w:lang w:val="en-US"/>
        </w:rPr>
        <w:t xml:space="preserve"> có nơi không đảm bảo.</w:t>
      </w:r>
      <w:r w:rsidRPr="00BC3DD4">
        <w:rPr>
          <w:sz w:val="28"/>
          <w:szCs w:val="28"/>
          <w:lang w:val="vi-VN"/>
        </w:rPr>
        <w:t xml:space="preserve"> </w:t>
      </w:r>
      <w:r w:rsidR="00DF6DB0" w:rsidRPr="00BC3DD4">
        <w:rPr>
          <w:sz w:val="28"/>
          <w:szCs w:val="28"/>
          <w:lang w:val="en-US"/>
        </w:rPr>
        <w:t xml:space="preserve"> </w:t>
      </w:r>
    </w:p>
    <w:p w:rsidR="007F26C1" w:rsidRPr="00BC3DD4" w:rsidRDefault="007F26C1" w:rsidP="00D517E8">
      <w:pPr>
        <w:spacing w:before="60"/>
        <w:ind w:firstLine="709"/>
        <w:jc w:val="both"/>
        <w:rPr>
          <w:sz w:val="28"/>
          <w:szCs w:val="28"/>
          <w:lang w:val="en-US"/>
        </w:rPr>
      </w:pPr>
      <w:r w:rsidRPr="00BC3DD4">
        <w:rPr>
          <w:sz w:val="28"/>
          <w:szCs w:val="28"/>
          <w:lang w:val="vi-VN"/>
        </w:rPr>
        <w:t xml:space="preserve">- Hoạt động Ủy ban nhân dân </w:t>
      </w:r>
      <w:r w:rsidRPr="00BC3DD4">
        <w:rPr>
          <w:sz w:val="28"/>
          <w:szCs w:val="28"/>
          <w:lang w:val="en-US"/>
        </w:rPr>
        <w:t>hai cấp</w:t>
      </w:r>
      <w:r w:rsidRPr="00BC3DD4">
        <w:rPr>
          <w:sz w:val="28"/>
          <w:szCs w:val="28"/>
          <w:lang w:val="vi-VN"/>
        </w:rPr>
        <w:t xml:space="preserve"> trong quản lý điều hành một số việc phối hợp chưa tốt. Thực hiện cải cách hành chính hiệu quả chưa cao. Vai trò trách nhiệm thực thi công vụ </w:t>
      </w:r>
      <w:r w:rsidR="00736343" w:rsidRPr="00BC3DD4">
        <w:rPr>
          <w:sz w:val="28"/>
          <w:szCs w:val="28"/>
          <w:lang w:val="en-US"/>
        </w:rPr>
        <w:t xml:space="preserve">của một số </w:t>
      </w:r>
      <w:r w:rsidR="005E3BE8" w:rsidRPr="00BC3DD4">
        <w:rPr>
          <w:sz w:val="28"/>
          <w:szCs w:val="28"/>
          <w:lang w:val="en-US"/>
        </w:rPr>
        <w:t xml:space="preserve">cơ quan, đơn vị, </w:t>
      </w:r>
      <w:r w:rsidR="00736343" w:rsidRPr="00BC3DD4">
        <w:rPr>
          <w:sz w:val="28"/>
          <w:szCs w:val="28"/>
          <w:lang w:val="en-US"/>
        </w:rPr>
        <w:t xml:space="preserve">cán bộ, công chức </w:t>
      </w:r>
      <w:r w:rsidRPr="00BC3DD4">
        <w:rPr>
          <w:sz w:val="28"/>
          <w:szCs w:val="28"/>
          <w:lang w:val="vi-VN"/>
        </w:rPr>
        <w:t xml:space="preserve">có lúc chưa phát huy đúng mức. </w:t>
      </w:r>
    </w:p>
    <w:p w:rsidR="007F26C1" w:rsidRPr="00BC3DD4" w:rsidRDefault="007F26C1" w:rsidP="00D517E8">
      <w:pPr>
        <w:spacing w:before="60"/>
        <w:ind w:firstLine="709"/>
        <w:jc w:val="both"/>
        <w:rPr>
          <w:sz w:val="28"/>
          <w:szCs w:val="28"/>
        </w:rPr>
      </w:pPr>
      <w:r w:rsidRPr="00BC3DD4">
        <w:rPr>
          <w:sz w:val="28"/>
          <w:szCs w:val="28"/>
        </w:rPr>
        <w:t>- Chất lượng công tác thanh tra có vụ việc hiệu quả thấp; giải quyết các vụ, việc khiếu nại, tố cáo của công dân có mặt chưa đạt yêu cầu; có một số trường hợp khiếu nại đông người, vượt cấp ảnh hưởng đến tình hình an ninh trật tự của địa phương; công tác thi hành án dân sự số vụ, việc còn tồn đọng nhiều.</w:t>
      </w:r>
      <w:r w:rsidRPr="00BC3DD4">
        <w:rPr>
          <w:sz w:val="28"/>
          <w:szCs w:val="28"/>
          <w:lang w:val="vi-VN"/>
        </w:rPr>
        <w:t xml:space="preserve"> </w:t>
      </w:r>
      <w:r w:rsidRPr="00BC3DD4">
        <w:rPr>
          <w:sz w:val="28"/>
          <w:szCs w:val="28"/>
        </w:rPr>
        <w:t xml:space="preserve"> </w:t>
      </w:r>
    </w:p>
    <w:p w:rsidR="007F26C1" w:rsidRPr="00BC3DD4" w:rsidRDefault="007F26C1" w:rsidP="00D517E8">
      <w:pPr>
        <w:spacing w:before="60"/>
        <w:ind w:left="3" w:firstLine="709"/>
        <w:jc w:val="both"/>
        <w:rPr>
          <w:sz w:val="28"/>
          <w:szCs w:val="28"/>
        </w:rPr>
      </w:pPr>
      <w:r w:rsidRPr="00BC3DD4">
        <w:rPr>
          <w:sz w:val="28"/>
          <w:szCs w:val="28"/>
        </w:rPr>
        <w:t>- Thực hiện các biện pháp phòng</w:t>
      </w:r>
      <w:r w:rsidR="00EA4D0F" w:rsidRPr="00BC3DD4">
        <w:rPr>
          <w:sz w:val="28"/>
          <w:szCs w:val="28"/>
        </w:rPr>
        <w:t>,</w:t>
      </w:r>
      <w:r w:rsidRPr="00BC3DD4">
        <w:rPr>
          <w:sz w:val="28"/>
          <w:szCs w:val="28"/>
        </w:rPr>
        <w:t xml:space="preserve"> ngừa tham nhũng </w:t>
      </w:r>
      <w:r w:rsidR="00437E42" w:rsidRPr="00BC3DD4">
        <w:rPr>
          <w:sz w:val="28"/>
          <w:szCs w:val="28"/>
        </w:rPr>
        <w:t xml:space="preserve">có mặt </w:t>
      </w:r>
      <w:r w:rsidRPr="00BC3DD4">
        <w:rPr>
          <w:sz w:val="28"/>
          <w:szCs w:val="28"/>
        </w:rPr>
        <w:t xml:space="preserve">chưa tốt; công tác tự kiểm tra phát hiện tham nhũng chưa thường xuyên. </w:t>
      </w:r>
    </w:p>
    <w:p w:rsidR="007F26C1" w:rsidRPr="00BC3DD4" w:rsidRDefault="007F26C1" w:rsidP="00D517E8">
      <w:pPr>
        <w:pStyle w:val="BodyText"/>
        <w:shd w:val="clear" w:color="auto" w:fill="FFFFFF"/>
        <w:spacing w:before="60" w:beforeAutospacing="0" w:after="0" w:afterAutospacing="0"/>
        <w:ind w:firstLine="709"/>
        <w:jc w:val="both"/>
        <w:rPr>
          <w:b/>
          <w:sz w:val="28"/>
          <w:szCs w:val="28"/>
        </w:rPr>
      </w:pPr>
      <w:r w:rsidRPr="00BC3DD4">
        <w:rPr>
          <w:b/>
          <w:sz w:val="28"/>
          <w:szCs w:val="28"/>
        </w:rPr>
        <w:t>6</w:t>
      </w:r>
      <w:r w:rsidRPr="00BC3DD4">
        <w:rPr>
          <w:b/>
          <w:sz w:val="28"/>
          <w:szCs w:val="28"/>
          <w:lang w:val="vi-VN"/>
        </w:rPr>
        <w:t>. Công tác xây dựng</w:t>
      </w:r>
      <w:r w:rsidRPr="00BC3DD4">
        <w:rPr>
          <w:b/>
          <w:sz w:val="28"/>
          <w:szCs w:val="28"/>
        </w:rPr>
        <w:t>, chỉnh đốn</w:t>
      </w:r>
      <w:r w:rsidRPr="00BC3DD4">
        <w:rPr>
          <w:b/>
          <w:sz w:val="28"/>
          <w:szCs w:val="28"/>
          <w:lang w:val="vi-VN"/>
        </w:rPr>
        <w:t xml:space="preserve"> Đảng </w:t>
      </w:r>
    </w:p>
    <w:p w:rsidR="007F26C1" w:rsidRPr="00BC3DD4" w:rsidRDefault="007F26C1" w:rsidP="00D517E8">
      <w:pPr>
        <w:shd w:val="clear" w:color="auto" w:fill="FFFFFF"/>
        <w:spacing w:before="60"/>
        <w:ind w:firstLine="709"/>
        <w:jc w:val="both"/>
        <w:rPr>
          <w:rFonts w:eastAsia="Calibri"/>
          <w:sz w:val="28"/>
          <w:szCs w:val="28"/>
        </w:rPr>
      </w:pPr>
      <w:r w:rsidRPr="00BC3DD4">
        <w:rPr>
          <w:sz w:val="28"/>
          <w:szCs w:val="28"/>
        </w:rPr>
        <w:t>-</w:t>
      </w:r>
      <w:r w:rsidRPr="00BC3DD4">
        <w:rPr>
          <w:b/>
          <w:sz w:val="28"/>
          <w:szCs w:val="28"/>
        </w:rPr>
        <w:t xml:space="preserve"> </w:t>
      </w:r>
      <w:r w:rsidRPr="00BC3DD4">
        <w:rPr>
          <w:iCs/>
          <w:sz w:val="28"/>
          <w:szCs w:val="28"/>
          <w:shd w:val="clear" w:color="auto" w:fill="FFFFFF"/>
          <w:lang w:val="x-none" w:eastAsia="x-none"/>
        </w:rPr>
        <w:t>M</w:t>
      </w:r>
      <w:r w:rsidRPr="00BC3DD4">
        <w:rPr>
          <w:sz w:val="28"/>
          <w:szCs w:val="28"/>
          <w:shd w:val="clear" w:color="auto" w:fill="FFFFFF"/>
          <w:lang w:val="x-none" w:eastAsia="x-none"/>
        </w:rPr>
        <w:t>ột số cấp ủy</w:t>
      </w:r>
      <w:r w:rsidRPr="00BC3DD4">
        <w:rPr>
          <w:sz w:val="28"/>
          <w:szCs w:val="28"/>
          <w:lang w:val="x-none" w:eastAsia="x-none"/>
        </w:rPr>
        <w:t xml:space="preserve">, tổ chức </w:t>
      </w:r>
      <w:r w:rsidRPr="00BC3DD4">
        <w:rPr>
          <w:sz w:val="28"/>
          <w:szCs w:val="28"/>
          <w:lang w:eastAsia="x-none"/>
        </w:rPr>
        <w:t>đ</w:t>
      </w:r>
      <w:r w:rsidRPr="00BC3DD4">
        <w:rPr>
          <w:sz w:val="28"/>
          <w:szCs w:val="28"/>
          <w:lang w:val="x-none" w:eastAsia="x-none"/>
        </w:rPr>
        <w:t>ảng, cán bộ, đảng viên chưa nhận thức đầy đủ và sâu sắc về sự cần thiết, ý nghĩa, tầm quan trọng của Nghị quyết Trung ương 4 (khóa XII)</w:t>
      </w:r>
      <w:r w:rsidRPr="00BC3DD4">
        <w:rPr>
          <w:sz w:val="28"/>
          <w:szCs w:val="28"/>
          <w:lang w:eastAsia="x-none"/>
        </w:rPr>
        <w:t>, Chỉ thị số 05 của Bộ Chính trị;</w:t>
      </w:r>
      <w:r w:rsidRPr="00BC3DD4">
        <w:rPr>
          <w:sz w:val="28"/>
          <w:szCs w:val="28"/>
          <w:lang w:val="x-none" w:eastAsia="x-none"/>
        </w:rPr>
        <w:t xml:space="preserve"> </w:t>
      </w:r>
      <w:r w:rsidRPr="00BC3DD4">
        <w:rPr>
          <w:sz w:val="28"/>
          <w:szCs w:val="28"/>
          <w:lang w:eastAsia="x-none"/>
        </w:rPr>
        <w:t>c</w:t>
      </w:r>
      <w:r w:rsidRPr="00BC3DD4">
        <w:rPr>
          <w:sz w:val="28"/>
          <w:szCs w:val="28"/>
          <w:shd w:val="clear" w:color="auto" w:fill="FFFFFF"/>
          <w:lang w:val="x-none" w:eastAsia="x-none"/>
        </w:rPr>
        <w:t xml:space="preserve">ông tác kiểm điểm, tự phê bình và phê bình </w:t>
      </w:r>
      <w:r w:rsidRPr="00BC3DD4">
        <w:rPr>
          <w:sz w:val="28"/>
          <w:szCs w:val="28"/>
          <w:shd w:val="clear" w:color="auto" w:fill="FFFFFF"/>
          <w:lang w:eastAsia="x-none"/>
        </w:rPr>
        <w:t xml:space="preserve">gắn với thực hiện Nghị quyết Trung ương 4 (khóa XII) </w:t>
      </w:r>
      <w:r w:rsidRPr="00BC3DD4">
        <w:rPr>
          <w:sz w:val="28"/>
          <w:szCs w:val="28"/>
          <w:shd w:val="clear" w:color="auto" w:fill="FFFFFF"/>
          <w:lang w:val="x-none" w:eastAsia="x-none"/>
        </w:rPr>
        <w:t xml:space="preserve">có nơi </w:t>
      </w:r>
      <w:r w:rsidRPr="00BC3DD4">
        <w:rPr>
          <w:sz w:val="28"/>
          <w:szCs w:val="28"/>
          <w:lang w:val="x-none" w:eastAsia="x-none"/>
        </w:rPr>
        <w:t>chưa mạnh dạn đóng góp</w:t>
      </w:r>
      <w:r w:rsidRPr="00BC3DD4">
        <w:rPr>
          <w:sz w:val="28"/>
          <w:szCs w:val="28"/>
          <w:shd w:val="clear" w:color="auto" w:fill="FFFFFF"/>
          <w:lang w:val="x-none" w:eastAsia="x-none"/>
        </w:rPr>
        <w:t xml:space="preserve">, </w:t>
      </w:r>
      <w:r w:rsidRPr="00BC3DD4">
        <w:rPr>
          <w:sz w:val="28"/>
          <w:szCs w:val="28"/>
          <w:lang w:val="x-none" w:eastAsia="x-none"/>
        </w:rPr>
        <w:t>còn nể nang, ngại va chạm</w:t>
      </w:r>
      <w:r w:rsidRPr="00BC3DD4">
        <w:rPr>
          <w:sz w:val="28"/>
          <w:szCs w:val="28"/>
          <w:shd w:val="clear" w:color="auto" w:fill="FFFFFF"/>
          <w:lang w:val="x-none" w:eastAsia="x-none"/>
        </w:rPr>
        <w:t>.</w:t>
      </w:r>
      <w:r w:rsidRPr="00BC3DD4">
        <w:rPr>
          <w:iCs/>
          <w:sz w:val="28"/>
          <w:szCs w:val="28"/>
          <w:shd w:val="clear" w:color="auto" w:fill="FFFFFF"/>
          <w:lang w:val="x-none" w:eastAsia="x-none"/>
        </w:rPr>
        <w:t xml:space="preserve"> S</w:t>
      </w:r>
      <w:r w:rsidRPr="00BC3DD4">
        <w:rPr>
          <w:sz w:val="28"/>
          <w:szCs w:val="28"/>
          <w:shd w:val="clear" w:color="auto" w:fill="FFFFFF"/>
          <w:lang w:val="x-none" w:eastAsia="x-none"/>
        </w:rPr>
        <w:t xml:space="preserve">au kiểm điểm một số chi, đảng bộ và cán </w:t>
      </w:r>
      <w:r w:rsidRPr="00BC3DD4">
        <w:rPr>
          <w:sz w:val="28"/>
          <w:szCs w:val="28"/>
          <w:shd w:val="clear" w:color="auto" w:fill="FFFFFF"/>
          <w:lang w:val="x-none" w:eastAsia="x-none"/>
        </w:rPr>
        <w:lastRenderedPageBreak/>
        <w:t xml:space="preserve">bộ, đảng viên xây dựng kế hoạch khắc phục </w:t>
      </w:r>
      <w:r w:rsidRPr="00BC3DD4">
        <w:rPr>
          <w:sz w:val="28"/>
          <w:szCs w:val="28"/>
          <w:lang w:val="x-none" w:eastAsia="x-none"/>
        </w:rPr>
        <w:t>những hạn chế khuyết điểm còn chậm</w:t>
      </w:r>
      <w:r w:rsidRPr="00BC3DD4">
        <w:rPr>
          <w:sz w:val="28"/>
          <w:szCs w:val="28"/>
          <w:shd w:val="clear" w:color="auto" w:fill="FFFFFF"/>
          <w:lang w:val="x-none" w:eastAsia="x-none"/>
        </w:rPr>
        <w:t>, đề ra những giải pháp khắc phục chưa cụ thể.</w:t>
      </w:r>
      <w:r w:rsidRPr="00BC3DD4">
        <w:rPr>
          <w:iCs/>
          <w:sz w:val="28"/>
          <w:szCs w:val="28"/>
          <w:shd w:val="clear" w:color="auto" w:fill="FFFFFF"/>
          <w:lang w:val="x-none" w:eastAsia="x-none"/>
        </w:rPr>
        <w:t xml:space="preserve"> </w:t>
      </w:r>
      <w:r w:rsidRPr="00BC3DD4">
        <w:rPr>
          <w:sz w:val="28"/>
          <w:szCs w:val="28"/>
          <w:lang w:eastAsia="x-none"/>
        </w:rPr>
        <w:t>M</w:t>
      </w:r>
      <w:r w:rsidRPr="00BC3DD4">
        <w:rPr>
          <w:sz w:val="28"/>
          <w:szCs w:val="28"/>
          <w:lang w:val="x-none" w:eastAsia="x-none"/>
        </w:rPr>
        <w:t xml:space="preserve">ột số chi bộ và đảng viên chưa mạnh dạn nhận diện, đánh giá những biểu hiện hiện suy thoái của tập thể, </w:t>
      </w:r>
      <w:r w:rsidRPr="00BC3DD4">
        <w:rPr>
          <w:sz w:val="28"/>
          <w:szCs w:val="28"/>
          <w:lang w:val="en-US" w:eastAsia="x-none"/>
        </w:rPr>
        <w:t>cá nhân</w:t>
      </w:r>
      <w:r w:rsidRPr="00BC3DD4">
        <w:rPr>
          <w:sz w:val="28"/>
          <w:szCs w:val="28"/>
          <w:lang w:val="x-none" w:eastAsia="x-none"/>
        </w:rPr>
        <w:t xml:space="preserve">. </w:t>
      </w:r>
      <w:r w:rsidRPr="00BC3DD4">
        <w:rPr>
          <w:sz w:val="28"/>
          <w:szCs w:val="28"/>
          <w:lang w:eastAsia="x-none"/>
        </w:rPr>
        <w:t xml:space="preserve"> </w:t>
      </w:r>
      <w:r w:rsidRPr="00BC3DD4">
        <w:rPr>
          <w:rFonts w:eastAsia="Calibri"/>
          <w:sz w:val="28"/>
          <w:szCs w:val="28"/>
        </w:rPr>
        <w:t xml:space="preserve"> </w:t>
      </w:r>
    </w:p>
    <w:p w:rsidR="007F26C1" w:rsidRPr="00BC3DD4" w:rsidRDefault="007F26C1" w:rsidP="00D517E8">
      <w:pPr>
        <w:spacing w:before="60"/>
        <w:ind w:firstLine="709"/>
        <w:jc w:val="both"/>
        <w:rPr>
          <w:i/>
          <w:sz w:val="28"/>
          <w:szCs w:val="28"/>
        </w:rPr>
      </w:pPr>
      <w:r w:rsidRPr="00BC3DD4">
        <w:rPr>
          <w:rFonts w:eastAsia="Calibri"/>
          <w:sz w:val="28"/>
          <w:szCs w:val="28"/>
        </w:rPr>
        <w:t>- N</w:t>
      </w:r>
      <w:r w:rsidRPr="00BC3DD4">
        <w:rPr>
          <w:sz w:val="28"/>
          <w:szCs w:val="28"/>
        </w:rPr>
        <w:t>âng cao năng lực lãnh đạo, sức chiến đấu của tổ chức cơ sở đảng và chất lượng đội ngũ cán bộ, đảng viên có nơi còn hạn chế. Chất lượng nội dung sinh hoạt ở một số chi bộ chưa đảm bảo; có nơi thực hiện nguyên tắc tổ chức và sinh hoạt đảng, nguyên tắc tập trung dân chủ, quy chế làm việc có lúc chưa tốt; nội dung sinh hoạt chưa đảm bảo theo Hư</w:t>
      </w:r>
      <w:r w:rsidR="00EA4D0F" w:rsidRPr="00BC3DD4">
        <w:rPr>
          <w:sz w:val="28"/>
          <w:szCs w:val="28"/>
        </w:rPr>
        <w:t>ớng dẫn của Ban Tổ chức Tỉnh ủy,</w:t>
      </w:r>
      <w:r w:rsidRPr="00BC3DD4">
        <w:rPr>
          <w:sz w:val="28"/>
          <w:szCs w:val="28"/>
        </w:rPr>
        <w:t xml:space="preserve"> </w:t>
      </w:r>
      <w:r w:rsidR="00EA4D0F" w:rsidRPr="00BC3DD4">
        <w:rPr>
          <w:sz w:val="28"/>
          <w:szCs w:val="28"/>
        </w:rPr>
        <w:t>m</w:t>
      </w:r>
      <w:r w:rsidRPr="00BC3DD4">
        <w:rPr>
          <w:sz w:val="28"/>
          <w:szCs w:val="28"/>
        </w:rPr>
        <w:t>ột số chi bộ chưa quan tâm làm tốt công tác giáo dục chính trị</w:t>
      </w:r>
      <w:r w:rsidR="00B17F4C" w:rsidRPr="00BC3DD4">
        <w:rPr>
          <w:sz w:val="28"/>
          <w:szCs w:val="28"/>
        </w:rPr>
        <w:t>,</w:t>
      </w:r>
      <w:r w:rsidRPr="00BC3DD4">
        <w:rPr>
          <w:sz w:val="28"/>
          <w:szCs w:val="28"/>
        </w:rPr>
        <w:t xml:space="preserve"> tư tưởng cho đảng viên, từ đó còn đảng viên bị xóa tên do vi phạm nguyên tắc sinh hoạt đảng</w:t>
      </w:r>
      <w:r w:rsidRPr="00BC3DD4">
        <w:rPr>
          <w:i/>
          <w:sz w:val="28"/>
          <w:szCs w:val="28"/>
        </w:rPr>
        <w:t xml:space="preserve">. </w:t>
      </w:r>
    </w:p>
    <w:p w:rsidR="007F26C1" w:rsidRPr="00BC3DD4" w:rsidRDefault="007F26C1" w:rsidP="00D517E8">
      <w:pPr>
        <w:pStyle w:val="NormalWeb"/>
        <w:shd w:val="clear" w:color="auto" w:fill="FFFFFF"/>
        <w:spacing w:before="60" w:beforeAutospacing="0" w:after="0" w:afterAutospacing="0"/>
        <w:ind w:firstLine="709"/>
        <w:jc w:val="both"/>
        <w:rPr>
          <w:sz w:val="28"/>
          <w:szCs w:val="28"/>
        </w:rPr>
      </w:pPr>
      <w:r w:rsidRPr="00BC3DD4">
        <w:rPr>
          <w:sz w:val="28"/>
          <w:szCs w:val="28"/>
        </w:rPr>
        <w:tab/>
        <w:t xml:space="preserve">- Công tác kiểm tra, quản lý cán bộ, đảng viên ở một số cơ quan, đơn vị thực hiện chưa chặt chẽ, còn để xảy ra trường hợp cán bộ, đảng viên vi phạm phải xử lý kỷ luật. </w:t>
      </w:r>
    </w:p>
    <w:p w:rsidR="007F26C1" w:rsidRPr="00BC3DD4" w:rsidRDefault="007F26C1" w:rsidP="00D517E8">
      <w:pPr>
        <w:shd w:val="clear" w:color="auto" w:fill="FFFFFF"/>
        <w:spacing w:before="60"/>
        <w:ind w:firstLine="709"/>
        <w:jc w:val="both"/>
        <w:rPr>
          <w:rFonts w:eastAsia="Calibri"/>
          <w:sz w:val="28"/>
          <w:szCs w:val="28"/>
        </w:rPr>
      </w:pPr>
      <w:r w:rsidRPr="00BC3DD4">
        <w:rPr>
          <w:rFonts w:eastAsia="Calibri"/>
          <w:sz w:val="28"/>
          <w:szCs w:val="28"/>
        </w:rPr>
        <w:t>- Lãnh đạo, chỉ đạo thực hiện nhiệm vụ kiểm tra, giám sát, kỷ luật đảng của một số cấp ủy, tổ chức đảng, người đứng đầu cấp ủy chưa quyết liệt, thường xuyên, kịp thời; việc xây dựng kế hoạch kiểm tra, giám sát của cấp ủy và Ủy ban kiểm tra cơ sở có nơi còn dàn trải, chưa xác định đúng trọng tâm, trọng điểm, những lĩnh vực phức tạp, nhạy cảm d</w:t>
      </w:r>
      <w:r w:rsidR="00944228" w:rsidRPr="00BC3DD4">
        <w:rPr>
          <w:rFonts w:eastAsia="Calibri"/>
          <w:sz w:val="28"/>
          <w:szCs w:val="28"/>
        </w:rPr>
        <w:t>ễ</w:t>
      </w:r>
      <w:r w:rsidRPr="00BC3DD4">
        <w:rPr>
          <w:rFonts w:eastAsia="Calibri"/>
          <w:sz w:val="28"/>
          <w:szCs w:val="28"/>
        </w:rPr>
        <w:t xml:space="preserve"> nảy sinh tiêu cực. Công tác giải quyết khiếu nại, tố cáo đối với tổ chức đảng, đảng viên, nhất là đối với cấp ủy viên, cán bộ lãnh đạo, quản lý, người đứng đầu nhìn chung còn chậm, kéo dài thời gian.</w:t>
      </w:r>
    </w:p>
    <w:p w:rsidR="007F26C1" w:rsidRPr="00BC3DD4" w:rsidRDefault="007F26C1" w:rsidP="00D517E8">
      <w:pPr>
        <w:pStyle w:val="BodyText"/>
        <w:shd w:val="clear" w:color="auto" w:fill="FFFFFF"/>
        <w:spacing w:before="60" w:beforeAutospacing="0" w:after="0" w:afterAutospacing="0"/>
        <w:ind w:firstLine="709"/>
        <w:jc w:val="both"/>
        <w:rPr>
          <w:b/>
          <w:sz w:val="28"/>
          <w:szCs w:val="28"/>
        </w:rPr>
      </w:pPr>
      <w:r w:rsidRPr="00BC3DD4">
        <w:rPr>
          <w:b/>
          <w:sz w:val="28"/>
          <w:szCs w:val="28"/>
        </w:rPr>
        <w:t>7. Việc thực hiện các nhiệm vụ trọng tâm</w:t>
      </w:r>
    </w:p>
    <w:p w:rsidR="007F26C1" w:rsidRPr="00BC3DD4" w:rsidRDefault="007F26C1" w:rsidP="00D517E8">
      <w:pPr>
        <w:spacing w:before="60"/>
        <w:ind w:firstLine="709"/>
        <w:jc w:val="both"/>
        <w:rPr>
          <w:sz w:val="28"/>
          <w:szCs w:val="28"/>
        </w:rPr>
      </w:pPr>
      <w:r w:rsidRPr="00BC3DD4">
        <w:rPr>
          <w:i/>
          <w:sz w:val="28"/>
          <w:szCs w:val="28"/>
        </w:rPr>
        <w:t xml:space="preserve">- </w:t>
      </w:r>
      <w:r w:rsidRPr="00BC3DD4">
        <w:rPr>
          <w:sz w:val="28"/>
          <w:szCs w:val="28"/>
        </w:rPr>
        <w:t xml:space="preserve">Công tác </w:t>
      </w:r>
      <w:r w:rsidR="00DF6DB0" w:rsidRPr="00BC3DD4">
        <w:rPr>
          <w:sz w:val="28"/>
          <w:szCs w:val="28"/>
        </w:rPr>
        <w:t>hợp nhất</w:t>
      </w:r>
      <w:r w:rsidRPr="00BC3DD4">
        <w:rPr>
          <w:sz w:val="28"/>
          <w:szCs w:val="28"/>
        </w:rPr>
        <w:t xml:space="preserve"> </w:t>
      </w:r>
      <w:r w:rsidR="00EA4D0F" w:rsidRPr="00BC3DD4">
        <w:rPr>
          <w:sz w:val="28"/>
          <w:szCs w:val="28"/>
        </w:rPr>
        <w:t xml:space="preserve">một số cơ quan </w:t>
      </w:r>
      <w:r w:rsidRPr="00BC3DD4">
        <w:rPr>
          <w:sz w:val="28"/>
          <w:szCs w:val="28"/>
        </w:rPr>
        <w:t>và nhất thể hóa các chức danh triển khai thực hiện đúng theo tinh thần chỉ đạo của tỉnh. Tuy nhiên, trong quá trình hoạt động còn gặp những khó khăn nhất định, đội ngũ cán bộ, công chức, viên chức chưa đủ biên chế, dẫn đến triển khai, thực hiện nhiệm vụ còn chậm tiến độ, công tác xây dựng Đảng, hoạt động chính quyền, Mặt trận và các đoàn thể có nơi chưa quyết liệt.</w:t>
      </w:r>
    </w:p>
    <w:p w:rsidR="007F26C1" w:rsidRPr="00BC3DD4" w:rsidRDefault="007F26C1" w:rsidP="00D517E8">
      <w:pPr>
        <w:spacing w:before="60"/>
        <w:ind w:firstLine="709"/>
        <w:jc w:val="both"/>
        <w:rPr>
          <w:sz w:val="28"/>
          <w:szCs w:val="28"/>
        </w:rPr>
      </w:pPr>
      <w:r w:rsidRPr="00BC3DD4">
        <w:rPr>
          <w:sz w:val="28"/>
          <w:szCs w:val="28"/>
        </w:rPr>
        <w:t xml:space="preserve">- Huy động các nguồn lực tập trung xây dựng kết cấu hạ tầng, phát triển kinh tế - xã hội, phát triển công nghiệp, xây dựng, dịch vụ gắn với nông nghiệp, nông thôn chưa tương xứng với lợi thế, tiềm năng của thị xã. </w:t>
      </w:r>
    </w:p>
    <w:p w:rsidR="007F26C1" w:rsidRPr="00BC3DD4" w:rsidRDefault="007F26C1" w:rsidP="00D517E8">
      <w:pPr>
        <w:spacing w:before="60"/>
        <w:ind w:firstLine="709"/>
        <w:jc w:val="both"/>
        <w:rPr>
          <w:sz w:val="28"/>
          <w:szCs w:val="28"/>
          <w:lang w:val="en-US"/>
        </w:rPr>
      </w:pPr>
      <w:r w:rsidRPr="00BC3DD4">
        <w:rPr>
          <w:sz w:val="28"/>
          <w:szCs w:val="28"/>
        </w:rPr>
        <w:t xml:space="preserve">- </w:t>
      </w:r>
      <w:r w:rsidRPr="00BC3DD4">
        <w:rPr>
          <w:sz w:val="28"/>
          <w:szCs w:val="28"/>
          <w:lang w:val="nl-NL"/>
        </w:rPr>
        <w:t xml:space="preserve">Công tác dạy nghề, đào tạo nghề và giới thiệu việc làm cho lao động nông thôn, </w:t>
      </w:r>
      <w:r w:rsidR="00544674" w:rsidRPr="00BC3DD4">
        <w:rPr>
          <w:sz w:val="28"/>
          <w:szCs w:val="28"/>
          <w:lang w:val="vi-VN"/>
        </w:rPr>
        <w:t xml:space="preserve">đưa </w:t>
      </w:r>
      <w:r w:rsidRPr="00BC3DD4">
        <w:rPr>
          <w:sz w:val="28"/>
          <w:szCs w:val="28"/>
          <w:lang w:val="vi-VN"/>
        </w:rPr>
        <w:t xml:space="preserve">lao động làm việc </w:t>
      </w:r>
      <w:r w:rsidR="00544674" w:rsidRPr="00BC3DD4">
        <w:rPr>
          <w:sz w:val="28"/>
          <w:szCs w:val="28"/>
          <w:lang w:val="en-US"/>
        </w:rPr>
        <w:t xml:space="preserve">có thời hạn ở </w:t>
      </w:r>
      <w:r w:rsidRPr="00BC3DD4">
        <w:rPr>
          <w:sz w:val="28"/>
          <w:szCs w:val="28"/>
          <w:lang w:val="vi-VN"/>
        </w:rPr>
        <w:t>nước ngoài</w:t>
      </w:r>
      <w:r w:rsidRPr="00BC3DD4">
        <w:rPr>
          <w:sz w:val="28"/>
          <w:szCs w:val="28"/>
          <w:lang w:val="en-US"/>
        </w:rPr>
        <w:t xml:space="preserve"> được cấp ủy, chính quyền, các đoàn thể chính trị - xã hội quan tâm. Nhưng chất lượng nguồn nhân lực, lao động nông thôn chưa cao, thiếu ổn định.</w:t>
      </w:r>
    </w:p>
    <w:p w:rsidR="007F26C1" w:rsidRPr="00BC3DD4" w:rsidRDefault="007F26C1" w:rsidP="00D517E8">
      <w:pPr>
        <w:spacing w:before="60"/>
        <w:ind w:firstLine="709"/>
        <w:jc w:val="both"/>
        <w:rPr>
          <w:sz w:val="28"/>
          <w:szCs w:val="28"/>
        </w:rPr>
      </w:pPr>
      <w:r w:rsidRPr="00BC3DD4">
        <w:rPr>
          <w:sz w:val="28"/>
          <w:szCs w:val="28"/>
        </w:rPr>
        <w:t>- Tình hình t</w:t>
      </w:r>
      <w:r w:rsidRPr="00BC3DD4">
        <w:rPr>
          <w:sz w:val="28"/>
          <w:szCs w:val="28"/>
          <w:lang w:val="vi-VN"/>
        </w:rPr>
        <w:t xml:space="preserve">rật tự, </w:t>
      </w:r>
      <w:r w:rsidRPr="00BC3DD4">
        <w:rPr>
          <w:sz w:val="28"/>
          <w:szCs w:val="28"/>
        </w:rPr>
        <w:t>an toàn xã hội</w:t>
      </w:r>
      <w:r w:rsidRPr="00BC3DD4">
        <w:rPr>
          <w:sz w:val="28"/>
          <w:szCs w:val="28"/>
          <w:lang w:val="vi-VN"/>
        </w:rPr>
        <w:t xml:space="preserve"> </w:t>
      </w:r>
      <w:r w:rsidRPr="00BC3DD4">
        <w:rPr>
          <w:sz w:val="28"/>
          <w:szCs w:val="28"/>
          <w:lang w:val="en-US"/>
        </w:rPr>
        <w:t xml:space="preserve">trên địa bàn </w:t>
      </w:r>
      <w:r w:rsidRPr="00BC3DD4">
        <w:rPr>
          <w:sz w:val="28"/>
          <w:szCs w:val="28"/>
        </w:rPr>
        <w:t xml:space="preserve">còn tiềm ẩn phức tạp, tai nạn giao thông, tai nạn lao động, tệ nạn ma túy, </w:t>
      </w:r>
      <w:r w:rsidR="008D09D5" w:rsidRPr="00BC3DD4">
        <w:rPr>
          <w:sz w:val="28"/>
          <w:szCs w:val="28"/>
        </w:rPr>
        <w:t>trộm c</w:t>
      </w:r>
      <w:r w:rsidR="00DF6DB0" w:rsidRPr="00BC3DD4">
        <w:rPr>
          <w:sz w:val="28"/>
          <w:szCs w:val="28"/>
        </w:rPr>
        <w:t>ắ</w:t>
      </w:r>
      <w:r w:rsidR="008D09D5" w:rsidRPr="00BC3DD4">
        <w:rPr>
          <w:sz w:val="28"/>
          <w:szCs w:val="28"/>
        </w:rPr>
        <w:t>p</w:t>
      </w:r>
      <w:r w:rsidRPr="00BC3DD4">
        <w:rPr>
          <w:sz w:val="28"/>
          <w:szCs w:val="28"/>
        </w:rPr>
        <w:t>... chưa được kiềm chế.</w:t>
      </w:r>
    </w:p>
    <w:p w:rsidR="007F26C1" w:rsidRPr="00BC3DD4" w:rsidRDefault="007F26C1" w:rsidP="00D517E8">
      <w:pPr>
        <w:pStyle w:val="BodyText"/>
        <w:shd w:val="clear" w:color="auto" w:fill="FFFFFF"/>
        <w:spacing w:before="120" w:beforeAutospacing="0" w:after="0" w:afterAutospacing="0"/>
        <w:ind w:firstLine="709"/>
        <w:jc w:val="both"/>
        <w:rPr>
          <w:b/>
          <w:sz w:val="28"/>
          <w:szCs w:val="28"/>
        </w:rPr>
      </w:pPr>
      <w:r w:rsidRPr="00BC3DD4">
        <w:rPr>
          <w:b/>
          <w:sz w:val="28"/>
          <w:szCs w:val="28"/>
          <w:lang w:val="vi-VN"/>
        </w:rPr>
        <w:t>III</w:t>
      </w:r>
      <w:r w:rsidR="00F717CA" w:rsidRPr="00BC3DD4">
        <w:rPr>
          <w:b/>
          <w:sz w:val="28"/>
          <w:szCs w:val="28"/>
        </w:rPr>
        <w:t>-</w:t>
      </w:r>
      <w:r w:rsidRPr="00BC3DD4">
        <w:rPr>
          <w:b/>
          <w:sz w:val="28"/>
          <w:szCs w:val="28"/>
          <w:lang w:val="vi-VN"/>
        </w:rPr>
        <w:t xml:space="preserve"> ĐÁNH GIÁ TỔNG QUÁT</w:t>
      </w:r>
      <w:r w:rsidRPr="00BC3DD4">
        <w:rPr>
          <w:b/>
          <w:sz w:val="28"/>
          <w:szCs w:val="28"/>
        </w:rPr>
        <w:t>,</w:t>
      </w:r>
      <w:r w:rsidRPr="00BC3DD4">
        <w:rPr>
          <w:b/>
          <w:sz w:val="28"/>
          <w:szCs w:val="28"/>
          <w:lang w:val="vi-VN"/>
        </w:rPr>
        <w:t xml:space="preserve"> </w:t>
      </w:r>
      <w:r w:rsidRPr="00BC3DD4">
        <w:rPr>
          <w:b/>
          <w:sz w:val="28"/>
          <w:szCs w:val="28"/>
        </w:rPr>
        <w:t xml:space="preserve">NGUYÊN NHÂN </w:t>
      </w:r>
      <w:r w:rsidRPr="00BC3DD4">
        <w:rPr>
          <w:b/>
          <w:sz w:val="28"/>
          <w:szCs w:val="28"/>
          <w:lang w:val="vi-VN"/>
        </w:rPr>
        <w:t>VÀ BÀI HỌC KINH NG</w:t>
      </w:r>
      <w:r w:rsidRPr="00BC3DD4">
        <w:rPr>
          <w:b/>
          <w:sz w:val="28"/>
          <w:szCs w:val="28"/>
        </w:rPr>
        <w:t>H</w:t>
      </w:r>
      <w:r w:rsidR="00482A1C" w:rsidRPr="00BC3DD4">
        <w:rPr>
          <w:b/>
          <w:sz w:val="28"/>
          <w:szCs w:val="28"/>
          <w:lang w:val="vi-VN"/>
        </w:rPr>
        <w:t>IỆM</w:t>
      </w:r>
    </w:p>
    <w:p w:rsidR="007F26C1" w:rsidRPr="00BC3DD4" w:rsidRDefault="007F26C1" w:rsidP="00D517E8">
      <w:pPr>
        <w:pStyle w:val="BodyTextIndent"/>
        <w:spacing w:before="60" w:after="0"/>
        <w:ind w:left="0" w:firstLine="709"/>
        <w:rPr>
          <w:b/>
          <w:bCs/>
          <w:sz w:val="28"/>
          <w:szCs w:val="28"/>
          <w:lang w:val="vi-VN"/>
        </w:rPr>
      </w:pPr>
      <w:r w:rsidRPr="00BC3DD4">
        <w:rPr>
          <w:b/>
          <w:bCs/>
          <w:sz w:val="28"/>
          <w:szCs w:val="28"/>
          <w:lang w:val="vi-VN"/>
        </w:rPr>
        <w:t>1. Đánh giá tổng quát</w:t>
      </w:r>
    </w:p>
    <w:p w:rsidR="007F26C1" w:rsidRPr="00BC3DD4" w:rsidRDefault="007F26C1" w:rsidP="00D517E8">
      <w:pPr>
        <w:pStyle w:val="BodyTextIndent"/>
        <w:spacing w:before="60" w:after="0"/>
        <w:ind w:left="0" w:firstLine="709"/>
        <w:jc w:val="both"/>
        <w:rPr>
          <w:bCs/>
          <w:sz w:val="28"/>
          <w:szCs w:val="28"/>
          <w:lang w:val="vi-VN"/>
        </w:rPr>
      </w:pPr>
      <w:r w:rsidRPr="00BC3DD4">
        <w:rPr>
          <w:bCs/>
          <w:sz w:val="28"/>
          <w:szCs w:val="28"/>
          <w:lang w:val="vi-VN"/>
        </w:rPr>
        <w:t xml:space="preserve">Trong nhiệm kỳ qua, có nhiều thuận lợi cơ bản nhưng cũng có không ít khó khăn, thách thức; Đảng bộ, </w:t>
      </w:r>
      <w:r w:rsidRPr="00BC3DD4">
        <w:rPr>
          <w:bCs/>
          <w:sz w:val="28"/>
          <w:szCs w:val="28"/>
          <w:lang w:val="en-US"/>
        </w:rPr>
        <w:t xml:space="preserve">dân, </w:t>
      </w:r>
      <w:r w:rsidRPr="00BC3DD4">
        <w:rPr>
          <w:bCs/>
          <w:sz w:val="28"/>
          <w:szCs w:val="28"/>
          <w:lang w:val="vi-VN"/>
        </w:rPr>
        <w:t>quân</w:t>
      </w:r>
      <w:r w:rsidRPr="00BC3DD4">
        <w:rPr>
          <w:bCs/>
          <w:sz w:val="28"/>
          <w:szCs w:val="28"/>
          <w:lang w:val="en-US"/>
        </w:rPr>
        <w:t xml:space="preserve"> </w:t>
      </w:r>
      <w:r w:rsidRPr="00BC3DD4">
        <w:rPr>
          <w:bCs/>
          <w:sz w:val="28"/>
          <w:szCs w:val="28"/>
          <w:lang w:val="vi-VN"/>
        </w:rPr>
        <w:t>thị xã Duyên Hải phát huy truyền thống đoàn kết, nỗ lực thực hiện phần lớn các chỉ tiêu kinh tế</w:t>
      </w:r>
      <w:r w:rsidRPr="00BC3DD4">
        <w:rPr>
          <w:bCs/>
          <w:sz w:val="28"/>
          <w:szCs w:val="28"/>
          <w:lang w:val="en-US"/>
        </w:rPr>
        <w:t xml:space="preserve"> </w:t>
      </w:r>
      <w:r w:rsidRPr="00BC3DD4">
        <w:rPr>
          <w:bCs/>
          <w:sz w:val="28"/>
          <w:szCs w:val="28"/>
          <w:lang w:val="vi-VN"/>
        </w:rPr>
        <w:t xml:space="preserve">- xã hội, quốc phòng, an ninh và </w:t>
      </w:r>
      <w:r w:rsidRPr="00BC3DD4">
        <w:rPr>
          <w:bCs/>
          <w:sz w:val="28"/>
          <w:szCs w:val="28"/>
          <w:lang w:val="vi-VN"/>
        </w:rPr>
        <w:lastRenderedPageBreak/>
        <w:t xml:space="preserve">xây dựng hệ thống chính trị đều đạt và vượt Nghị quyết </w:t>
      </w:r>
      <w:r w:rsidRPr="00BC3DD4">
        <w:rPr>
          <w:bCs/>
          <w:sz w:val="28"/>
          <w:szCs w:val="28"/>
        </w:rPr>
        <w:t>Đ</w:t>
      </w:r>
      <w:r w:rsidRPr="00BC3DD4">
        <w:rPr>
          <w:bCs/>
          <w:sz w:val="28"/>
          <w:szCs w:val="28"/>
          <w:lang w:val="vi-VN"/>
        </w:rPr>
        <w:t xml:space="preserve">ại hội đề ra. </w:t>
      </w:r>
      <w:r w:rsidRPr="00BC3DD4">
        <w:rPr>
          <w:bCs/>
          <w:sz w:val="28"/>
          <w:szCs w:val="28"/>
        </w:rPr>
        <w:t xml:space="preserve">Thành tựu nổi bật nhất là thị xã Duyên Hải được công nhận hoàn thành nhiệm vụ xây dựng nông thôn mới. </w:t>
      </w:r>
      <w:r w:rsidRPr="00BC3DD4">
        <w:rPr>
          <w:bCs/>
          <w:sz w:val="28"/>
          <w:szCs w:val="28"/>
          <w:lang w:val="vi-VN"/>
        </w:rPr>
        <w:t xml:space="preserve">Kinh tế tiếp tục phát triển, đầu tư toàn xã hội tăng đáng kể, nhiều công trình quan trọng của Trung ương, Tỉnh được triển khai tạo điều kiện thúc đẩy kinh tế - xã hội phát triển; thực hiện tốt chính sách người có công, </w:t>
      </w:r>
      <w:r w:rsidRPr="00BC3DD4">
        <w:rPr>
          <w:bCs/>
          <w:sz w:val="28"/>
          <w:szCs w:val="28"/>
          <w:lang w:val="en-US"/>
        </w:rPr>
        <w:t xml:space="preserve">chính sách an sinh xã hội, </w:t>
      </w:r>
      <w:r w:rsidRPr="00BC3DD4">
        <w:rPr>
          <w:bCs/>
          <w:sz w:val="28"/>
          <w:szCs w:val="28"/>
          <w:lang w:val="vi-VN"/>
        </w:rPr>
        <w:t>chính sách dân tộc, tôn giáo; dân chủ, đoàn kết toàn dân được phát huy; đời sống của đa số nhân dân được cải thiện; quốc phòng - an ninh được củng cố, chính trị - xã hội ổn định; năng lực lãnh đạo và sức chiến đấu của Đảng bộ được tăng cường.</w:t>
      </w:r>
    </w:p>
    <w:p w:rsidR="007F26C1" w:rsidRPr="00BC3DD4" w:rsidRDefault="007F26C1" w:rsidP="00D517E8">
      <w:pPr>
        <w:pStyle w:val="BodyTextIndent"/>
        <w:spacing w:before="60" w:after="0"/>
        <w:ind w:left="0" w:firstLine="709"/>
        <w:jc w:val="both"/>
        <w:rPr>
          <w:bCs/>
          <w:sz w:val="28"/>
          <w:szCs w:val="28"/>
        </w:rPr>
      </w:pPr>
      <w:r w:rsidRPr="00BC3DD4">
        <w:rPr>
          <w:bCs/>
          <w:sz w:val="28"/>
          <w:szCs w:val="28"/>
          <w:lang w:val="en-US"/>
        </w:rPr>
        <w:t>Tuy nhiên</w:t>
      </w:r>
      <w:r w:rsidRPr="00BC3DD4">
        <w:rPr>
          <w:bCs/>
          <w:sz w:val="28"/>
          <w:szCs w:val="28"/>
          <w:lang w:val="vi-VN"/>
        </w:rPr>
        <w:t xml:space="preserve">, kinh tế của </w:t>
      </w:r>
      <w:r w:rsidRPr="00BC3DD4">
        <w:rPr>
          <w:bCs/>
          <w:sz w:val="28"/>
          <w:szCs w:val="28"/>
          <w:lang w:val="en-US"/>
        </w:rPr>
        <w:t>thị xã</w:t>
      </w:r>
      <w:r w:rsidRPr="00BC3DD4">
        <w:rPr>
          <w:bCs/>
          <w:sz w:val="28"/>
          <w:szCs w:val="28"/>
          <w:lang w:val="vi-VN"/>
        </w:rPr>
        <w:t xml:space="preserve"> một số lĩnh vực phát triển chưa vững chắc; sản xuất thủy sản, nông nghiệp còn lệ thuộc lớn vào </w:t>
      </w:r>
      <w:r w:rsidR="00DF6DB0" w:rsidRPr="00BC3DD4">
        <w:rPr>
          <w:bCs/>
          <w:sz w:val="28"/>
          <w:szCs w:val="28"/>
          <w:lang w:val="en-US"/>
        </w:rPr>
        <w:t>điều kiện khí hậu</w:t>
      </w:r>
      <w:r w:rsidRPr="00BC3DD4">
        <w:rPr>
          <w:bCs/>
          <w:sz w:val="28"/>
          <w:szCs w:val="28"/>
          <w:lang w:val="vi-VN"/>
        </w:rPr>
        <w:t xml:space="preserve">; đầu tư phát triển cơ sở hạ tầng chưa đồng bộ; đời sống </w:t>
      </w:r>
      <w:r w:rsidR="00DF6DB0" w:rsidRPr="00BC3DD4">
        <w:rPr>
          <w:bCs/>
          <w:sz w:val="28"/>
          <w:szCs w:val="28"/>
          <w:lang w:val="en-US"/>
        </w:rPr>
        <w:t xml:space="preserve">kinh tế </w:t>
      </w:r>
      <w:r w:rsidRPr="00BC3DD4">
        <w:rPr>
          <w:bCs/>
          <w:sz w:val="28"/>
          <w:szCs w:val="28"/>
          <w:lang w:val="vi-VN"/>
        </w:rPr>
        <w:t xml:space="preserve">một bộ phận dân cư </w:t>
      </w:r>
      <w:r w:rsidRPr="00BC3DD4">
        <w:rPr>
          <w:bCs/>
          <w:sz w:val="28"/>
          <w:szCs w:val="28"/>
          <w:lang w:val="en-US"/>
        </w:rPr>
        <w:t xml:space="preserve">ở một số nơi </w:t>
      </w:r>
      <w:r w:rsidRPr="00BC3DD4">
        <w:rPr>
          <w:bCs/>
          <w:sz w:val="28"/>
          <w:szCs w:val="28"/>
          <w:lang w:val="vi-VN"/>
        </w:rPr>
        <w:t>còn thấp; trật tự xã hội từng lúc, từng nơi còn diễn biến phức tạp, trình độ năng lực quản lý điều hành của một bộ phận cán bộ, công chức chưa đáp ứng yêu cầu.</w:t>
      </w:r>
    </w:p>
    <w:p w:rsidR="007F26C1" w:rsidRPr="00BC3DD4" w:rsidRDefault="009F2BEC" w:rsidP="00D517E8">
      <w:pPr>
        <w:pStyle w:val="BodyTextIndent"/>
        <w:spacing w:before="60" w:after="0"/>
        <w:ind w:left="0" w:firstLine="709"/>
        <w:jc w:val="both"/>
        <w:rPr>
          <w:b/>
          <w:bCs/>
          <w:sz w:val="28"/>
          <w:szCs w:val="28"/>
        </w:rPr>
      </w:pPr>
      <w:r w:rsidRPr="00BC3DD4">
        <w:rPr>
          <w:b/>
          <w:bCs/>
          <w:sz w:val="28"/>
          <w:szCs w:val="28"/>
        </w:rPr>
        <w:t>2. Nguyên nhân</w:t>
      </w:r>
      <w:r w:rsidRPr="00BC3DD4">
        <w:rPr>
          <w:b/>
          <w:bCs/>
          <w:sz w:val="28"/>
          <w:szCs w:val="28"/>
        </w:rPr>
        <w:tab/>
      </w:r>
      <w:r w:rsidRPr="00BC3DD4">
        <w:rPr>
          <w:b/>
          <w:bCs/>
          <w:sz w:val="28"/>
          <w:szCs w:val="28"/>
        </w:rPr>
        <w:tab/>
      </w:r>
    </w:p>
    <w:p w:rsidR="007F26C1" w:rsidRPr="00BC3DD4" w:rsidRDefault="007F26C1" w:rsidP="00D517E8">
      <w:pPr>
        <w:pStyle w:val="BodyTextIndent"/>
        <w:spacing w:before="60" w:after="0"/>
        <w:ind w:left="0" w:firstLine="709"/>
        <w:rPr>
          <w:b/>
          <w:bCs/>
          <w:i/>
          <w:sz w:val="28"/>
          <w:szCs w:val="28"/>
        </w:rPr>
      </w:pPr>
      <w:r w:rsidRPr="00BC3DD4">
        <w:rPr>
          <w:b/>
          <w:bCs/>
          <w:i/>
          <w:sz w:val="28"/>
          <w:szCs w:val="28"/>
        </w:rPr>
        <w:t>2.1. Nguyên nhân thành tựu</w:t>
      </w:r>
    </w:p>
    <w:p w:rsidR="007F26C1" w:rsidRPr="00BC3DD4" w:rsidRDefault="00B1314F" w:rsidP="00D517E8">
      <w:pPr>
        <w:pStyle w:val="BodyTextIndent"/>
        <w:spacing w:before="60" w:after="0"/>
        <w:ind w:left="0" w:firstLine="709"/>
        <w:rPr>
          <w:bCs/>
          <w:i/>
          <w:sz w:val="28"/>
          <w:szCs w:val="28"/>
        </w:rPr>
      </w:pPr>
      <w:r w:rsidRPr="00BC3DD4">
        <w:rPr>
          <w:bCs/>
          <w:i/>
          <w:sz w:val="28"/>
          <w:szCs w:val="28"/>
        </w:rPr>
        <w:t>-</w:t>
      </w:r>
      <w:r w:rsidR="007F26C1" w:rsidRPr="00BC3DD4">
        <w:rPr>
          <w:bCs/>
          <w:i/>
          <w:sz w:val="28"/>
          <w:szCs w:val="28"/>
        </w:rPr>
        <w:t xml:space="preserve"> Nguyên nhân khách quan</w:t>
      </w:r>
    </w:p>
    <w:p w:rsidR="007F26C1" w:rsidRPr="00BC3DD4" w:rsidRDefault="00B1314F" w:rsidP="00D517E8">
      <w:pPr>
        <w:pStyle w:val="BodyTextIndent"/>
        <w:spacing w:before="60" w:after="0"/>
        <w:ind w:left="0" w:firstLine="709"/>
        <w:jc w:val="both"/>
        <w:rPr>
          <w:bCs/>
          <w:sz w:val="28"/>
          <w:szCs w:val="28"/>
        </w:rPr>
      </w:pPr>
      <w:r w:rsidRPr="00BC3DD4">
        <w:rPr>
          <w:sz w:val="28"/>
          <w:szCs w:val="28"/>
          <w:lang w:val="eu-ES"/>
        </w:rPr>
        <w:t>+</w:t>
      </w:r>
      <w:r w:rsidR="007F26C1" w:rsidRPr="00BC3DD4">
        <w:rPr>
          <w:sz w:val="28"/>
          <w:szCs w:val="28"/>
          <w:lang w:val="eu-ES"/>
        </w:rPr>
        <w:t xml:space="preserve"> Các chủ trương, </w:t>
      </w:r>
      <w:r w:rsidR="00CE1636" w:rsidRPr="00BC3DD4">
        <w:rPr>
          <w:sz w:val="28"/>
          <w:szCs w:val="28"/>
          <w:lang w:val="eu-ES"/>
        </w:rPr>
        <w:t xml:space="preserve">nghị quyết </w:t>
      </w:r>
      <w:r w:rsidR="007F26C1" w:rsidRPr="00BC3DD4">
        <w:rPr>
          <w:sz w:val="28"/>
          <w:szCs w:val="28"/>
          <w:lang w:val="eu-ES"/>
        </w:rPr>
        <w:t xml:space="preserve">của Đảng, </w:t>
      </w:r>
      <w:r w:rsidR="00CE1636" w:rsidRPr="00BC3DD4">
        <w:rPr>
          <w:sz w:val="28"/>
          <w:szCs w:val="28"/>
          <w:lang w:val="eu-ES"/>
        </w:rPr>
        <w:t xml:space="preserve">chính sách, </w:t>
      </w:r>
      <w:r w:rsidR="007F26C1" w:rsidRPr="00BC3DD4">
        <w:rPr>
          <w:sz w:val="28"/>
          <w:szCs w:val="28"/>
          <w:lang w:val="eu-ES"/>
        </w:rPr>
        <w:t>ph</w:t>
      </w:r>
      <w:r w:rsidR="00CE1636" w:rsidRPr="00BC3DD4">
        <w:rPr>
          <w:sz w:val="28"/>
          <w:szCs w:val="28"/>
          <w:lang w:val="eu-ES"/>
        </w:rPr>
        <w:t>áp luật của Nhà nước triển khai</w:t>
      </w:r>
      <w:r w:rsidR="007F26C1" w:rsidRPr="00BC3DD4">
        <w:rPr>
          <w:sz w:val="28"/>
          <w:szCs w:val="28"/>
          <w:lang w:val="eu-ES"/>
        </w:rPr>
        <w:t xml:space="preserve"> được sự đồng thuận của nhân dân. </w:t>
      </w:r>
    </w:p>
    <w:p w:rsidR="007F26C1" w:rsidRPr="00BC3DD4" w:rsidRDefault="00B1314F" w:rsidP="00D517E8">
      <w:pPr>
        <w:pStyle w:val="BodyText"/>
        <w:shd w:val="clear" w:color="auto" w:fill="FFFFFF"/>
        <w:spacing w:before="60" w:beforeAutospacing="0" w:after="0" w:afterAutospacing="0"/>
        <w:ind w:firstLine="709"/>
        <w:jc w:val="both"/>
        <w:rPr>
          <w:sz w:val="28"/>
          <w:szCs w:val="28"/>
          <w:lang w:val="nl-NL"/>
        </w:rPr>
      </w:pPr>
      <w:r w:rsidRPr="00BC3DD4">
        <w:rPr>
          <w:sz w:val="28"/>
          <w:szCs w:val="28"/>
          <w:lang w:val="eu-ES"/>
        </w:rPr>
        <w:t xml:space="preserve">+ </w:t>
      </w:r>
      <w:r w:rsidR="007F26C1" w:rsidRPr="00BC3DD4">
        <w:rPr>
          <w:sz w:val="28"/>
          <w:szCs w:val="28"/>
          <w:lang w:val="eu-ES"/>
        </w:rPr>
        <w:t xml:space="preserve">Sự quan tâm lãnh đạo, chỉ đạo của Tỉnh ủy, UBND tỉnh và sự phối hợp của các sở, ngành tỉnh </w:t>
      </w:r>
      <w:r w:rsidR="007F26C1" w:rsidRPr="00BC3DD4">
        <w:rPr>
          <w:sz w:val="28"/>
          <w:szCs w:val="28"/>
          <w:lang w:val="nl-NL"/>
        </w:rPr>
        <w:t>đã giúp cho thị xã tổ chức thực hiện có hiệu quả các nhiệm vụ chính trị.</w:t>
      </w:r>
    </w:p>
    <w:p w:rsidR="007F26C1" w:rsidRPr="00BC3DD4" w:rsidRDefault="00B1314F" w:rsidP="00D517E8">
      <w:pPr>
        <w:pStyle w:val="BodyText"/>
        <w:shd w:val="clear" w:color="auto" w:fill="FFFFFF"/>
        <w:spacing w:before="60" w:beforeAutospacing="0" w:after="0" w:afterAutospacing="0"/>
        <w:ind w:firstLine="709"/>
        <w:jc w:val="both"/>
        <w:rPr>
          <w:i/>
          <w:sz w:val="28"/>
          <w:szCs w:val="28"/>
          <w:lang w:val="eu-ES"/>
        </w:rPr>
      </w:pPr>
      <w:r w:rsidRPr="00BC3DD4">
        <w:rPr>
          <w:i/>
          <w:sz w:val="28"/>
          <w:szCs w:val="28"/>
          <w:lang w:val="nl-NL"/>
        </w:rPr>
        <w:t>-</w:t>
      </w:r>
      <w:r w:rsidR="007F26C1" w:rsidRPr="00BC3DD4">
        <w:rPr>
          <w:i/>
          <w:sz w:val="28"/>
          <w:szCs w:val="28"/>
          <w:lang w:val="nl-NL"/>
        </w:rPr>
        <w:t xml:space="preserve"> Nguyên nhân chủ quan</w:t>
      </w:r>
    </w:p>
    <w:p w:rsidR="007F26C1" w:rsidRPr="00BC3DD4" w:rsidRDefault="00B1314F" w:rsidP="00D517E8">
      <w:pPr>
        <w:pStyle w:val="BodyText"/>
        <w:shd w:val="clear" w:color="auto" w:fill="FFFFFF"/>
        <w:spacing w:before="60" w:beforeAutospacing="0" w:after="0" w:afterAutospacing="0"/>
        <w:ind w:firstLine="709"/>
        <w:jc w:val="both"/>
        <w:rPr>
          <w:sz w:val="28"/>
          <w:szCs w:val="28"/>
          <w:lang w:val="nl-NL"/>
        </w:rPr>
      </w:pPr>
      <w:r w:rsidRPr="00BC3DD4">
        <w:rPr>
          <w:sz w:val="28"/>
          <w:szCs w:val="28"/>
          <w:lang w:val="eu-ES"/>
        </w:rPr>
        <w:t>+</w:t>
      </w:r>
      <w:r w:rsidR="007F26C1" w:rsidRPr="00BC3DD4">
        <w:rPr>
          <w:sz w:val="28"/>
          <w:szCs w:val="28"/>
          <w:lang w:val="eu-ES"/>
        </w:rPr>
        <w:t xml:space="preserve"> Đảng bộ, dân, quân phát huy truyền thống cách mạng, đoàn kết thống nhất quyết tâm cao trong thực hiện nhiệm vụ. Hệ thống chính trị được xây dựng, củng cố ngày càng trong sạch, vững mạnh; mối quan hệ giữa Đảng, chính quyền với nhân dân được giữ vững, tạo niềm tin trong nhân dân, góp phần thực hiện hoàn thành nhiệm vụ chính trị của </w:t>
      </w:r>
      <w:r w:rsidR="00DF6DB0" w:rsidRPr="00BC3DD4">
        <w:rPr>
          <w:sz w:val="28"/>
          <w:szCs w:val="28"/>
          <w:lang w:val="eu-ES"/>
        </w:rPr>
        <w:t>Đ</w:t>
      </w:r>
      <w:r w:rsidR="007F26C1" w:rsidRPr="00BC3DD4">
        <w:rPr>
          <w:sz w:val="28"/>
          <w:szCs w:val="28"/>
          <w:lang w:val="eu-ES"/>
        </w:rPr>
        <w:t>ảng bộ.</w:t>
      </w:r>
      <w:r w:rsidR="007F26C1" w:rsidRPr="00BC3DD4">
        <w:rPr>
          <w:sz w:val="28"/>
          <w:szCs w:val="28"/>
          <w:lang w:val="nl-NL"/>
        </w:rPr>
        <w:t xml:space="preserve"> </w:t>
      </w:r>
    </w:p>
    <w:p w:rsidR="007F26C1" w:rsidRPr="00BC3DD4" w:rsidRDefault="007F26C1" w:rsidP="00D517E8">
      <w:pPr>
        <w:pStyle w:val="BodyText"/>
        <w:shd w:val="clear" w:color="auto" w:fill="FFFFFF"/>
        <w:spacing w:before="60" w:beforeAutospacing="0" w:after="0" w:afterAutospacing="0"/>
        <w:ind w:firstLine="709"/>
        <w:jc w:val="both"/>
        <w:rPr>
          <w:bCs/>
          <w:sz w:val="28"/>
          <w:szCs w:val="28"/>
          <w:lang w:val="eu-ES"/>
        </w:rPr>
      </w:pPr>
      <w:r w:rsidRPr="00BC3DD4">
        <w:rPr>
          <w:sz w:val="28"/>
          <w:szCs w:val="28"/>
          <w:lang w:val="nl-NL"/>
        </w:rPr>
        <w:t xml:space="preserve"> </w:t>
      </w:r>
      <w:r w:rsidR="00B1314F" w:rsidRPr="00BC3DD4">
        <w:rPr>
          <w:sz w:val="28"/>
          <w:szCs w:val="28"/>
          <w:lang w:val="eu-ES"/>
        </w:rPr>
        <w:t>+</w:t>
      </w:r>
      <w:r w:rsidRPr="00BC3DD4">
        <w:rPr>
          <w:sz w:val="28"/>
          <w:szCs w:val="28"/>
          <w:lang w:val="eu-ES"/>
        </w:rPr>
        <w:t xml:space="preserve"> Trong lãnh đạo, chỉ đạo thực hiện có năng động, sáng tạo, cụ thể hoá các Nghị quyết của Đảng; phát huy nội lực, tranh thủ nguồn ngoại lực đầu tư phát triển kinh tế - xã hội. Thực hiện tốt nguyên tắc tập trung dân chủ, quy chế dân chủ ở cơ sở; tăng cường xuống cơ sở; chọn điểm chỉ đạo, dồn sức cho công tác trọng tâm; sơ, tổng kết rút kinh nghiệm;</w:t>
      </w:r>
      <w:r w:rsidRPr="00BC3DD4">
        <w:rPr>
          <w:bCs/>
          <w:sz w:val="28"/>
          <w:szCs w:val="28"/>
          <w:lang w:val="eu-ES"/>
        </w:rPr>
        <w:t xml:space="preserve"> giải quyết những vướng mắc, khó khăn trong quá trình lãnh đạo, chỉ đạo thực hiện nhiệm vụ.</w:t>
      </w:r>
    </w:p>
    <w:p w:rsidR="007F26C1" w:rsidRPr="00BC3DD4" w:rsidRDefault="007F26C1" w:rsidP="00D517E8">
      <w:pPr>
        <w:pStyle w:val="BodyTextIndent"/>
        <w:spacing w:before="60" w:after="0"/>
        <w:ind w:left="0" w:firstLine="709"/>
        <w:jc w:val="both"/>
        <w:rPr>
          <w:b/>
          <w:bCs/>
          <w:i/>
          <w:sz w:val="28"/>
          <w:szCs w:val="28"/>
          <w:lang w:val="eu-ES"/>
        </w:rPr>
      </w:pPr>
      <w:r w:rsidRPr="00BC3DD4">
        <w:rPr>
          <w:b/>
          <w:bCs/>
          <w:i/>
          <w:sz w:val="28"/>
          <w:szCs w:val="28"/>
          <w:lang w:val="eu-ES"/>
        </w:rPr>
        <w:t>2.2. Nguyên nhân hạn chế, yếu kém</w:t>
      </w:r>
    </w:p>
    <w:p w:rsidR="007F26C1" w:rsidRPr="00BC3DD4" w:rsidRDefault="00B1314F" w:rsidP="00D517E8">
      <w:pPr>
        <w:pStyle w:val="BodyTextIndent"/>
        <w:spacing w:before="60" w:after="0"/>
        <w:ind w:left="0" w:firstLine="709"/>
        <w:jc w:val="both"/>
        <w:rPr>
          <w:bCs/>
          <w:i/>
          <w:sz w:val="28"/>
          <w:szCs w:val="28"/>
          <w:lang w:val="eu-ES"/>
        </w:rPr>
      </w:pPr>
      <w:r w:rsidRPr="00BC3DD4">
        <w:rPr>
          <w:bCs/>
          <w:i/>
          <w:sz w:val="28"/>
          <w:szCs w:val="28"/>
          <w:lang w:val="eu-ES"/>
        </w:rPr>
        <w:t>-</w:t>
      </w:r>
      <w:r w:rsidR="007F26C1" w:rsidRPr="00BC3DD4">
        <w:rPr>
          <w:bCs/>
          <w:i/>
          <w:sz w:val="28"/>
          <w:szCs w:val="28"/>
          <w:lang w:val="eu-ES"/>
        </w:rPr>
        <w:t xml:space="preserve"> Nguyên nhân khách quan</w:t>
      </w:r>
    </w:p>
    <w:p w:rsidR="007F26C1" w:rsidRPr="00BC3DD4" w:rsidRDefault="00B1314F" w:rsidP="00D517E8">
      <w:pPr>
        <w:pStyle w:val="BodyTextIndent"/>
        <w:spacing w:before="60" w:after="0"/>
        <w:ind w:left="0" w:firstLine="709"/>
        <w:jc w:val="both"/>
        <w:rPr>
          <w:bCs/>
          <w:sz w:val="28"/>
          <w:szCs w:val="28"/>
          <w:lang w:val="eu-ES"/>
        </w:rPr>
      </w:pPr>
      <w:r w:rsidRPr="00BC3DD4">
        <w:rPr>
          <w:bCs/>
          <w:sz w:val="28"/>
          <w:szCs w:val="28"/>
          <w:lang w:val="eu-ES"/>
        </w:rPr>
        <w:t>+</w:t>
      </w:r>
      <w:r w:rsidR="007F26C1" w:rsidRPr="00BC3DD4">
        <w:rPr>
          <w:bCs/>
          <w:sz w:val="28"/>
          <w:szCs w:val="28"/>
          <w:lang w:val="eu-ES"/>
        </w:rPr>
        <w:t xml:space="preserve"> Thời tiết thiên tai, dịch bệnh diễn biến phức tạp; giá cả một số nông sản, vật tư, nguyên liệu phục vụ cho sản xuất không ổn định, ảnh hưởng bất lợi cho người sản xuất.</w:t>
      </w:r>
    </w:p>
    <w:p w:rsidR="007F26C1" w:rsidRPr="00BC3DD4" w:rsidRDefault="00B1314F" w:rsidP="00D517E8">
      <w:pPr>
        <w:pStyle w:val="BodyTextIndent"/>
        <w:spacing w:before="60" w:after="0"/>
        <w:ind w:left="0" w:firstLine="709"/>
        <w:jc w:val="both"/>
        <w:rPr>
          <w:bCs/>
          <w:sz w:val="28"/>
          <w:szCs w:val="28"/>
          <w:lang w:val="en-US"/>
        </w:rPr>
      </w:pPr>
      <w:r w:rsidRPr="00BC3DD4">
        <w:rPr>
          <w:bCs/>
          <w:sz w:val="28"/>
          <w:szCs w:val="28"/>
          <w:lang w:val="eu-ES"/>
        </w:rPr>
        <w:t>+</w:t>
      </w:r>
      <w:r w:rsidR="007F26C1" w:rsidRPr="00BC3DD4">
        <w:rPr>
          <w:bCs/>
          <w:sz w:val="28"/>
          <w:szCs w:val="28"/>
          <w:lang w:val="eu-ES"/>
        </w:rPr>
        <w:t xml:space="preserve"> </w:t>
      </w:r>
      <w:r w:rsidR="007F26C1" w:rsidRPr="00BC3DD4">
        <w:rPr>
          <w:bCs/>
          <w:sz w:val="28"/>
          <w:szCs w:val="28"/>
          <w:lang w:val="vi-VN"/>
        </w:rPr>
        <w:t>Kết cấu hạ tầng chưa đáp ứng cho việc chuyển đổi sản xuất. Nguồn vốn chưa đảm bảo được yêu cầu phát triển.</w:t>
      </w:r>
    </w:p>
    <w:p w:rsidR="007F26C1" w:rsidRPr="00BC3DD4" w:rsidRDefault="00B1314F" w:rsidP="00D517E8">
      <w:pPr>
        <w:pStyle w:val="BodyTextIndent"/>
        <w:spacing w:before="60" w:after="0"/>
        <w:ind w:left="0" w:firstLine="709"/>
        <w:jc w:val="both"/>
        <w:rPr>
          <w:bCs/>
          <w:sz w:val="28"/>
          <w:szCs w:val="28"/>
          <w:lang w:val="en-US"/>
        </w:rPr>
      </w:pPr>
      <w:r w:rsidRPr="00BC3DD4">
        <w:rPr>
          <w:bCs/>
          <w:sz w:val="28"/>
          <w:szCs w:val="28"/>
          <w:lang w:val="en-US"/>
        </w:rPr>
        <w:lastRenderedPageBreak/>
        <w:t>+</w:t>
      </w:r>
      <w:r w:rsidR="007F26C1" w:rsidRPr="00BC3DD4">
        <w:rPr>
          <w:bCs/>
          <w:sz w:val="28"/>
          <w:szCs w:val="28"/>
          <w:lang w:val="en-US"/>
        </w:rPr>
        <w:t xml:space="preserve"> Đội ngũ cán bộ, công chức, viên chức còn thiếu, chưa đủ biên chế cả nhiệm kỳ, có phòng, ban thiếu cả cán bộ quản lý.</w:t>
      </w:r>
    </w:p>
    <w:p w:rsidR="007F26C1" w:rsidRPr="00BC3DD4" w:rsidRDefault="00B1314F" w:rsidP="00D517E8">
      <w:pPr>
        <w:pStyle w:val="BodyTextIndent"/>
        <w:spacing w:before="60" w:after="0"/>
        <w:ind w:left="0" w:firstLine="709"/>
        <w:jc w:val="both"/>
        <w:rPr>
          <w:bCs/>
          <w:i/>
          <w:sz w:val="28"/>
          <w:szCs w:val="28"/>
          <w:lang w:val="vi-VN"/>
        </w:rPr>
      </w:pPr>
      <w:r w:rsidRPr="00BC3DD4">
        <w:rPr>
          <w:bCs/>
          <w:i/>
          <w:sz w:val="28"/>
          <w:szCs w:val="28"/>
          <w:lang w:val="en-US"/>
        </w:rPr>
        <w:t>-</w:t>
      </w:r>
      <w:r w:rsidR="007F26C1" w:rsidRPr="00BC3DD4">
        <w:rPr>
          <w:bCs/>
          <w:i/>
          <w:sz w:val="28"/>
          <w:szCs w:val="28"/>
          <w:lang w:val="vi-VN"/>
        </w:rPr>
        <w:t xml:space="preserve"> Nguyên nhân chủ quan</w:t>
      </w:r>
    </w:p>
    <w:p w:rsidR="007F26C1" w:rsidRPr="00BC3DD4" w:rsidRDefault="00B1314F" w:rsidP="00D517E8">
      <w:pPr>
        <w:pStyle w:val="BodyTextIndent"/>
        <w:spacing w:before="60" w:after="0"/>
        <w:ind w:left="0" w:firstLine="709"/>
        <w:jc w:val="both"/>
        <w:rPr>
          <w:bCs/>
          <w:sz w:val="28"/>
          <w:szCs w:val="28"/>
          <w:lang w:val="vi-VN"/>
        </w:rPr>
      </w:pPr>
      <w:r w:rsidRPr="00BC3DD4">
        <w:rPr>
          <w:bCs/>
          <w:sz w:val="28"/>
          <w:szCs w:val="28"/>
          <w:lang w:val="en-US"/>
        </w:rPr>
        <w:t>+</w:t>
      </w:r>
      <w:r w:rsidR="007F26C1" w:rsidRPr="00BC3DD4">
        <w:rPr>
          <w:bCs/>
          <w:sz w:val="28"/>
          <w:szCs w:val="28"/>
          <w:lang w:val="vi-VN"/>
        </w:rPr>
        <w:t xml:space="preserve"> Công tác dự đoán tình hình chưa tốt, việc xây dựng kế hoạch, định ra mục tiêu chưa sát với điều kiện thực tế, việc tổ chức thực hiện có lúc gặp khó khăn.</w:t>
      </w:r>
    </w:p>
    <w:p w:rsidR="007F26C1" w:rsidRPr="00BC3DD4" w:rsidRDefault="00B1314F" w:rsidP="00D517E8">
      <w:pPr>
        <w:pStyle w:val="BodyTextIndent"/>
        <w:spacing w:before="60" w:after="0"/>
        <w:ind w:left="0" w:firstLine="709"/>
        <w:jc w:val="both"/>
        <w:rPr>
          <w:bCs/>
          <w:sz w:val="28"/>
          <w:szCs w:val="28"/>
          <w:lang w:val="vi-VN"/>
        </w:rPr>
      </w:pPr>
      <w:r w:rsidRPr="00BC3DD4">
        <w:rPr>
          <w:bCs/>
          <w:sz w:val="28"/>
          <w:szCs w:val="28"/>
          <w:lang w:val="en-US"/>
        </w:rPr>
        <w:t>+</w:t>
      </w:r>
      <w:r w:rsidR="007F26C1" w:rsidRPr="00BC3DD4">
        <w:rPr>
          <w:bCs/>
          <w:sz w:val="28"/>
          <w:szCs w:val="28"/>
          <w:lang w:val="vi-VN"/>
        </w:rPr>
        <w:t xml:space="preserve"> Năng lực cụ thể hóa và lãnh đạo, điều hành, tổ chức thực hiện nghị quyết của một số cấp ủy </w:t>
      </w:r>
      <w:r w:rsidR="00344490" w:rsidRPr="00BC3DD4">
        <w:rPr>
          <w:bCs/>
          <w:sz w:val="28"/>
          <w:szCs w:val="28"/>
          <w:lang w:val="en-US"/>
        </w:rPr>
        <w:t>đ</w:t>
      </w:r>
      <w:r w:rsidR="007F26C1" w:rsidRPr="00BC3DD4">
        <w:rPr>
          <w:bCs/>
          <w:sz w:val="28"/>
          <w:szCs w:val="28"/>
          <w:lang w:val="vi-VN"/>
        </w:rPr>
        <w:t xml:space="preserve">ảng, chính quyền còn hạn chế; sự phối hợp giữa các ngành, các cấp có mặt chưa tốt, đùn đẩy trách nhiệm. </w:t>
      </w:r>
      <w:r w:rsidR="00344490" w:rsidRPr="00BC3DD4">
        <w:rPr>
          <w:bCs/>
          <w:sz w:val="28"/>
          <w:szCs w:val="28"/>
          <w:lang w:val="en-US"/>
        </w:rPr>
        <w:t>K</w:t>
      </w:r>
      <w:r w:rsidR="007F26C1" w:rsidRPr="00BC3DD4">
        <w:rPr>
          <w:bCs/>
          <w:sz w:val="28"/>
          <w:szCs w:val="28"/>
          <w:lang w:val="vi-VN"/>
        </w:rPr>
        <w:t xml:space="preserve">iểm tra, đánh giá, tổng kết, góp ý có lúc còn hạn chế. </w:t>
      </w:r>
    </w:p>
    <w:p w:rsidR="007F26C1" w:rsidRPr="00BC3DD4" w:rsidRDefault="00B1314F" w:rsidP="00D517E8">
      <w:pPr>
        <w:pStyle w:val="BodyTextIndent"/>
        <w:spacing w:before="60" w:after="0"/>
        <w:ind w:left="0" w:firstLine="709"/>
        <w:jc w:val="both"/>
        <w:rPr>
          <w:bCs/>
          <w:sz w:val="28"/>
          <w:szCs w:val="28"/>
          <w:lang w:val="en-US"/>
        </w:rPr>
      </w:pPr>
      <w:r w:rsidRPr="00BC3DD4">
        <w:rPr>
          <w:bCs/>
          <w:sz w:val="28"/>
          <w:szCs w:val="28"/>
          <w:lang w:val="eu-ES"/>
        </w:rPr>
        <w:t>+</w:t>
      </w:r>
      <w:r w:rsidR="007F26C1" w:rsidRPr="00BC3DD4">
        <w:rPr>
          <w:bCs/>
          <w:sz w:val="28"/>
          <w:szCs w:val="28"/>
          <w:lang w:val="eu-ES"/>
        </w:rPr>
        <w:t xml:space="preserve"> </w:t>
      </w:r>
      <w:r w:rsidR="007F26C1" w:rsidRPr="00BC3DD4">
        <w:rPr>
          <w:bCs/>
          <w:sz w:val="28"/>
          <w:szCs w:val="28"/>
          <w:lang w:val="vi-VN"/>
        </w:rPr>
        <w:t xml:space="preserve">Một số cấp ủy </w:t>
      </w:r>
      <w:r w:rsidR="007F26C1" w:rsidRPr="00BC3DD4">
        <w:rPr>
          <w:bCs/>
          <w:sz w:val="28"/>
          <w:szCs w:val="28"/>
          <w:lang w:val="en-US"/>
        </w:rPr>
        <w:t>thị xã</w:t>
      </w:r>
      <w:r w:rsidR="007F26C1" w:rsidRPr="00BC3DD4">
        <w:rPr>
          <w:bCs/>
          <w:sz w:val="28"/>
          <w:szCs w:val="28"/>
          <w:lang w:val="vi-VN"/>
        </w:rPr>
        <w:t>, xã</w:t>
      </w:r>
      <w:r w:rsidR="007F26C1" w:rsidRPr="00BC3DD4">
        <w:rPr>
          <w:bCs/>
          <w:sz w:val="28"/>
          <w:szCs w:val="28"/>
          <w:lang w:val="eu-ES"/>
        </w:rPr>
        <w:t>,</w:t>
      </w:r>
      <w:r w:rsidR="007F26C1" w:rsidRPr="00BC3DD4">
        <w:rPr>
          <w:bCs/>
          <w:sz w:val="28"/>
          <w:szCs w:val="28"/>
          <w:lang w:val="vi-VN"/>
        </w:rPr>
        <w:t xml:space="preserve"> </w:t>
      </w:r>
      <w:r w:rsidR="007F26C1" w:rsidRPr="00BC3DD4">
        <w:rPr>
          <w:bCs/>
          <w:sz w:val="28"/>
          <w:szCs w:val="28"/>
          <w:lang w:val="en-US"/>
        </w:rPr>
        <w:t>phường</w:t>
      </w:r>
      <w:r w:rsidR="007F26C1" w:rsidRPr="00BC3DD4">
        <w:rPr>
          <w:bCs/>
          <w:sz w:val="28"/>
          <w:szCs w:val="28"/>
          <w:lang w:val="vi-VN"/>
        </w:rPr>
        <w:t xml:space="preserve"> </w:t>
      </w:r>
      <w:r w:rsidR="007F26C1" w:rsidRPr="00BC3DD4">
        <w:rPr>
          <w:bCs/>
          <w:sz w:val="28"/>
          <w:szCs w:val="28"/>
          <w:lang w:val="eu-ES"/>
        </w:rPr>
        <w:t xml:space="preserve">chưa </w:t>
      </w:r>
      <w:r w:rsidR="007F26C1" w:rsidRPr="00BC3DD4">
        <w:rPr>
          <w:bCs/>
          <w:sz w:val="28"/>
          <w:szCs w:val="28"/>
          <w:lang w:val="vi-VN"/>
        </w:rPr>
        <w:t xml:space="preserve">chủ động quyết liệt, tham gia lãnh đạo chung còn ít, tham mưu đề xuất có lúc thiếu kịp thời. Chất lượng nguồn nhân lực còn thấp, trình độ năng lực, tinh thần trách nhiệm của một </w:t>
      </w:r>
      <w:r w:rsidR="00344490" w:rsidRPr="00BC3DD4">
        <w:rPr>
          <w:bCs/>
          <w:sz w:val="28"/>
          <w:szCs w:val="28"/>
          <w:lang w:val="en-US"/>
        </w:rPr>
        <w:t>số</w:t>
      </w:r>
      <w:r w:rsidR="007F26C1" w:rsidRPr="00BC3DD4">
        <w:rPr>
          <w:bCs/>
          <w:sz w:val="28"/>
          <w:szCs w:val="28"/>
          <w:lang w:val="vi-VN"/>
        </w:rPr>
        <w:t xml:space="preserve"> cán bộ</w:t>
      </w:r>
      <w:r w:rsidR="007F26C1" w:rsidRPr="00BC3DD4">
        <w:rPr>
          <w:bCs/>
          <w:sz w:val="28"/>
          <w:szCs w:val="28"/>
          <w:lang w:val="en-US"/>
        </w:rPr>
        <w:t>,</w:t>
      </w:r>
      <w:r w:rsidR="007F26C1" w:rsidRPr="00BC3DD4">
        <w:rPr>
          <w:bCs/>
          <w:sz w:val="28"/>
          <w:szCs w:val="28"/>
          <w:lang w:val="vi-VN"/>
        </w:rPr>
        <w:t xml:space="preserve"> </w:t>
      </w:r>
      <w:r w:rsidR="007F26C1" w:rsidRPr="00BC3DD4">
        <w:rPr>
          <w:bCs/>
          <w:sz w:val="28"/>
          <w:szCs w:val="28"/>
          <w:lang w:val="en-US"/>
        </w:rPr>
        <w:t>đ</w:t>
      </w:r>
      <w:r w:rsidR="007F26C1" w:rsidRPr="00BC3DD4">
        <w:rPr>
          <w:bCs/>
          <w:sz w:val="28"/>
          <w:szCs w:val="28"/>
          <w:lang w:val="vi-VN"/>
        </w:rPr>
        <w:t>ảng viên chưa đáp ứng được yêu cầu nhiệm vụ được giao.</w:t>
      </w:r>
    </w:p>
    <w:p w:rsidR="007F26C1" w:rsidRPr="00BC3DD4" w:rsidRDefault="007F26C1" w:rsidP="00D517E8">
      <w:pPr>
        <w:pStyle w:val="BodyText"/>
        <w:shd w:val="clear" w:color="auto" w:fill="FFFFFF"/>
        <w:spacing w:before="60" w:beforeAutospacing="0" w:after="0" w:afterAutospacing="0"/>
        <w:ind w:firstLine="709"/>
        <w:jc w:val="both"/>
        <w:rPr>
          <w:b/>
          <w:sz w:val="28"/>
          <w:szCs w:val="28"/>
        </w:rPr>
      </w:pPr>
      <w:r w:rsidRPr="00BC3DD4">
        <w:rPr>
          <w:b/>
          <w:sz w:val="28"/>
          <w:szCs w:val="28"/>
        </w:rPr>
        <w:t>3</w:t>
      </w:r>
      <w:r w:rsidRPr="00BC3DD4">
        <w:rPr>
          <w:b/>
          <w:sz w:val="28"/>
          <w:szCs w:val="28"/>
          <w:lang w:val="vi-VN"/>
        </w:rPr>
        <w:t>. Những bài học kinh nghiệm</w:t>
      </w:r>
    </w:p>
    <w:p w:rsidR="007F26C1" w:rsidRPr="00BC3DD4" w:rsidRDefault="007F26C1" w:rsidP="00D517E8">
      <w:pPr>
        <w:pStyle w:val="BodyTextIndent"/>
        <w:spacing w:before="60" w:after="0"/>
        <w:ind w:left="0" w:firstLine="709"/>
        <w:jc w:val="both"/>
        <w:rPr>
          <w:bCs/>
          <w:sz w:val="28"/>
          <w:szCs w:val="28"/>
          <w:lang w:val="en-US"/>
        </w:rPr>
      </w:pPr>
      <w:r w:rsidRPr="00BC3DD4">
        <w:rPr>
          <w:bCs/>
          <w:i/>
          <w:sz w:val="28"/>
          <w:szCs w:val="28"/>
          <w:lang w:val="vi-VN"/>
        </w:rPr>
        <w:t>Một là,</w:t>
      </w:r>
      <w:r w:rsidRPr="00BC3DD4">
        <w:rPr>
          <w:bCs/>
          <w:sz w:val="28"/>
          <w:szCs w:val="28"/>
          <w:lang w:val="vi-VN"/>
        </w:rPr>
        <w:t xml:space="preserve"> Quán triệt, cụ thể hóa các chủ trương, đường lối của Đảng, chính sách, pháp luật của Nhà nước thành các chương trình</w:t>
      </w:r>
      <w:r w:rsidRPr="00BC3DD4">
        <w:rPr>
          <w:bCs/>
          <w:sz w:val="28"/>
          <w:szCs w:val="28"/>
          <w:lang w:val="en-US"/>
        </w:rPr>
        <w:t>,</w:t>
      </w:r>
      <w:r w:rsidRPr="00BC3DD4">
        <w:rPr>
          <w:bCs/>
          <w:sz w:val="28"/>
          <w:szCs w:val="28"/>
          <w:lang w:val="vi-VN"/>
        </w:rPr>
        <w:t xml:space="preserve"> kế hoạch công tác; có những giải pháp phù hợp, chủ động, sáng tạo trong tổ chức thực hiện. Thường xuyên kiểm tra</w:t>
      </w:r>
      <w:r w:rsidRPr="00BC3DD4">
        <w:rPr>
          <w:bCs/>
          <w:sz w:val="28"/>
          <w:szCs w:val="28"/>
          <w:lang w:val="en-US"/>
        </w:rPr>
        <w:t>,</w:t>
      </w:r>
      <w:r w:rsidRPr="00BC3DD4">
        <w:rPr>
          <w:bCs/>
          <w:sz w:val="28"/>
          <w:szCs w:val="28"/>
          <w:lang w:val="vi-VN"/>
        </w:rPr>
        <w:t xml:space="preserve"> đôn đốc gắn với đề cao trách nhiệm tính tiên phong gương mẫu, </w:t>
      </w:r>
      <w:r w:rsidRPr="00BC3DD4">
        <w:rPr>
          <w:bCs/>
          <w:i/>
          <w:sz w:val="28"/>
          <w:szCs w:val="28"/>
          <w:lang w:val="vi-VN"/>
        </w:rPr>
        <w:t>“nói đi đôi với làm”</w:t>
      </w:r>
      <w:r w:rsidRPr="00BC3DD4">
        <w:rPr>
          <w:bCs/>
          <w:sz w:val="28"/>
          <w:szCs w:val="28"/>
          <w:lang w:val="vi-VN"/>
        </w:rPr>
        <w:t xml:space="preserve"> của cán bộ </w:t>
      </w:r>
      <w:r w:rsidRPr="00BC3DD4">
        <w:rPr>
          <w:bCs/>
          <w:sz w:val="28"/>
          <w:szCs w:val="28"/>
          <w:lang w:val="en-US"/>
        </w:rPr>
        <w:t>đ</w:t>
      </w:r>
      <w:r w:rsidRPr="00BC3DD4">
        <w:rPr>
          <w:bCs/>
          <w:sz w:val="28"/>
          <w:szCs w:val="28"/>
          <w:lang w:val="vi-VN"/>
        </w:rPr>
        <w:t>ảng viên, nhất là người đứng đầu</w:t>
      </w:r>
      <w:r w:rsidRPr="00BC3DD4">
        <w:rPr>
          <w:bCs/>
          <w:sz w:val="28"/>
          <w:szCs w:val="28"/>
          <w:lang w:val="en-US"/>
        </w:rPr>
        <w:t>.</w:t>
      </w:r>
    </w:p>
    <w:p w:rsidR="007F26C1" w:rsidRPr="00BC3DD4" w:rsidRDefault="007F26C1" w:rsidP="00D517E8">
      <w:pPr>
        <w:pStyle w:val="BodyTextIndent"/>
        <w:spacing w:before="60" w:after="0"/>
        <w:ind w:left="0" w:firstLine="709"/>
        <w:jc w:val="both"/>
        <w:rPr>
          <w:bCs/>
          <w:sz w:val="28"/>
          <w:szCs w:val="28"/>
          <w:lang w:val="vi-VN"/>
        </w:rPr>
      </w:pPr>
      <w:r w:rsidRPr="00BC3DD4">
        <w:rPr>
          <w:bCs/>
          <w:i/>
          <w:sz w:val="28"/>
          <w:szCs w:val="28"/>
          <w:lang w:val="vi-VN"/>
        </w:rPr>
        <w:t>Hai là,</w:t>
      </w:r>
      <w:r w:rsidRPr="00BC3DD4">
        <w:rPr>
          <w:bCs/>
          <w:sz w:val="28"/>
          <w:szCs w:val="28"/>
          <w:lang w:val="vi-VN"/>
        </w:rPr>
        <w:t xml:space="preserve"> Thực hiện tốt Quy chế </w:t>
      </w:r>
      <w:r w:rsidR="005F389C" w:rsidRPr="00BC3DD4">
        <w:rPr>
          <w:bCs/>
          <w:sz w:val="28"/>
          <w:szCs w:val="28"/>
          <w:lang w:val="en-US"/>
        </w:rPr>
        <w:t>làm việc</w:t>
      </w:r>
      <w:r w:rsidRPr="00BC3DD4">
        <w:rPr>
          <w:bCs/>
          <w:sz w:val="28"/>
          <w:szCs w:val="28"/>
          <w:lang w:val="en-US"/>
        </w:rPr>
        <w:t xml:space="preserve"> </w:t>
      </w:r>
      <w:r w:rsidRPr="00BC3DD4">
        <w:rPr>
          <w:bCs/>
          <w:sz w:val="28"/>
          <w:szCs w:val="28"/>
          <w:lang w:val="vi-VN"/>
        </w:rPr>
        <w:t xml:space="preserve">của Ban Chấp hành Đảng bộ; đoàn kết thống nhất, phát huy truyền thống cách mạng, mở rộng dân chủ, tăng cường mối quan hệ giữa Đảng, </w:t>
      </w:r>
      <w:r w:rsidRPr="00BC3DD4">
        <w:rPr>
          <w:bCs/>
          <w:sz w:val="28"/>
          <w:szCs w:val="28"/>
          <w:lang w:val="en-US"/>
        </w:rPr>
        <w:t>c</w:t>
      </w:r>
      <w:r w:rsidRPr="00BC3DD4">
        <w:rPr>
          <w:bCs/>
          <w:sz w:val="28"/>
          <w:szCs w:val="28"/>
          <w:lang w:val="vi-VN"/>
        </w:rPr>
        <w:t>hính quyền và nhân dân. Tranh thủ Trung ương, Tỉnh có sự quan tâm thường xuyên giúp cho địa phương triển khai thực hiện nhiệm vụ.</w:t>
      </w:r>
    </w:p>
    <w:p w:rsidR="007F26C1" w:rsidRPr="00BC3DD4" w:rsidRDefault="007F26C1" w:rsidP="00D517E8">
      <w:pPr>
        <w:pStyle w:val="BodyTextIndent"/>
        <w:spacing w:before="60" w:after="0"/>
        <w:ind w:left="0" w:firstLine="709"/>
        <w:jc w:val="both"/>
        <w:rPr>
          <w:bCs/>
          <w:sz w:val="28"/>
          <w:szCs w:val="28"/>
          <w:lang w:val="vi-VN"/>
        </w:rPr>
      </w:pPr>
      <w:r w:rsidRPr="00BC3DD4">
        <w:rPr>
          <w:bCs/>
          <w:i/>
          <w:sz w:val="28"/>
          <w:szCs w:val="28"/>
          <w:lang w:val="vi-VN"/>
        </w:rPr>
        <w:t>Ba là,</w:t>
      </w:r>
      <w:r w:rsidRPr="00BC3DD4">
        <w:rPr>
          <w:bCs/>
          <w:sz w:val="28"/>
          <w:szCs w:val="28"/>
          <w:lang w:val="vi-VN"/>
        </w:rPr>
        <w:t xml:space="preserve"> Quá trình lãnh</w:t>
      </w:r>
      <w:r w:rsidRPr="00BC3DD4">
        <w:rPr>
          <w:bCs/>
          <w:sz w:val="28"/>
          <w:szCs w:val="28"/>
          <w:lang w:val="en-US"/>
        </w:rPr>
        <w:t xml:space="preserve"> đạo</w:t>
      </w:r>
      <w:r w:rsidRPr="00BC3DD4">
        <w:rPr>
          <w:bCs/>
          <w:sz w:val="28"/>
          <w:szCs w:val="28"/>
          <w:lang w:val="vi-VN"/>
        </w:rPr>
        <w:t xml:space="preserve">, chỉ đạo có sự kết hợp chặt chẽ giữa phát triển kinh tế với đảm bảo an sinh xã hội, chính sách người có công, giải quyết việc làm, giảm nghèo bền vững; gắn sản xuất với bảo vệ môi trường. Biết khai thác và huy động nguồn lực </w:t>
      </w:r>
      <w:r w:rsidRPr="00BC3DD4">
        <w:rPr>
          <w:bCs/>
          <w:sz w:val="28"/>
          <w:szCs w:val="28"/>
          <w:lang w:val="en-US"/>
        </w:rPr>
        <w:t>trong thị xã</w:t>
      </w:r>
      <w:r w:rsidRPr="00BC3DD4">
        <w:rPr>
          <w:bCs/>
          <w:sz w:val="28"/>
          <w:szCs w:val="28"/>
          <w:lang w:val="vi-VN"/>
        </w:rPr>
        <w:t xml:space="preserve">. Có sự tập trung trong lãnh đạo phối hợp và thường xuyên sâu sát cơ sở; dồn sức cho công tác trọng tâm, trọng điểm, nhất là những lúc khó khăn. </w:t>
      </w:r>
    </w:p>
    <w:p w:rsidR="007F26C1" w:rsidRDefault="007F26C1" w:rsidP="00D517E8">
      <w:pPr>
        <w:pStyle w:val="BodyTextIndent"/>
        <w:spacing w:before="60" w:after="0"/>
        <w:ind w:left="0" w:firstLine="709"/>
        <w:jc w:val="both"/>
        <w:rPr>
          <w:bCs/>
          <w:sz w:val="28"/>
          <w:szCs w:val="28"/>
          <w:lang w:val="en-US"/>
        </w:rPr>
      </w:pPr>
      <w:r w:rsidRPr="00BC3DD4">
        <w:rPr>
          <w:bCs/>
          <w:i/>
          <w:sz w:val="28"/>
          <w:szCs w:val="28"/>
          <w:lang w:val="vi-VN"/>
        </w:rPr>
        <w:t>Bốn là,</w:t>
      </w:r>
      <w:r w:rsidRPr="00BC3DD4">
        <w:rPr>
          <w:bCs/>
          <w:sz w:val="28"/>
          <w:szCs w:val="28"/>
          <w:lang w:val="vi-VN"/>
        </w:rPr>
        <w:t xml:space="preserve"> Quan tâm xây dựng hệ thống chính trị, nhất là công tác xây dựng Đảng,</w:t>
      </w:r>
      <w:r w:rsidRPr="00BC3DD4">
        <w:rPr>
          <w:sz w:val="28"/>
          <w:szCs w:val="28"/>
          <w:lang w:val="vi-VN"/>
        </w:rPr>
        <w:t xml:space="preserve"> </w:t>
      </w:r>
      <w:r w:rsidR="00DE62D6" w:rsidRPr="00BC3DD4">
        <w:rPr>
          <w:sz w:val="28"/>
          <w:szCs w:val="28"/>
          <w:lang w:val="en-US"/>
        </w:rPr>
        <w:t xml:space="preserve">xây dựng hệ thống chính trị, </w:t>
      </w:r>
      <w:r w:rsidRPr="00BC3DD4">
        <w:rPr>
          <w:sz w:val="28"/>
          <w:szCs w:val="28"/>
          <w:lang w:val="vi-VN"/>
        </w:rPr>
        <w:t>thực hiện nghiêm Nghị quyết Trung ương 4 (khóa X</w:t>
      </w:r>
      <w:r w:rsidRPr="00BC3DD4">
        <w:rPr>
          <w:sz w:val="28"/>
          <w:szCs w:val="28"/>
          <w:lang w:val="en-US"/>
        </w:rPr>
        <w:t>II</w:t>
      </w:r>
      <w:r w:rsidRPr="00BC3DD4">
        <w:rPr>
          <w:sz w:val="28"/>
          <w:szCs w:val="28"/>
          <w:lang w:val="vi-VN"/>
        </w:rPr>
        <w:t>) gắn với thực hiện Chỉ thị 0</w:t>
      </w:r>
      <w:r w:rsidRPr="00BC3DD4">
        <w:rPr>
          <w:sz w:val="28"/>
          <w:szCs w:val="28"/>
          <w:lang w:val="en-US"/>
        </w:rPr>
        <w:t>5</w:t>
      </w:r>
      <w:r w:rsidRPr="00BC3DD4">
        <w:rPr>
          <w:sz w:val="28"/>
          <w:szCs w:val="28"/>
          <w:lang w:val="vi-VN"/>
        </w:rPr>
        <w:t xml:space="preserve">-CT/TW </w:t>
      </w:r>
      <w:r w:rsidRPr="00BC3DD4">
        <w:rPr>
          <w:sz w:val="28"/>
          <w:szCs w:val="28"/>
          <w:lang w:val="en-US"/>
        </w:rPr>
        <w:t>của Bộ Chính trị</w:t>
      </w:r>
      <w:r w:rsidRPr="00BC3DD4">
        <w:rPr>
          <w:bCs/>
          <w:sz w:val="28"/>
          <w:szCs w:val="28"/>
          <w:lang w:val="vi-VN"/>
        </w:rPr>
        <w:t>.</w:t>
      </w:r>
      <w:r w:rsidRPr="00BC3DD4">
        <w:rPr>
          <w:sz w:val="28"/>
          <w:szCs w:val="28"/>
          <w:lang w:val="vi-VN"/>
        </w:rPr>
        <w:t xml:space="preserve"> </w:t>
      </w:r>
      <w:r w:rsidRPr="00BC3DD4">
        <w:rPr>
          <w:bCs/>
          <w:sz w:val="28"/>
          <w:szCs w:val="28"/>
          <w:lang w:val="vi-VN"/>
        </w:rPr>
        <w:t>Chăm lo xây dựng đào tạo đội ngũ cán bộ về phẩm chất, năng lực, nâng cao vai trò lãnh đạo tập thể, tính năng động sáng tạo của cá nhân phụ trách; thực hiện tốt công tác tự phê bình và phê bình; chú trọng kiểm tra, giám sát, sơ</w:t>
      </w:r>
      <w:r w:rsidRPr="00BC3DD4">
        <w:rPr>
          <w:bCs/>
          <w:sz w:val="28"/>
          <w:szCs w:val="28"/>
          <w:lang w:val="en-US"/>
        </w:rPr>
        <w:t xml:space="preserve"> kết</w:t>
      </w:r>
      <w:r w:rsidRPr="00BC3DD4">
        <w:rPr>
          <w:bCs/>
          <w:sz w:val="28"/>
          <w:szCs w:val="28"/>
          <w:lang w:val="vi-VN"/>
        </w:rPr>
        <w:t>, tổng kết rút kinh nghiệm.</w:t>
      </w:r>
    </w:p>
    <w:p w:rsidR="00D517E8" w:rsidRDefault="00D517E8" w:rsidP="00D517E8">
      <w:pPr>
        <w:pStyle w:val="BodyTextIndent"/>
        <w:spacing w:before="60" w:after="0"/>
        <w:ind w:left="0" w:firstLine="709"/>
        <w:jc w:val="both"/>
        <w:rPr>
          <w:bCs/>
          <w:sz w:val="28"/>
          <w:szCs w:val="28"/>
          <w:lang w:val="en-US"/>
        </w:rPr>
      </w:pPr>
    </w:p>
    <w:p w:rsidR="00D517E8" w:rsidRDefault="00D517E8" w:rsidP="00D517E8">
      <w:pPr>
        <w:pStyle w:val="BodyTextIndent"/>
        <w:spacing w:before="60" w:after="0"/>
        <w:ind w:left="0" w:firstLine="709"/>
        <w:jc w:val="both"/>
        <w:rPr>
          <w:bCs/>
          <w:sz w:val="28"/>
          <w:szCs w:val="28"/>
          <w:lang w:val="en-US"/>
        </w:rPr>
      </w:pPr>
    </w:p>
    <w:p w:rsidR="00D517E8" w:rsidRDefault="00D517E8" w:rsidP="00D517E8">
      <w:pPr>
        <w:pStyle w:val="BodyTextIndent"/>
        <w:spacing w:before="60" w:after="0"/>
        <w:ind w:left="0" w:firstLine="709"/>
        <w:jc w:val="both"/>
        <w:rPr>
          <w:bCs/>
          <w:sz w:val="28"/>
          <w:szCs w:val="28"/>
          <w:lang w:val="en-US"/>
        </w:rPr>
      </w:pPr>
    </w:p>
    <w:p w:rsidR="00D517E8" w:rsidRDefault="00D517E8" w:rsidP="00D517E8">
      <w:pPr>
        <w:pStyle w:val="BodyTextIndent"/>
        <w:spacing w:before="60" w:after="0"/>
        <w:ind w:left="0" w:firstLine="709"/>
        <w:jc w:val="both"/>
        <w:rPr>
          <w:bCs/>
          <w:sz w:val="28"/>
          <w:szCs w:val="28"/>
          <w:lang w:val="en-US"/>
        </w:rPr>
      </w:pPr>
    </w:p>
    <w:p w:rsidR="00D517E8" w:rsidRPr="00D517E8" w:rsidRDefault="00D517E8" w:rsidP="00D517E8">
      <w:pPr>
        <w:pStyle w:val="BodyTextIndent"/>
        <w:spacing w:before="60" w:after="0"/>
        <w:ind w:left="0" w:firstLine="709"/>
        <w:jc w:val="both"/>
        <w:rPr>
          <w:bCs/>
          <w:sz w:val="28"/>
          <w:szCs w:val="28"/>
          <w:lang w:val="en-US"/>
        </w:rPr>
      </w:pPr>
    </w:p>
    <w:p w:rsidR="00482A1C" w:rsidRPr="00BC3DD4" w:rsidRDefault="00482A1C" w:rsidP="00D517E8">
      <w:pPr>
        <w:pStyle w:val="BodyTextIndent"/>
        <w:spacing w:before="60" w:after="0"/>
        <w:ind w:left="0" w:firstLine="709"/>
        <w:jc w:val="both"/>
        <w:rPr>
          <w:bCs/>
          <w:sz w:val="28"/>
          <w:szCs w:val="28"/>
          <w:lang w:val="en-US"/>
        </w:rPr>
      </w:pPr>
    </w:p>
    <w:p w:rsidR="007F26C1" w:rsidRPr="00BC3DD4" w:rsidRDefault="007F26C1" w:rsidP="00D517E8">
      <w:pPr>
        <w:pStyle w:val="BodyText"/>
        <w:shd w:val="clear" w:color="auto" w:fill="FFFFFF"/>
        <w:spacing w:before="60" w:beforeAutospacing="0" w:after="0" w:afterAutospacing="0"/>
        <w:ind w:firstLine="709"/>
        <w:jc w:val="center"/>
        <w:rPr>
          <w:b/>
          <w:sz w:val="28"/>
          <w:szCs w:val="28"/>
          <w:lang w:val="vi-VN"/>
        </w:rPr>
      </w:pPr>
      <w:r w:rsidRPr="00BC3DD4">
        <w:rPr>
          <w:b/>
          <w:sz w:val="28"/>
          <w:szCs w:val="28"/>
          <w:lang w:val="vi-VN"/>
        </w:rPr>
        <w:lastRenderedPageBreak/>
        <w:t>Phần thứ hai</w:t>
      </w:r>
    </w:p>
    <w:p w:rsidR="007F26C1" w:rsidRPr="00BC3DD4" w:rsidRDefault="007F26C1" w:rsidP="00D517E8">
      <w:pPr>
        <w:pStyle w:val="BodyText"/>
        <w:shd w:val="clear" w:color="auto" w:fill="FFFFFF"/>
        <w:spacing w:before="60" w:beforeAutospacing="0" w:after="0" w:afterAutospacing="0"/>
        <w:ind w:firstLine="709"/>
        <w:jc w:val="center"/>
        <w:rPr>
          <w:b/>
          <w:sz w:val="28"/>
          <w:szCs w:val="28"/>
        </w:rPr>
      </w:pPr>
      <w:r w:rsidRPr="00BC3DD4">
        <w:rPr>
          <w:b/>
          <w:sz w:val="28"/>
          <w:szCs w:val="28"/>
          <w:lang w:val="vi-VN"/>
        </w:rPr>
        <w:t xml:space="preserve">MỤC TIÊU, </w:t>
      </w:r>
      <w:r w:rsidRPr="00BC3DD4">
        <w:rPr>
          <w:b/>
          <w:sz w:val="28"/>
          <w:szCs w:val="28"/>
        </w:rPr>
        <w:t>NHIỆM VỤ, GIẢI PHÁP</w:t>
      </w:r>
      <w:r w:rsidRPr="00BC3DD4">
        <w:rPr>
          <w:sz w:val="28"/>
          <w:szCs w:val="28"/>
        </w:rPr>
        <w:t xml:space="preserve"> </w:t>
      </w:r>
      <w:r w:rsidRPr="00BC3DD4">
        <w:rPr>
          <w:b/>
          <w:sz w:val="28"/>
          <w:szCs w:val="28"/>
          <w:lang w:val="vi-VN"/>
        </w:rPr>
        <w:t>5 NĂM 20</w:t>
      </w:r>
      <w:r w:rsidRPr="00BC3DD4">
        <w:rPr>
          <w:b/>
          <w:sz w:val="28"/>
          <w:szCs w:val="28"/>
        </w:rPr>
        <w:t>21</w:t>
      </w:r>
      <w:r w:rsidRPr="00BC3DD4">
        <w:rPr>
          <w:b/>
          <w:sz w:val="28"/>
          <w:szCs w:val="28"/>
          <w:lang w:val="vi-VN"/>
        </w:rPr>
        <w:t xml:space="preserve"> - 20</w:t>
      </w:r>
      <w:r w:rsidRPr="00BC3DD4">
        <w:rPr>
          <w:b/>
          <w:sz w:val="28"/>
          <w:szCs w:val="28"/>
        </w:rPr>
        <w:t>25</w:t>
      </w:r>
      <w:r w:rsidRPr="00BC3DD4">
        <w:rPr>
          <w:b/>
          <w:sz w:val="28"/>
          <w:szCs w:val="28"/>
          <w:lang w:val="vi-VN"/>
        </w:rPr>
        <w:t xml:space="preserve"> </w:t>
      </w:r>
    </w:p>
    <w:p w:rsidR="007F26C1" w:rsidRPr="00BC3DD4" w:rsidRDefault="007F26C1" w:rsidP="00D517E8">
      <w:pPr>
        <w:pStyle w:val="BodyText"/>
        <w:shd w:val="clear" w:color="auto" w:fill="FFFFFF"/>
        <w:spacing w:before="60" w:beforeAutospacing="0" w:after="0" w:afterAutospacing="0"/>
        <w:ind w:firstLine="709"/>
        <w:jc w:val="both"/>
        <w:rPr>
          <w:b/>
          <w:sz w:val="28"/>
          <w:szCs w:val="28"/>
        </w:rPr>
      </w:pPr>
      <w:r w:rsidRPr="00BC3DD4">
        <w:rPr>
          <w:b/>
          <w:sz w:val="28"/>
          <w:szCs w:val="28"/>
          <w:lang w:val="vi-VN"/>
        </w:rPr>
        <w:t>I</w:t>
      </w:r>
      <w:r w:rsidR="00B04507" w:rsidRPr="00BC3DD4">
        <w:rPr>
          <w:b/>
          <w:sz w:val="28"/>
          <w:szCs w:val="28"/>
        </w:rPr>
        <w:t>-</w:t>
      </w:r>
      <w:r w:rsidRPr="00BC3DD4">
        <w:rPr>
          <w:b/>
          <w:sz w:val="28"/>
          <w:szCs w:val="28"/>
          <w:lang w:val="vi-VN"/>
        </w:rPr>
        <w:t xml:space="preserve"> DỰ BÁO </w:t>
      </w:r>
      <w:r w:rsidRPr="00BC3DD4">
        <w:rPr>
          <w:b/>
          <w:sz w:val="28"/>
          <w:szCs w:val="28"/>
        </w:rPr>
        <w:t>TÌNH HÌNH</w:t>
      </w:r>
    </w:p>
    <w:p w:rsidR="007F26C1" w:rsidRPr="00BC3DD4" w:rsidRDefault="007F26C1" w:rsidP="00D517E8">
      <w:pPr>
        <w:pStyle w:val="BodyText"/>
        <w:shd w:val="clear" w:color="auto" w:fill="FFFFFF"/>
        <w:spacing w:before="60" w:beforeAutospacing="0" w:after="0" w:afterAutospacing="0"/>
        <w:ind w:firstLine="709"/>
        <w:jc w:val="both"/>
        <w:rPr>
          <w:b/>
          <w:sz w:val="28"/>
          <w:szCs w:val="28"/>
        </w:rPr>
      </w:pPr>
      <w:r w:rsidRPr="00BC3DD4">
        <w:rPr>
          <w:b/>
          <w:sz w:val="28"/>
          <w:szCs w:val="28"/>
        </w:rPr>
        <w:t>1. Thuận lợi</w:t>
      </w:r>
    </w:p>
    <w:p w:rsidR="007F26C1" w:rsidRPr="00BC3DD4" w:rsidRDefault="007F26C1" w:rsidP="00D517E8">
      <w:pPr>
        <w:spacing w:before="60"/>
        <w:ind w:firstLine="709"/>
        <w:jc w:val="both"/>
        <w:rPr>
          <w:sz w:val="28"/>
          <w:szCs w:val="28"/>
          <w:lang w:val="vi-VN"/>
        </w:rPr>
      </w:pPr>
      <w:r w:rsidRPr="00BC3DD4">
        <w:rPr>
          <w:sz w:val="28"/>
          <w:szCs w:val="28"/>
          <w:lang w:val="vi-VN"/>
        </w:rPr>
        <w:t xml:space="preserve">- </w:t>
      </w:r>
      <w:r w:rsidR="00DF6DB0" w:rsidRPr="00BC3DD4">
        <w:rPr>
          <w:sz w:val="28"/>
          <w:szCs w:val="28"/>
          <w:lang w:val="en-US"/>
        </w:rPr>
        <w:t xml:space="preserve">Tình hình kinh tế, chính trị của đất nước luôn có sự ổn định và phát triển; </w:t>
      </w:r>
      <w:r w:rsidRPr="00BC3DD4">
        <w:rPr>
          <w:sz w:val="28"/>
          <w:szCs w:val="28"/>
          <w:lang w:val="vi-VN"/>
        </w:rPr>
        <w:t>chủ trương, chính sách, pháp luật</w:t>
      </w:r>
      <w:r w:rsidR="00DF6DB0" w:rsidRPr="00BC3DD4">
        <w:rPr>
          <w:sz w:val="28"/>
          <w:szCs w:val="28"/>
          <w:lang w:val="en-US"/>
        </w:rPr>
        <w:t xml:space="preserve"> của Đảng và Nhà nước ngày càng hoàn thiện</w:t>
      </w:r>
      <w:r w:rsidRPr="00BC3DD4">
        <w:rPr>
          <w:sz w:val="28"/>
          <w:szCs w:val="28"/>
          <w:lang w:val="vi-VN"/>
        </w:rPr>
        <w:t>.</w:t>
      </w:r>
    </w:p>
    <w:p w:rsidR="007F26C1" w:rsidRPr="00BC3DD4" w:rsidRDefault="007F26C1" w:rsidP="00D517E8">
      <w:pPr>
        <w:spacing w:before="60"/>
        <w:ind w:firstLine="709"/>
        <w:jc w:val="both"/>
        <w:rPr>
          <w:sz w:val="28"/>
          <w:szCs w:val="28"/>
        </w:rPr>
      </w:pPr>
      <w:r w:rsidRPr="00BC3DD4">
        <w:rPr>
          <w:sz w:val="28"/>
          <w:szCs w:val="28"/>
          <w:lang w:val="vi-VN"/>
        </w:rPr>
        <w:t xml:space="preserve">- </w:t>
      </w:r>
      <w:r w:rsidR="00DF6DB0" w:rsidRPr="00BC3DD4">
        <w:rPr>
          <w:sz w:val="28"/>
          <w:szCs w:val="28"/>
          <w:lang w:val="en-US"/>
        </w:rPr>
        <w:t>Luôn được s</w:t>
      </w:r>
      <w:r w:rsidRPr="00BC3DD4">
        <w:rPr>
          <w:sz w:val="28"/>
          <w:szCs w:val="28"/>
          <w:lang w:val="vi-VN"/>
        </w:rPr>
        <w:t>ự quan tâm lãnh</w:t>
      </w:r>
      <w:r w:rsidRPr="00BC3DD4">
        <w:rPr>
          <w:sz w:val="28"/>
          <w:szCs w:val="28"/>
          <w:lang w:val="en-US"/>
        </w:rPr>
        <w:t xml:space="preserve"> đạo</w:t>
      </w:r>
      <w:r w:rsidRPr="00BC3DD4">
        <w:rPr>
          <w:sz w:val="28"/>
          <w:szCs w:val="28"/>
          <w:lang w:val="vi-VN"/>
        </w:rPr>
        <w:t>, c</w:t>
      </w:r>
      <w:r w:rsidR="00DF6DB0" w:rsidRPr="00BC3DD4">
        <w:rPr>
          <w:sz w:val="28"/>
          <w:szCs w:val="28"/>
          <w:lang w:val="vi-VN"/>
        </w:rPr>
        <w:t>hỉ đạo</w:t>
      </w:r>
      <w:r w:rsidR="00C950C6" w:rsidRPr="00BC3DD4">
        <w:rPr>
          <w:sz w:val="28"/>
          <w:szCs w:val="28"/>
          <w:lang w:val="en-US"/>
        </w:rPr>
        <w:t xml:space="preserve"> của Tỉnh ủy, Ủy ban nhân dân tỉnh;</w:t>
      </w:r>
      <w:r w:rsidR="00DF6DB0" w:rsidRPr="00BC3DD4">
        <w:rPr>
          <w:sz w:val="28"/>
          <w:szCs w:val="28"/>
          <w:lang w:val="en-US"/>
        </w:rPr>
        <w:t xml:space="preserve"> </w:t>
      </w:r>
      <w:r w:rsidRPr="00BC3DD4">
        <w:rPr>
          <w:sz w:val="28"/>
          <w:szCs w:val="28"/>
          <w:lang w:val="vi-VN"/>
        </w:rPr>
        <w:t>sự</w:t>
      </w:r>
      <w:r w:rsidR="00DF6DB0" w:rsidRPr="00BC3DD4">
        <w:rPr>
          <w:sz w:val="28"/>
          <w:szCs w:val="28"/>
          <w:lang w:val="en-US"/>
        </w:rPr>
        <w:t xml:space="preserve"> hỗ trợ, </w:t>
      </w:r>
      <w:r w:rsidRPr="00BC3DD4">
        <w:rPr>
          <w:sz w:val="28"/>
          <w:szCs w:val="28"/>
        </w:rPr>
        <w:t>phối hợp</w:t>
      </w:r>
      <w:r w:rsidR="00DF6DB0" w:rsidRPr="00BC3DD4">
        <w:rPr>
          <w:sz w:val="28"/>
          <w:szCs w:val="28"/>
        </w:rPr>
        <w:t>, giúp đỡ</w:t>
      </w:r>
      <w:r w:rsidRPr="00BC3DD4">
        <w:rPr>
          <w:sz w:val="28"/>
          <w:szCs w:val="28"/>
          <w:lang w:val="vi-VN"/>
        </w:rPr>
        <w:t xml:space="preserve"> của các sở, ban, ngành tỉnh</w:t>
      </w:r>
      <w:r w:rsidRPr="00BC3DD4">
        <w:rPr>
          <w:sz w:val="28"/>
          <w:szCs w:val="28"/>
        </w:rPr>
        <w:t>.</w:t>
      </w:r>
    </w:p>
    <w:p w:rsidR="007F26C1" w:rsidRPr="00BC3DD4" w:rsidRDefault="007F26C1" w:rsidP="00D517E8">
      <w:pPr>
        <w:spacing w:before="60"/>
        <w:ind w:firstLine="709"/>
        <w:jc w:val="both"/>
        <w:rPr>
          <w:sz w:val="28"/>
          <w:szCs w:val="28"/>
        </w:rPr>
      </w:pPr>
      <w:r w:rsidRPr="00BC3DD4">
        <w:rPr>
          <w:sz w:val="28"/>
          <w:szCs w:val="28"/>
        </w:rPr>
        <w:t xml:space="preserve">- Tiềm năng kinh tế </w:t>
      </w:r>
      <w:r w:rsidR="00636839" w:rsidRPr="00BC3DD4">
        <w:rPr>
          <w:sz w:val="28"/>
          <w:szCs w:val="28"/>
        </w:rPr>
        <w:t xml:space="preserve">biển </w:t>
      </w:r>
      <w:r w:rsidRPr="00BC3DD4">
        <w:rPr>
          <w:sz w:val="28"/>
          <w:szCs w:val="28"/>
        </w:rPr>
        <w:t xml:space="preserve">của thị xã còn </w:t>
      </w:r>
      <w:r w:rsidR="00352A92" w:rsidRPr="00BC3DD4">
        <w:rPr>
          <w:sz w:val="28"/>
          <w:szCs w:val="28"/>
        </w:rPr>
        <w:t xml:space="preserve">rất </w:t>
      </w:r>
      <w:r w:rsidRPr="00BC3DD4">
        <w:rPr>
          <w:sz w:val="28"/>
          <w:szCs w:val="28"/>
        </w:rPr>
        <w:t>lớn</w:t>
      </w:r>
      <w:r w:rsidR="00352A92" w:rsidRPr="00BC3DD4">
        <w:rPr>
          <w:sz w:val="28"/>
          <w:szCs w:val="28"/>
        </w:rPr>
        <w:t>;</w:t>
      </w:r>
      <w:r w:rsidRPr="00BC3DD4">
        <w:rPr>
          <w:sz w:val="28"/>
          <w:szCs w:val="28"/>
        </w:rPr>
        <w:t xml:space="preserve"> nằm trong </w:t>
      </w:r>
      <w:r w:rsidR="00352A92" w:rsidRPr="00BC3DD4">
        <w:rPr>
          <w:sz w:val="28"/>
          <w:szCs w:val="28"/>
        </w:rPr>
        <w:t>K</w:t>
      </w:r>
      <w:r w:rsidRPr="00BC3DD4">
        <w:rPr>
          <w:sz w:val="28"/>
          <w:szCs w:val="28"/>
        </w:rPr>
        <w:t xml:space="preserve">hu kinh tế Định </w:t>
      </w:r>
      <w:r w:rsidR="00352A92" w:rsidRPr="00BC3DD4">
        <w:rPr>
          <w:sz w:val="28"/>
          <w:szCs w:val="28"/>
        </w:rPr>
        <w:t>An</w:t>
      </w:r>
      <w:r w:rsidR="00636839" w:rsidRPr="00BC3DD4">
        <w:rPr>
          <w:sz w:val="28"/>
          <w:szCs w:val="28"/>
        </w:rPr>
        <w:t>; là cửa ngõ hướng ra biển đ</w:t>
      </w:r>
      <w:r w:rsidR="00352A92" w:rsidRPr="00BC3DD4">
        <w:rPr>
          <w:sz w:val="28"/>
          <w:szCs w:val="28"/>
        </w:rPr>
        <w:t>ông, có vị trí chiến lược để phát triển các dịch vụ cảng biển phục vụ cho khu vực đồng bằng sông Cửu Long</w:t>
      </w:r>
      <w:r w:rsidRPr="00BC3DD4">
        <w:rPr>
          <w:sz w:val="28"/>
          <w:szCs w:val="28"/>
          <w:lang w:val="vi-VN"/>
        </w:rPr>
        <w:t xml:space="preserve">. </w:t>
      </w:r>
    </w:p>
    <w:p w:rsidR="007F26C1" w:rsidRPr="00BC3DD4" w:rsidRDefault="007F26C1" w:rsidP="00D517E8">
      <w:pPr>
        <w:spacing w:before="60"/>
        <w:ind w:firstLine="709"/>
        <w:jc w:val="both"/>
        <w:rPr>
          <w:sz w:val="28"/>
          <w:szCs w:val="28"/>
          <w:lang w:val="en-US"/>
        </w:rPr>
      </w:pPr>
      <w:r w:rsidRPr="00BC3DD4">
        <w:rPr>
          <w:sz w:val="28"/>
          <w:szCs w:val="28"/>
          <w:lang w:val="vi-VN"/>
        </w:rPr>
        <w:t>- Đảng bộ và nhân dân thị xã vốn có truyền thống cách mạng, đoàn kết, lao động sáng tạo, phấn đấu vượt qua khó khăn trong phát triển kinh tế</w:t>
      </w:r>
      <w:r w:rsidRPr="00BC3DD4">
        <w:rPr>
          <w:sz w:val="28"/>
          <w:szCs w:val="28"/>
        </w:rPr>
        <w:t xml:space="preserve"> -</w:t>
      </w:r>
      <w:r w:rsidRPr="00BC3DD4">
        <w:rPr>
          <w:sz w:val="28"/>
          <w:szCs w:val="28"/>
          <w:lang w:val="vi-VN"/>
        </w:rPr>
        <w:t xml:space="preserve"> xã hội. Kết quả đạt được và những kinh nghiệm rút ra từ thực tế chỉ đạo, điều hành trong nhiệm kỳ qua </w:t>
      </w:r>
      <w:r w:rsidRPr="00BC3DD4">
        <w:rPr>
          <w:sz w:val="28"/>
          <w:szCs w:val="28"/>
        </w:rPr>
        <w:t xml:space="preserve">của Đảng bộ </w:t>
      </w:r>
      <w:r w:rsidRPr="00BC3DD4">
        <w:rPr>
          <w:sz w:val="28"/>
          <w:szCs w:val="28"/>
          <w:lang w:val="vi-VN"/>
        </w:rPr>
        <w:t>là bài học để thực hiện tốt nhiệm vụ trong nhiệm kỳ</w:t>
      </w:r>
      <w:r w:rsidRPr="00BC3DD4">
        <w:rPr>
          <w:sz w:val="28"/>
          <w:szCs w:val="28"/>
        </w:rPr>
        <w:t xml:space="preserve"> 2020 - 2025</w:t>
      </w:r>
      <w:r w:rsidRPr="00BC3DD4">
        <w:rPr>
          <w:sz w:val="28"/>
          <w:szCs w:val="28"/>
          <w:lang w:val="vi-VN"/>
        </w:rPr>
        <w:t>.</w:t>
      </w:r>
    </w:p>
    <w:p w:rsidR="007F26C1" w:rsidRPr="00BC3DD4" w:rsidRDefault="007F26C1" w:rsidP="00D517E8">
      <w:pPr>
        <w:pStyle w:val="BodyText"/>
        <w:shd w:val="clear" w:color="auto" w:fill="FFFFFF"/>
        <w:spacing w:before="60" w:beforeAutospacing="0" w:after="0" w:afterAutospacing="0"/>
        <w:ind w:firstLine="709"/>
        <w:jc w:val="both"/>
        <w:rPr>
          <w:b/>
          <w:sz w:val="28"/>
          <w:szCs w:val="28"/>
        </w:rPr>
      </w:pPr>
      <w:r w:rsidRPr="00BC3DD4">
        <w:rPr>
          <w:b/>
          <w:sz w:val="28"/>
          <w:szCs w:val="28"/>
        </w:rPr>
        <w:t>2. Khó khăn</w:t>
      </w:r>
    </w:p>
    <w:p w:rsidR="007F26C1" w:rsidRPr="00BC3DD4" w:rsidRDefault="007F26C1" w:rsidP="00D517E8">
      <w:pPr>
        <w:spacing w:before="60"/>
        <w:ind w:firstLine="709"/>
        <w:jc w:val="both"/>
        <w:rPr>
          <w:sz w:val="28"/>
          <w:szCs w:val="28"/>
          <w:lang w:val="vi-VN"/>
        </w:rPr>
      </w:pPr>
      <w:r w:rsidRPr="00BC3DD4">
        <w:rPr>
          <w:sz w:val="28"/>
          <w:szCs w:val="28"/>
          <w:lang w:val="vi-VN"/>
        </w:rPr>
        <w:t>- Tình hình chính trị, kinh tế thế giới</w:t>
      </w:r>
      <w:r w:rsidRPr="00BC3DD4">
        <w:rPr>
          <w:sz w:val="28"/>
          <w:szCs w:val="28"/>
        </w:rPr>
        <w:t xml:space="preserve"> tiếp tục</w:t>
      </w:r>
      <w:r w:rsidRPr="00BC3DD4">
        <w:rPr>
          <w:sz w:val="28"/>
          <w:szCs w:val="28"/>
          <w:lang w:val="vi-VN"/>
        </w:rPr>
        <w:t xml:space="preserve"> diễn biến phức tạp, kinh tế</w:t>
      </w:r>
      <w:r w:rsidRPr="00BC3DD4">
        <w:rPr>
          <w:sz w:val="28"/>
          <w:szCs w:val="28"/>
        </w:rPr>
        <w:t xml:space="preserve"> -</w:t>
      </w:r>
      <w:r w:rsidRPr="00BC3DD4">
        <w:rPr>
          <w:sz w:val="28"/>
          <w:szCs w:val="28"/>
          <w:lang w:val="vi-VN"/>
        </w:rPr>
        <w:t xml:space="preserve"> xã hội trong nước còn nhiều khó khăn; tác động của biến đổi khí hậu, thời tiết môi trường, giá cả thị trường; kinh tế nông nghiệp, thủy sản, công nghiệp, tiểu thủ công nghiệp</w:t>
      </w:r>
      <w:r w:rsidRPr="00BC3DD4">
        <w:rPr>
          <w:sz w:val="28"/>
          <w:szCs w:val="28"/>
          <w:lang w:val="en-US"/>
        </w:rPr>
        <w:t>,</w:t>
      </w:r>
      <w:r w:rsidRPr="00BC3DD4">
        <w:rPr>
          <w:sz w:val="28"/>
          <w:szCs w:val="28"/>
          <w:lang w:val="vi-VN"/>
        </w:rPr>
        <w:t xml:space="preserve"> thương mại</w:t>
      </w:r>
      <w:r w:rsidRPr="00BC3DD4">
        <w:rPr>
          <w:sz w:val="28"/>
          <w:szCs w:val="28"/>
          <w:lang w:val="en-US"/>
        </w:rPr>
        <w:t>,</w:t>
      </w:r>
      <w:r w:rsidRPr="00BC3DD4">
        <w:rPr>
          <w:sz w:val="28"/>
          <w:szCs w:val="28"/>
          <w:lang w:val="vi-VN"/>
        </w:rPr>
        <w:t xml:space="preserve"> dịch vụ phát triển chưa mạnh, chưa vững chắc. Cơ sở hạ tầng đầu tư chưa đồng bộ. Nguồn vốn đầu tư chưa đáp ứng được nhu cầu phát triển. </w:t>
      </w:r>
    </w:p>
    <w:p w:rsidR="007F26C1" w:rsidRPr="00BC3DD4" w:rsidRDefault="007F26C1" w:rsidP="00D517E8">
      <w:pPr>
        <w:spacing w:before="60"/>
        <w:ind w:firstLine="709"/>
        <w:jc w:val="both"/>
        <w:rPr>
          <w:sz w:val="28"/>
          <w:szCs w:val="28"/>
        </w:rPr>
      </w:pPr>
      <w:r w:rsidRPr="00BC3DD4">
        <w:rPr>
          <w:sz w:val="28"/>
          <w:szCs w:val="28"/>
          <w:lang w:val="vi-VN"/>
        </w:rPr>
        <w:t xml:space="preserve">- </w:t>
      </w:r>
      <w:r w:rsidR="00DA30CC" w:rsidRPr="00BC3DD4">
        <w:rPr>
          <w:sz w:val="28"/>
          <w:szCs w:val="28"/>
        </w:rPr>
        <w:t>Các thiết chế văn hóa chưa được khai thác sử dụng, công tác xã hội trên lĩnh vực y tế, giáo dục, các dịch vụ phục vụ cho du lịch, nâng chất các tiêu chí xã văn hóa – nông thôn mới, phường văn minh, đô thị đôi lúc còn khó khăn</w:t>
      </w:r>
      <w:r w:rsidRPr="00BC3DD4">
        <w:rPr>
          <w:sz w:val="28"/>
          <w:szCs w:val="28"/>
          <w:lang w:val="vi-VN"/>
        </w:rPr>
        <w:t xml:space="preserve">. </w:t>
      </w:r>
    </w:p>
    <w:p w:rsidR="007F26C1" w:rsidRPr="00BC3DD4" w:rsidRDefault="007F26C1" w:rsidP="00D517E8">
      <w:pPr>
        <w:spacing w:before="60"/>
        <w:ind w:firstLine="709"/>
        <w:jc w:val="both"/>
        <w:rPr>
          <w:sz w:val="28"/>
          <w:szCs w:val="28"/>
          <w:lang w:val="vi-VN"/>
        </w:rPr>
      </w:pPr>
      <w:r w:rsidRPr="00BC3DD4">
        <w:rPr>
          <w:sz w:val="28"/>
          <w:szCs w:val="28"/>
          <w:lang w:val="vi-VN"/>
        </w:rPr>
        <w:t xml:space="preserve">- Tình hình an ninh, trật tự, tệ nạn xã hội ngày càng phức tạp, một phần do dân số cơ học có chiều hướng tăng. Các thế lực thù địch tiếp tục thực hiện </w:t>
      </w:r>
      <w:r w:rsidRPr="00BC3DD4">
        <w:rPr>
          <w:sz w:val="28"/>
          <w:szCs w:val="28"/>
        </w:rPr>
        <w:t>chiến lược</w:t>
      </w:r>
      <w:r w:rsidRPr="00BC3DD4">
        <w:rPr>
          <w:sz w:val="28"/>
          <w:szCs w:val="28"/>
          <w:lang w:val="vi-VN"/>
        </w:rPr>
        <w:t xml:space="preserve"> diễn biến hòa bình chống phá với mọi hình thức.</w:t>
      </w:r>
    </w:p>
    <w:p w:rsidR="007F26C1" w:rsidRPr="00BC3DD4" w:rsidRDefault="007F26C1" w:rsidP="00D517E8">
      <w:pPr>
        <w:spacing w:before="60"/>
        <w:ind w:firstLine="709"/>
        <w:jc w:val="both"/>
        <w:rPr>
          <w:sz w:val="28"/>
          <w:szCs w:val="28"/>
          <w:lang w:val="en-US"/>
        </w:rPr>
      </w:pPr>
      <w:r w:rsidRPr="00BC3DD4">
        <w:rPr>
          <w:sz w:val="28"/>
          <w:szCs w:val="28"/>
          <w:lang w:val="vi-VN"/>
        </w:rPr>
        <w:t>- Tổ chức, hoạt động của hệ thống chính trị một số mặt còn hạn chế. Trình độ quản lý, năng lực chuyên môn của một bộ phận cán bộ, đảng viên chưa đáp ứng yêu cầu, chưa có kinh nghiệm trong quản lý đô thị.</w:t>
      </w:r>
    </w:p>
    <w:p w:rsidR="007F26C1" w:rsidRPr="00BC3DD4" w:rsidRDefault="00DA30CC" w:rsidP="00D517E8">
      <w:pPr>
        <w:pStyle w:val="BodyText"/>
        <w:shd w:val="clear" w:color="auto" w:fill="FFFFFF"/>
        <w:spacing w:before="60" w:beforeAutospacing="0" w:after="0" w:afterAutospacing="0"/>
        <w:ind w:firstLine="709"/>
        <w:jc w:val="both"/>
        <w:rPr>
          <w:b/>
          <w:sz w:val="28"/>
          <w:szCs w:val="28"/>
        </w:rPr>
      </w:pPr>
      <w:r w:rsidRPr="00BC3DD4">
        <w:rPr>
          <w:b/>
          <w:sz w:val="28"/>
          <w:szCs w:val="28"/>
          <w:lang w:val="vi-VN"/>
        </w:rPr>
        <w:t>II</w:t>
      </w:r>
      <w:r w:rsidRPr="00BC3DD4">
        <w:rPr>
          <w:b/>
          <w:sz w:val="28"/>
          <w:szCs w:val="28"/>
        </w:rPr>
        <w:t>-</w:t>
      </w:r>
      <w:r w:rsidR="007F26C1" w:rsidRPr="00BC3DD4">
        <w:rPr>
          <w:b/>
          <w:sz w:val="28"/>
          <w:szCs w:val="28"/>
          <w:lang w:val="vi-VN"/>
        </w:rPr>
        <w:t xml:space="preserve"> MỤC TIÊU</w:t>
      </w:r>
      <w:r w:rsidR="007F26C1" w:rsidRPr="00BC3DD4">
        <w:rPr>
          <w:b/>
          <w:sz w:val="28"/>
          <w:szCs w:val="28"/>
        </w:rPr>
        <w:t xml:space="preserve"> VÀ NHIỆM VỤ CHỦ YẾU</w:t>
      </w:r>
    </w:p>
    <w:p w:rsidR="007F26C1" w:rsidRPr="00BC3DD4" w:rsidRDefault="007F26C1" w:rsidP="00D517E8">
      <w:pPr>
        <w:pStyle w:val="BodyText"/>
        <w:numPr>
          <w:ilvl w:val="0"/>
          <w:numId w:val="6"/>
        </w:numPr>
        <w:shd w:val="clear" w:color="auto" w:fill="FFFFFF"/>
        <w:spacing w:before="60" w:beforeAutospacing="0" w:after="0" w:afterAutospacing="0"/>
        <w:jc w:val="both"/>
        <w:rPr>
          <w:b/>
          <w:sz w:val="28"/>
          <w:szCs w:val="28"/>
        </w:rPr>
      </w:pPr>
      <w:r w:rsidRPr="00BC3DD4">
        <w:rPr>
          <w:b/>
          <w:sz w:val="28"/>
          <w:szCs w:val="28"/>
          <w:lang w:val="vi-VN"/>
        </w:rPr>
        <w:t xml:space="preserve">Mục tiêu </w:t>
      </w:r>
    </w:p>
    <w:p w:rsidR="007F26C1" w:rsidRPr="00BC3DD4" w:rsidRDefault="007F26C1" w:rsidP="00D517E8">
      <w:pPr>
        <w:pStyle w:val="BodyText"/>
        <w:shd w:val="clear" w:color="auto" w:fill="FFFFFF"/>
        <w:spacing w:before="60" w:beforeAutospacing="0" w:after="0" w:afterAutospacing="0"/>
        <w:ind w:firstLine="709"/>
        <w:jc w:val="both"/>
        <w:rPr>
          <w:sz w:val="28"/>
          <w:szCs w:val="28"/>
        </w:rPr>
      </w:pPr>
      <w:r w:rsidRPr="00BC3DD4">
        <w:rPr>
          <w:sz w:val="28"/>
          <w:szCs w:val="28"/>
        </w:rPr>
        <w:t xml:space="preserve">Nâng cao năng lực lãnh đạo và sức chiến đấu của Đảng bộ, xây dựng hệ thống chính trị trong sạch, vững mạnh. Phát huy truyền thống cách mạng, đoàn kết, tăng cường dân chủ, kỷ cương, huy động và sử dụng có hiệu quả mọi nguồn lực phát triển kinh tế - xã hội </w:t>
      </w:r>
      <w:r w:rsidR="003F667C" w:rsidRPr="00BC3DD4">
        <w:rPr>
          <w:sz w:val="28"/>
          <w:szCs w:val="28"/>
        </w:rPr>
        <w:t>ổn định</w:t>
      </w:r>
      <w:r w:rsidRPr="00BC3DD4">
        <w:rPr>
          <w:sz w:val="28"/>
          <w:szCs w:val="28"/>
        </w:rPr>
        <w:t xml:space="preserve"> và bền vững; đẩy mạnh tái cơ cấu kinh tế theo hướng công nghiệp </w:t>
      </w:r>
      <w:r w:rsidR="003F667C" w:rsidRPr="00BC3DD4">
        <w:rPr>
          <w:sz w:val="28"/>
          <w:szCs w:val="28"/>
        </w:rPr>
        <w:t>-</w:t>
      </w:r>
      <w:r w:rsidRPr="00BC3DD4">
        <w:rPr>
          <w:sz w:val="28"/>
          <w:szCs w:val="28"/>
        </w:rPr>
        <w:t xml:space="preserve"> dịch vụ - nông nghiệp, nâng cao đời sống vật chất và tinh thần cho nhân dân, tăng cường quản lý tài nguyên, môi trường, chủ động ứng phó với biến đổi khí hậu, nước biển dâng. Gi</w:t>
      </w:r>
      <w:r w:rsidR="0012651A" w:rsidRPr="00BC3DD4">
        <w:rPr>
          <w:sz w:val="28"/>
          <w:szCs w:val="28"/>
        </w:rPr>
        <w:t>ữ</w:t>
      </w:r>
      <w:r w:rsidRPr="00BC3DD4">
        <w:rPr>
          <w:sz w:val="28"/>
          <w:szCs w:val="28"/>
        </w:rPr>
        <w:t xml:space="preserve"> vững an ninh chính trị, trật tự an toàn xã hội, phấn đấu xây dựng thị xã Duyên Hải </w:t>
      </w:r>
      <w:r w:rsidR="00944228" w:rsidRPr="00BC3DD4">
        <w:rPr>
          <w:sz w:val="28"/>
          <w:szCs w:val="28"/>
        </w:rPr>
        <w:t xml:space="preserve">đạt </w:t>
      </w:r>
      <w:r w:rsidR="003F667C" w:rsidRPr="00BC3DD4">
        <w:rPr>
          <w:sz w:val="28"/>
          <w:szCs w:val="28"/>
        </w:rPr>
        <w:t xml:space="preserve">chuẩn </w:t>
      </w:r>
      <w:r w:rsidR="00944228" w:rsidRPr="00BC3DD4">
        <w:rPr>
          <w:sz w:val="28"/>
          <w:szCs w:val="28"/>
        </w:rPr>
        <w:t>tiêu chí</w:t>
      </w:r>
      <w:r w:rsidRPr="00BC3DD4">
        <w:rPr>
          <w:sz w:val="28"/>
          <w:szCs w:val="28"/>
        </w:rPr>
        <w:t xml:space="preserve"> đô thị loại III.</w:t>
      </w:r>
    </w:p>
    <w:p w:rsidR="007F26C1" w:rsidRPr="00BC3DD4" w:rsidRDefault="007F26C1" w:rsidP="00D517E8">
      <w:pPr>
        <w:pStyle w:val="BodyText"/>
        <w:numPr>
          <w:ilvl w:val="0"/>
          <w:numId w:val="6"/>
        </w:numPr>
        <w:shd w:val="clear" w:color="auto" w:fill="FFFFFF"/>
        <w:spacing w:before="60" w:beforeAutospacing="0" w:after="0" w:afterAutospacing="0"/>
        <w:jc w:val="both"/>
        <w:rPr>
          <w:b/>
          <w:sz w:val="28"/>
          <w:szCs w:val="28"/>
        </w:rPr>
      </w:pPr>
      <w:r w:rsidRPr="00BC3DD4">
        <w:rPr>
          <w:b/>
          <w:sz w:val="28"/>
          <w:szCs w:val="28"/>
        </w:rPr>
        <w:lastRenderedPageBreak/>
        <w:t>Nhiệm vụ chủ yếu</w:t>
      </w:r>
    </w:p>
    <w:p w:rsidR="007F26C1" w:rsidRPr="00BC3DD4" w:rsidRDefault="007F26C1" w:rsidP="00D517E8">
      <w:pPr>
        <w:spacing w:before="60"/>
        <w:ind w:firstLine="709"/>
        <w:jc w:val="both"/>
        <w:rPr>
          <w:sz w:val="28"/>
          <w:szCs w:val="28"/>
          <w:lang w:val="en-US"/>
        </w:rPr>
      </w:pPr>
      <w:r w:rsidRPr="00BC3DD4">
        <w:rPr>
          <w:sz w:val="28"/>
          <w:szCs w:val="28"/>
          <w:lang w:val="en-US"/>
        </w:rPr>
        <w:t>(1)</w:t>
      </w:r>
      <w:r w:rsidRPr="00BC3DD4">
        <w:rPr>
          <w:sz w:val="28"/>
          <w:szCs w:val="28"/>
          <w:lang w:val="vi-VN"/>
        </w:rPr>
        <w:t xml:space="preserve"> Huy động tốt các nguồn lực để hoàn thiện kết cấu hạ tầng phục vụ cho phát triển kinh tế - xã hội. </w:t>
      </w:r>
    </w:p>
    <w:p w:rsidR="007F26C1" w:rsidRPr="00BC3DD4" w:rsidRDefault="007F26C1" w:rsidP="00D517E8">
      <w:pPr>
        <w:spacing w:before="60"/>
        <w:ind w:firstLine="709"/>
        <w:jc w:val="both"/>
        <w:rPr>
          <w:sz w:val="28"/>
          <w:szCs w:val="28"/>
          <w:lang w:val="vi-VN"/>
        </w:rPr>
      </w:pPr>
      <w:r w:rsidRPr="00BC3DD4">
        <w:rPr>
          <w:sz w:val="28"/>
          <w:szCs w:val="28"/>
          <w:lang w:val="en-US"/>
        </w:rPr>
        <w:t>(2)</w:t>
      </w:r>
      <w:r w:rsidRPr="00BC3DD4">
        <w:rPr>
          <w:sz w:val="28"/>
          <w:szCs w:val="28"/>
          <w:lang w:val="vi-VN"/>
        </w:rPr>
        <w:t xml:space="preserve"> Phát triển toàn diện các lĩnh vực văn hóa, xã hội, giáo dục - đào tạo, khoa học công nghệ, chăm sóc sức khỏe nhân dân, giảm nghèo bền vững. Tăng cường quản lý tài nguyên, bảo vệ môi trường, phòng chống thiên tai, biến đổi khí hậu, nước biển dâng. </w:t>
      </w:r>
    </w:p>
    <w:p w:rsidR="007F26C1" w:rsidRPr="00BC3DD4" w:rsidRDefault="007F26C1" w:rsidP="00D517E8">
      <w:pPr>
        <w:spacing w:before="60"/>
        <w:ind w:firstLine="709"/>
        <w:jc w:val="both"/>
        <w:rPr>
          <w:sz w:val="28"/>
          <w:szCs w:val="28"/>
          <w:lang w:val="vi-VN"/>
        </w:rPr>
      </w:pPr>
      <w:r w:rsidRPr="00BC3DD4">
        <w:rPr>
          <w:sz w:val="28"/>
          <w:szCs w:val="28"/>
          <w:lang w:val="en-US"/>
        </w:rPr>
        <w:t>(3)</w:t>
      </w:r>
      <w:r w:rsidRPr="00BC3DD4">
        <w:rPr>
          <w:sz w:val="28"/>
          <w:szCs w:val="28"/>
          <w:lang w:val="vi-VN"/>
        </w:rPr>
        <w:t xml:space="preserve"> Củng cố vững chắc thế trận quốc phòng toàn dân và thế trận an ninh nhân dân, làm thất bại mọi âm mưu, thủ đoạn “</w:t>
      </w:r>
      <w:r w:rsidRPr="00BC3DD4">
        <w:rPr>
          <w:i/>
          <w:sz w:val="28"/>
          <w:szCs w:val="28"/>
          <w:lang w:val="vi-VN"/>
        </w:rPr>
        <w:t>diễn biến hòa bình</w:t>
      </w:r>
      <w:r w:rsidRPr="00BC3DD4">
        <w:rPr>
          <w:sz w:val="28"/>
          <w:szCs w:val="28"/>
          <w:lang w:val="vi-VN"/>
        </w:rPr>
        <w:t>” của các thế lực thù địch, giữ vững an ninh chính trị, trật tự an toàn xã hội.</w:t>
      </w:r>
    </w:p>
    <w:p w:rsidR="007F26C1" w:rsidRPr="00BC3DD4" w:rsidRDefault="007F26C1" w:rsidP="00D517E8">
      <w:pPr>
        <w:spacing w:before="60"/>
        <w:ind w:firstLine="709"/>
        <w:jc w:val="both"/>
        <w:rPr>
          <w:spacing w:val="-6"/>
          <w:sz w:val="28"/>
          <w:szCs w:val="28"/>
          <w:lang w:val="vi-VN"/>
        </w:rPr>
      </w:pPr>
      <w:r w:rsidRPr="00BC3DD4">
        <w:rPr>
          <w:spacing w:val="-6"/>
          <w:sz w:val="28"/>
          <w:szCs w:val="28"/>
          <w:lang w:val="en-US"/>
        </w:rPr>
        <w:t xml:space="preserve"> (4)</w:t>
      </w:r>
      <w:r w:rsidRPr="00BC3DD4">
        <w:rPr>
          <w:spacing w:val="-6"/>
          <w:sz w:val="28"/>
          <w:szCs w:val="28"/>
          <w:lang w:val="vi-VN"/>
        </w:rPr>
        <w:t xml:space="preserve"> Đẩy mạnh cải cách hành chính, cải cách tư pháp, xây dựng đội ngũ cán bộ, công chức, viên chức có trình độ, năng lực, tinh thần trách nhiệm</w:t>
      </w:r>
      <w:r w:rsidRPr="00BC3DD4">
        <w:rPr>
          <w:spacing w:val="-6"/>
          <w:sz w:val="28"/>
          <w:szCs w:val="28"/>
        </w:rPr>
        <w:t xml:space="preserve"> và đạo đức công vụ</w:t>
      </w:r>
      <w:r w:rsidRPr="00BC3DD4">
        <w:rPr>
          <w:spacing w:val="-6"/>
          <w:sz w:val="28"/>
          <w:szCs w:val="28"/>
          <w:lang w:val="vi-VN"/>
        </w:rPr>
        <w:t>. Nâng cao hiệu lực, hiệu quả</w:t>
      </w:r>
      <w:r w:rsidRPr="00BC3DD4">
        <w:rPr>
          <w:spacing w:val="-6"/>
          <w:sz w:val="28"/>
          <w:szCs w:val="28"/>
        </w:rPr>
        <w:t xml:space="preserve"> hoạt động, quản lý điều hành</w:t>
      </w:r>
      <w:r w:rsidRPr="00BC3DD4">
        <w:rPr>
          <w:spacing w:val="-6"/>
          <w:sz w:val="28"/>
          <w:szCs w:val="28"/>
          <w:lang w:val="vi-VN"/>
        </w:rPr>
        <w:t xml:space="preserve"> của chính quyền và cơ quan tư pháp.</w:t>
      </w:r>
    </w:p>
    <w:p w:rsidR="007F26C1" w:rsidRPr="00BC3DD4" w:rsidRDefault="007F26C1" w:rsidP="00D517E8">
      <w:pPr>
        <w:spacing w:before="60"/>
        <w:ind w:firstLine="709"/>
        <w:jc w:val="both"/>
        <w:rPr>
          <w:spacing w:val="-6"/>
          <w:sz w:val="28"/>
          <w:szCs w:val="28"/>
          <w:lang w:val="en-US"/>
        </w:rPr>
      </w:pPr>
      <w:r w:rsidRPr="00BC3DD4">
        <w:rPr>
          <w:spacing w:val="-6"/>
          <w:sz w:val="28"/>
          <w:szCs w:val="28"/>
          <w:lang w:val="en-US"/>
        </w:rPr>
        <w:t>(5)</w:t>
      </w:r>
      <w:r w:rsidRPr="00BC3DD4">
        <w:rPr>
          <w:spacing w:val="-6"/>
          <w:sz w:val="28"/>
          <w:szCs w:val="28"/>
          <w:lang w:val="vi-VN"/>
        </w:rPr>
        <w:t xml:space="preserve"> </w:t>
      </w:r>
      <w:r w:rsidR="00944228" w:rsidRPr="00BC3DD4">
        <w:rPr>
          <w:spacing w:val="-6"/>
          <w:sz w:val="28"/>
          <w:szCs w:val="28"/>
          <w:lang w:val="en-US"/>
        </w:rPr>
        <w:t>X</w:t>
      </w:r>
      <w:r w:rsidRPr="00BC3DD4">
        <w:rPr>
          <w:spacing w:val="-6"/>
          <w:sz w:val="28"/>
          <w:szCs w:val="28"/>
          <w:lang w:val="vi-VN"/>
        </w:rPr>
        <w:t xml:space="preserve">ây dựng </w:t>
      </w:r>
      <w:r w:rsidRPr="00BC3DD4">
        <w:rPr>
          <w:spacing w:val="-6"/>
          <w:sz w:val="28"/>
          <w:szCs w:val="28"/>
        </w:rPr>
        <w:t>Đ</w:t>
      </w:r>
      <w:r w:rsidRPr="00BC3DD4">
        <w:rPr>
          <w:spacing w:val="-6"/>
          <w:sz w:val="28"/>
          <w:szCs w:val="28"/>
          <w:lang w:val="vi-VN"/>
        </w:rPr>
        <w:t>ảng</w:t>
      </w:r>
      <w:r w:rsidR="00944228" w:rsidRPr="00BC3DD4">
        <w:rPr>
          <w:spacing w:val="-6"/>
          <w:sz w:val="28"/>
          <w:szCs w:val="28"/>
          <w:lang w:val="en-US"/>
        </w:rPr>
        <w:t>, xây dựng hệ thống chính trị</w:t>
      </w:r>
      <w:r w:rsidRPr="00BC3DD4">
        <w:rPr>
          <w:spacing w:val="-6"/>
          <w:sz w:val="28"/>
          <w:szCs w:val="28"/>
          <w:lang w:val="vi-VN"/>
        </w:rPr>
        <w:t xml:space="preserve"> </w:t>
      </w:r>
      <w:r w:rsidRPr="00BC3DD4">
        <w:rPr>
          <w:spacing w:val="-6"/>
          <w:sz w:val="28"/>
          <w:szCs w:val="28"/>
          <w:lang w:val="en-US"/>
        </w:rPr>
        <w:t xml:space="preserve">trong sạch, </w:t>
      </w:r>
      <w:r w:rsidRPr="00BC3DD4">
        <w:rPr>
          <w:spacing w:val="-6"/>
          <w:sz w:val="28"/>
          <w:szCs w:val="28"/>
          <w:lang w:val="vi-VN"/>
        </w:rPr>
        <w:t>vững mạnh về chính trị, tư tưởng, tổ chức và đạo đức, nâng cao năng lực lãnh đạo và sức chiến đấu của tổ chức cơ sở đảng và đội ngũ đảng viên, hoàn thành nhiệm vụ chính trị được giao.</w:t>
      </w:r>
    </w:p>
    <w:p w:rsidR="007F26C1" w:rsidRPr="00BC3DD4" w:rsidRDefault="007F26C1" w:rsidP="00D517E8">
      <w:pPr>
        <w:spacing w:before="60"/>
        <w:ind w:firstLine="709"/>
        <w:jc w:val="both"/>
        <w:rPr>
          <w:spacing w:val="-6"/>
          <w:sz w:val="28"/>
          <w:szCs w:val="28"/>
          <w:lang w:val="vi-VN"/>
        </w:rPr>
      </w:pPr>
      <w:r w:rsidRPr="00BC3DD4">
        <w:rPr>
          <w:spacing w:val="-6"/>
          <w:sz w:val="28"/>
          <w:szCs w:val="28"/>
          <w:lang w:val="en-US"/>
        </w:rPr>
        <w:t>(6)</w:t>
      </w:r>
      <w:r w:rsidRPr="00BC3DD4">
        <w:rPr>
          <w:spacing w:val="-6"/>
          <w:sz w:val="28"/>
          <w:szCs w:val="28"/>
          <w:lang w:val="vi-VN"/>
        </w:rPr>
        <w:t xml:space="preserve"> Đổi mới công tác vận động quần chúng, phát huy quyền làm chủ của nhân dân, xây dựng khối đại đoàn kết toàn dân, củng cố tăng cường sự đồng thuận xã hội, nâng cao hiệu quả hoạt động của Mặt trận Tổ quốc, các đoàn thể chính trị </w:t>
      </w:r>
      <w:r w:rsidRPr="00BC3DD4">
        <w:rPr>
          <w:spacing w:val="-6"/>
          <w:sz w:val="28"/>
          <w:szCs w:val="28"/>
          <w:lang w:val="en-US"/>
        </w:rPr>
        <w:t xml:space="preserve">- </w:t>
      </w:r>
      <w:r w:rsidRPr="00BC3DD4">
        <w:rPr>
          <w:spacing w:val="-6"/>
          <w:sz w:val="28"/>
          <w:szCs w:val="28"/>
          <w:lang w:val="vi-VN"/>
        </w:rPr>
        <w:t>xã hội, làm tốt chức năng giám sát và phản biện xã hội, tích cực tham gia xây dựng đảng, xây dựng chính quyền.</w:t>
      </w:r>
    </w:p>
    <w:p w:rsidR="007F26C1" w:rsidRPr="00BC3DD4" w:rsidRDefault="007F26C1" w:rsidP="00D517E8">
      <w:pPr>
        <w:pStyle w:val="BodyText"/>
        <w:shd w:val="clear" w:color="auto" w:fill="FFFFFF"/>
        <w:spacing w:before="60" w:beforeAutospacing="0" w:after="0" w:afterAutospacing="0"/>
        <w:ind w:firstLine="709"/>
        <w:jc w:val="both"/>
        <w:rPr>
          <w:b/>
          <w:sz w:val="28"/>
          <w:szCs w:val="28"/>
        </w:rPr>
      </w:pPr>
      <w:r w:rsidRPr="00BC3DD4">
        <w:rPr>
          <w:b/>
          <w:sz w:val="28"/>
          <w:szCs w:val="28"/>
        </w:rPr>
        <w:t>III- CÁC CHỈ TIÊU CHỦ YẾU</w:t>
      </w:r>
    </w:p>
    <w:p w:rsidR="007F26C1" w:rsidRPr="00BC3DD4" w:rsidRDefault="007F26C1" w:rsidP="00D517E8">
      <w:pPr>
        <w:pStyle w:val="BodyText"/>
        <w:shd w:val="clear" w:color="auto" w:fill="FFFFFF"/>
        <w:spacing w:before="60" w:beforeAutospacing="0" w:after="0" w:afterAutospacing="0"/>
        <w:ind w:firstLine="709"/>
        <w:jc w:val="both"/>
        <w:rPr>
          <w:b/>
          <w:sz w:val="28"/>
          <w:szCs w:val="28"/>
        </w:rPr>
      </w:pPr>
      <w:r w:rsidRPr="00BC3DD4">
        <w:rPr>
          <w:b/>
          <w:sz w:val="28"/>
          <w:szCs w:val="28"/>
        </w:rPr>
        <w:t>1. Chỉ tiêu kinh tế</w:t>
      </w:r>
    </w:p>
    <w:p w:rsidR="007F26C1" w:rsidRPr="00BC3DD4" w:rsidRDefault="007F26C1" w:rsidP="00D517E8">
      <w:pPr>
        <w:spacing w:before="60"/>
        <w:ind w:firstLine="709"/>
        <w:jc w:val="both"/>
        <w:rPr>
          <w:sz w:val="28"/>
          <w:szCs w:val="28"/>
          <w:lang w:val="en-US"/>
        </w:rPr>
      </w:pPr>
      <w:r w:rsidRPr="00BC3DD4">
        <w:rPr>
          <w:sz w:val="28"/>
          <w:szCs w:val="28"/>
          <w:lang w:val="vi-VN"/>
        </w:rPr>
        <w:t xml:space="preserve">- </w:t>
      </w:r>
      <w:r w:rsidR="003F667C" w:rsidRPr="00BC3DD4">
        <w:rPr>
          <w:sz w:val="28"/>
          <w:szCs w:val="28"/>
        </w:rPr>
        <w:t xml:space="preserve">Giá trị sản xuất tăng </w:t>
      </w:r>
      <w:r w:rsidRPr="00BC3DD4">
        <w:rPr>
          <w:sz w:val="28"/>
          <w:szCs w:val="28"/>
          <w:lang w:val="vi-VN"/>
        </w:rPr>
        <w:t xml:space="preserve">bình quân </w:t>
      </w:r>
      <w:r w:rsidRPr="00BC3DD4">
        <w:rPr>
          <w:sz w:val="28"/>
          <w:szCs w:val="28"/>
          <w:lang w:val="en-US"/>
        </w:rPr>
        <w:t>5</w:t>
      </w:r>
      <w:r w:rsidRPr="00BC3DD4">
        <w:rPr>
          <w:sz w:val="28"/>
          <w:szCs w:val="28"/>
          <w:lang w:val="vi-VN"/>
        </w:rPr>
        <w:t xml:space="preserve"> năm</w:t>
      </w:r>
      <w:r w:rsidRPr="00BC3DD4">
        <w:rPr>
          <w:sz w:val="28"/>
          <w:szCs w:val="28"/>
          <w:lang w:val="it-CH"/>
        </w:rPr>
        <w:t xml:space="preserve"> 17,5</w:t>
      </w:r>
      <w:r w:rsidRPr="00BC3DD4">
        <w:rPr>
          <w:sz w:val="28"/>
          <w:szCs w:val="28"/>
          <w:lang w:val="vi-VN"/>
        </w:rPr>
        <w:t>%</w:t>
      </w:r>
      <w:r w:rsidR="003F667C" w:rsidRPr="00BC3DD4">
        <w:rPr>
          <w:sz w:val="28"/>
          <w:szCs w:val="28"/>
          <w:lang w:val="en-US"/>
        </w:rPr>
        <w:t>/năm</w:t>
      </w:r>
      <w:r w:rsidRPr="00BC3DD4">
        <w:rPr>
          <w:sz w:val="28"/>
          <w:szCs w:val="28"/>
          <w:lang w:val="vi-VN"/>
        </w:rPr>
        <w:t xml:space="preserve">. </w:t>
      </w:r>
      <w:r w:rsidRPr="00BC3DD4">
        <w:rPr>
          <w:sz w:val="28"/>
          <w:szCs w:val="28"/>
          <w:lang w:val="en-US"/>
        </w:rPr>
        <w:t>Trong đó: khu vực I t</w:t>
      </w:r>
      <w:r w:rsidR="003F667C" w:rsidRPr="00BC3DD4">
        <w:rPr>
          <w:sz w:val="28"/>
          <w:szCs w:val="28"/>
          <w:lang w:val="en-US"/>
        </w:rPr>
        <w:t>ăng 5,6%; khu vực II tăng 19 % và khu vực III tăng 23%.</w:t>
      </w:r>
    </w:p>
    <w:p w:rsidR="007F26C1" w:rsidRPr="00BC3DD4" w:rsidRDefault="007F26C1" w:rsidP="00D517E8">
      <w:pPr>
        <w:spacing w:before="60"/>
        <w:ind w:firstLine="709"/>
        <w:jc w:val="both"/>
        <w:rPr>
          <w:sz w:val="28"/>
          <w:szCs w:val="28"/>
          <w:lang w:val="en-US"/>
        </w:rPr>
      </w:pPr>
      <w:r w:rsidRPr="00BC3DD4">
        <w:rPr>
          <w:sz w:val="28"/>
          <w:szCs w:val="28"/>
          <w:lang w:val="en-US"/>
        </w:rPr>
        <w:t>-</w:t>
      </w:r>
      <w:r w:rsidR="00494ED5">
        <w:rPr>
          <w:sz w:val="28"/>
          <w:szCs w:val="28"/>
          <w:lang w:val="en-US"/>
        </w:rPr>
        <w:t xml:space="preserve"> </w:t>
      </w:r>
      <w:r w:rsidRPr="00BC3DD4">
        <w:rPr>
          <w:sz w:val="28"/>
          <w:szCs w:val="28"/>
          <w:lang w:val="en-US"/>
        </w:rPr>
        <w:t>Tỷ trọng công nghiệp và xây dựng tăng 47,7%; thương mại, dịch vụ, du lịch tăng lên 35,6%;  nông nghiệp giảm còn 16,6% trong cơ cấu kinh tế của thị xã</w:t>
      </w:r>
      <w:r w:rsidR="00482A1C" w:rsidRPr="00BC3DD4">
        <w:rPr>
          <w:sz w:val="28"/>
          <w:szCs w:val="28"/>
          <w:lang w:val="en-US"/>
        </w:rPr>
        <w:t>.</w:t>
      </w:r>
    </w:p>
    <w:p w:rsidR="007F26C1" w:rsidRPr="00BC3DD4" w:rsidRDefault="007F26C1" w:rsidP="00D517E8">
      <w:pPr>
        <w:spacing w:before="60"/>
        <w:ind w:firstLine="709"/>
        <w:jc w:val="both"/>
        <w:rPr>
          <w:sz w:val="28"/>
          <w:szCs w:val="28"/>
        </w:rPr>
      </w:pPr>
      <w:r w:rsidRPr="00BC3DD4">
        <w:rPr>
          <w:sz w:val="28"/>
          <w:szCs w:val="28"/>
        </w:rPr>
        <w:t>- Tổng vốn đầu tư, phát triển toàn xã hội 5 năm đạt 16.500 tỷ đồng.</w:t>
      </w:r>
    </w:p>
    <w:p w:rsidR="007F26C1" w:rsidRPr="00BC3DD4" w:rsidRDefault="007F26C1" w:rsidP="00D517E8">
      <w:pPr>
        <w:spacing w:before="60"/>
        <w:ind w:firstLine="709"/>
        <w:jc w:val="both"/>
        <w:rPr>
          <w:sz w:val="28"/>
          <w:szCs w:val="28"/>
        </w:rPr>
      </w:pPr>
      <w:r w:rsidRPr="00BC3DD4">
        <w:rPr>
          <w:sz w:val="28"/>
          <w:szCs w:val="28"/>
        </w:rPr>
        <w:t>- Tỷ lệ đô thị hóa đến năm 2025 đạt 50%.</w:t>
      </w:r>
    </w:p>
    <w:p w:rsidR="007F26C1" w:rsidRPr="00BC3DD4" w:rsidRDefault="007F26C1" w:rsidP="00D517E8">
      <w:pPr>
        <w:spacing w:before="60"/>
        <w:ind w:firstLine="709"/>
        <w:jc w:val="both"/>
        <w:rPr>
          <w:sz w:val="28"/>
          <w:szCs w:val="28"/>
        </w:rPr>
      </w:pPr>
      <w:r w:rsidRPr="00BC3DD4">
        <w:rPr>
          <w:sz w:val="28"/>
          <w:szCs w:val="28"/>
        </w:rPr>
        <w:t xml:space="preserve">- Thu </w:t>
      </w:r>
      <w:r w:rsidR="003F667C" w:rsidRPr="00BC3DD4">
        <w:rPr>
          <w:sz w:val="28"/>
          <w:szCs w:val="28"/>
        </w:rPr>
        <w:t>nội địa</w:t>
      </w:r>
      <w:r w:rsidRPr="00BC3DD4">
        <w:rPr>
          <w:sz w:val="28"/>
          <w:szCs w:val="28"/>
        </w:rPr>
        <w:t xml:space="preserve"> bình quân </w:t>
      </w:r>
      <w:r w:rsidR="003F667C" w:rsidRPr="00BC3DD4">
        <w:rPr>
          <w:sz w:val="28"/>
          <w:szCs w:val="28"/>
        </w:rPr>
        <w:t xml:space="preserve">tăng </w:t>
      </w:r>
      <w:r w:rsidRPr="00BC3DD4">
        <w:rPr>
          <w:sz w:val="28"/>
          <w:szCs w:val="28"/>
        </w:rPr>
        <w:t>14%/năm.</w:t>
      </w:r>
    </w:p>
    <w:p w:rsidR="007F26C1" w:rsidRPr="00BC3DD4" w:rsidRDefault="007F26C1" w:rsidP="00D517E8">
      <w:pPr>
        <w:spacing w:before="60"/>
        <w:ind w:firstLine="709"/>
        <w:jc w:val="both"/>
        <w:rPr>
          <w:bCs/>
          <w:sz w:val="28"/>
          <w:szCs w:val="28"/>
          <w:lang w:val="en-US"/>
        </w:rPr>
      </w:pPr>
      <w:r w:rsidRPr="00BC3DD4">
        <w:rPr>
          <w:b/>
          <w:bCs/>
          <w:sz w:val="28"/>
          <w:szCs w:val="28"/>
          <w:lang w:val="vi-VN"/>
        </w:rPr>
        <w:t>2. Chỉ tiêu xã hội</w:t>
      </w:r>
    </w:p>
    <w:p w:rsidR="007F26C1" w:rsidRPr="00BC3DD4" w:rsidRDefault="007F26C1" w:rsidP="00D517E8">
      <w:pPr>
        <w:spacing w:before="60"/>
        <w:ind w:firstLine="709"/>
        <w:jc w:val="both"/>
        <w:rPr>
          <w:bCs/>
          <w:sz w:val="28"/>
          <w:szCs w:val="28"/>
          <w:lang w:val="en-US"/>
        </w:rPr>
      </w:pPr>
      <w:r w:rsidRPr="00BC3DD4">
        <w:rPr>
          <w:bCs/>
          <w:sz w:val="28"/>
          <w:szCs w:val="28"/>
          <w:lang w:val="en-US"/>
        </w:rPr>
        <w:t xml:space="preserve">- Đến năm 2025 tỷ lệ học sinh trong độ tuổi đi học: Mẫu giáo, Mầm non 82%, Tiểu học 99,9%, </w:t>
      </w:r>
      <w:r w:rsidR="00176C74" w:rsidRPr="00BC3DD4">
        <w:rPr>
          <w:bCs/>
          <w:sz w:val="28"/>
          <w:szCs w:val="28"/>
          <w:lang w:val="en-US"/>
        </w:rPr>
        <w:t>Trung học cơ sở</w:t>
      </w:r>
      <w:r w:rsidRPr="00BC3DD4">
        <w:rPr>
          <w:bCs/>
          <w:sz w:val="28"/>
          <w:szCs w:val="28"/>
          <w:lang w:val="en-US"/>
        </w:rPr>
        <w:t xml:space="preserve"> 99%, </w:t>
      </w:r>
      <w:r w:rsidR="00176C74" w:rsidRPr="00BC3DD4">
        <w:rPr>
          <w:bCs/>
          <w:sz w:val="28"/>
          <w:szCs w:val="28"/>
          <w:lang w:val="en-US"/>
        </w:rPr>
        <w:t>Trung học phổ thông</w:t>
      </w:r>
      <w:r w:rsidRPr="00BC3DD4">
        <w:rPr>
          <w:bCs/>
          <w:sz w:val="28"/>
          <w:szCs w:val="28"/>
          <w:lang w:val="en-US"/>
        </w:rPr>
        <w:t xml:space="preserve"> 81%.</w:t>
      </w:r>
    </w:p>
    <w:p w:rsidR="007F26C1" w:rsidRPr="00BC3DD4" w:rsidRDefault="007F26C1" w:rsidP="00D517E8">
      <w:pPr>
        <w:spacing w:before="60"/>
        <w:ind w:firstLine="709"/>
        <w:jc w:val="both"/>
        <w:rPr>
          <w:sz w:val="28"/>
          <w:szCs w:val="28"/>
        </w:rPr>
      </w:pPr>
      <w:r w:rsidRPr="00BC3DD4">
        <w:rPr>
          <w:sz w:val="28"/>
          <w:szCs w:val="28"/>
        </w:rPr>
        <w:t>- Đến năm 2025 tỷ trọng lao động nông nghiệp còn 30 % trong tổng lao động xã hội.</w:t>
      </w:r>
    </w:p>
    <w:p w:rsidR="007F26C1" w:rsidRPr="00BC3DD4" w:rsidRDefault="007F26C1" w:rsidP="00D517E8">
      <w:pPr>
        <w:spacing w:before="60"/>
        <w:ind w:firstLine="709"/>
        <w:jc w:val="both"/>
        <w:rPr>
          <w:sz w:val="28"/>
          <w:szCs w:val="28"/>
        </w:rPr>
      </w:pPr>
      <w:r w:rsidRPr="00BC3DD4">
        <w:rPr>
          <w:sz w:val="28"/>
          <w:szCs w:val="28"/>
        </w:rPr>
        <w:t xml:space="preserve">- Tỷ lệ lao động qua đào tạo đạt 80%; trong đó: có bằng cấp, chứng chỉ đạt 45%. Hàng năm tạo việc làm mới cho </w:t>
      </w:r>
      <w:r w:rsidRPr="00BC3DD4">
        <w:rPr>
          <w:bCs/>
          <w:iCs/>
          <w:sz w:val="28"/>
          <w:szCs w:val="28"/>
        </w:rPr>
        <w:t>khoảng</w:t>
      </w:r>
      <w:r w:rsidRPr="00BC3DD4">
        <w:rPr>
          <w:sz w:val="28"/>
          <w:szCs w:val="28"/>
        </w:rPr>
        <w:t xml:space="preserve"> 1.000 lao động, lao động làm việc có thời hạn ở nước ngoài 15 lao động.</w:t>
      </w:r>
    </w:p>
    <w:p w:rsidR="007F26C1" w:rsidRPr="00BC3DD4" w:rsidRDefault="007F26C1" w:rsidP="00D517E8">
      <w:pPr>
        <w:spacing w:before="60"/>
        <w:ind w:firstLine="709"/>
        <w:jc w:val="both"/>
        <w:rPr>
          <w:sz w:val="28"/>
          <w:szCs w:val="28"/>
        </w:rPr>
      </w:pPr>
      <w:r w:rsidRPr="00BC3DD4">
        <w:rPr>
          <w:sz w:val="28"/>
          <w:szCs w:val="28"/>
        </w:rPr>
        <w:t>- Tỷ lệ thất nghiệp dưới 0,7%.</w:t>
      </w:r>
    </w:p>
    <w:p w:rsidR="007F26C1" w:rsidRPr="00BC3DD4" w:rsidRDefault="007F26C1" w:rsidP="00D517E8">
      <w:pPr>
        <w:spacing w:before="60"/>
        <w:ind w:firstLine="709"/>
        <w:jc w:val="both"/>
        <w:rPr>
          <w:sz w:val="28"/>
          <w:szCs w:val="28"/>
        </w:rPr>
      </w:pPr>
      <w:r w:rsidRPr="00BC3DD4">
        <w:rPr>
          <w:sz w:val="28"/>
          <w:szCs w:val="28"/>
        </w:rPr>
        <w:lastRenderedPageBreak/>
        <w:t>- Tỷ lệ tăng dân số tự nhiên bình quân dưới 1%/năm.</w:t>
      </w:r>
    </w:p>
    <w:p w:rsidR="007F26C1" w:rsidRPr="00BC3DD4" w:rsidRDefault="007F26C1" w:rsidP="00D517E8">
      <w:pPr>
        <w:spacing w:before="60"/>
        <w:ind w:firstLine="709"/>
        <w:jc w:val="both"/>
        <w:rPr>
          <w:sz w:val="28"/>
          <w:szCs w:val="28"/>
        </w:rPr>
      </w:pPr>
      <w:r w:rsidRPr="00BC3DD4">
        <w:rPr>
          <w:sz w:val="28"/>
          <w:szCs w:val="28"/>
        </w:rPr>
        <w:t>- Có 10 bác sĩ/1 vạn dân; 30 giường bệnh/1 vạn dân.</w:t>
      </w:r>
    </w:p>
    <w:p w:rsidR="007F26C1" w:rsidRPr="00BC3DD4" w:rsidRDefault="007F26C1" w:rsidP="00D517E8">
      <w:pPr>
        <w:spacing w:before="60"/>
        <w:ind w:firstLine="709"/>
        <w:jc w:val="both"/>
        <w:rPr>
          <w:sz w:val="28"/>
          <w:szCs w:val="28"/>
        </w:rPr>
      </w:pPr>
      <w:r w:rsidRPr="00BC3DD4">
        <w:rPr>
          <w:sz w:val="28"/>
          <w:szCs w:val="28"/>
        </w:rPr>
        <w:t>- Tỷ lệ trẻ em suy dinh dưỡng còn 5%.</w:t>
      </w:r>
    </w:p>
    <w:p w:rsidR="007F26C1" w:rsidRPr="00BC3DD4" w:rsidRDefault="007F26C1" w:rsidP="00D517E8">
      <w:pPr>
        <w:spacing w:before="60"/>
        <w:ind w:firstLine="709"/>
        <w:jc w:val="both"/>
        <w:rPr>
          <w:sz w:val="28"/>
          <w:szCs w:val="28"/>
        </w:rPr>
      </w:pPr>
      <w:r w:rsidRPr="00BC3DD4">
        <w:rPr>
          <w:sz w:val="28"/>
          <w:szCs w:val="28"/>
        </w:rPr>
        <w:t>- Tỷ lệ bao phủ bảo hiểm y tế so với dân số đạt 92%.</w:t>
      </w:r>
    </w:p>
    <w:p w:rsidR="007F26C1" w:rsidRPr="00BC3DD4" w:rsidRDefault="007F26C1" w:rsidP="00D517E8">
      <w:pPr>
        <w:spacing w:before="60"/>
        <w:ind w:firstLine="709"/>
        <w:jc w:val="both"/>
        <w:rPr>
          <w:spacing w:val="-10"/>
          <w:sz w:val="28"/>
          <w:szCs w:val="28"/>
        </w:rPr>
      </w:pPr>
      <w:r w:rsidRPr="00BC3DD4">
        <w:rPr>
          <w:spacing w:val="-10"/>
          <w:sz w:val="28"/>
          <w:szCs w:val="28"/>
        </w:rPr>
        <w:t>- Tỷ lệ tham gia bảo hiểm xã hội đạt 45%, bảo hiểm xã hội tự nguyện đạt 2,5%.</w:t>
      </w:r>
    </w:p>
    <w:p w:rsidR="007F26C1" w:rsidRPr="00BC3DD4" w:rsidRDefault="007F26C1" w:rsidP="00D517E8">
      <w:pPr>
        <w:pStyle w:val="Header"/>
        <w:spacing w:before="60"/>
        <w:ind w:firstLine="709"/>
        <w:jc w:val="both"/>
        <w:rPr>
          <w:sz w:val="28"/>
          <w:szCs w:val="28"/>
          <w:u w:val="single"/>
        </w:rPr>
      </w:pPr>
      <w:r w:rsidRPr="00BC3DD4">
        <w:rPr>
          <w:sz w:val="28"/>
          <w:szCs w:val="28"/>
        </w:rPr>
        <w:t>- Tỷ lệ giảm hộ nghèo đến cuối năm 2025 còn dưới 1%.</w:t>
      </w:r>
    </w:p>
    <w:p w:rsidR="007F26C1" w:rsidRPr="00BC3DD4" w:rsidRDefault="007F26C1" w:rsidP="00D517E8">
      <w:pPr>
        <w:spacing w:before="60"/>
        <w:ind w:firstLine="709"/>
        <w:jc w:val="both"/>
        <w:rPr>
          <w:b/>
          <w:bCs/>
          <w:sz w:val="28"/>
          <w:szCs w:val="28"/>
          <w:lang w:val="vi-VN"/>
        </w:rPr>
      </w:pPr>
      <w:r w:rsidRPr="00BC3DD4">
        <w:rPr>
          <w:b/>
          <w:bCs/>
          <w:sz w:val="28"/>
          <w:szCs w:val="28"/>
          <w:lang w:val="vi-VN"/>
        </w:rPr>
        <w:t>3. Chỉ tiêu môi trường</w:t>
      </w:r>
    </w:p>
    <w:p w:rsidR="007F26C1" w:rsidRPr="00BC3DD4" w:rsidRDefault="007F26C1" w:rsidP="00D517E8">
      <w:pPr>
        <w:spacing w:before="60"/>
        <w:ind w:firstLine="709"/>
        <w:jc w:val="both"/>
        <w:rPr>
          <w:spacing w:val="-4"/>
          <w:sz w:val="28"/>
          <w:szCs w:val="28"/>
        </w:rPr>
      </w:pPr>
      <w:r w:rsidRPr="00BC3DD4">
        <w:rPr>
          <w:spacing w:val="-4"/>
          <w:sz w:val="28"/>
          <w:szCs w:val="28"/>
        </w:rPr>
        <w:t>- Đến năm 2025, tỷ lệ dân cư được sử dụng nước sạch, hợp vệ sinh đạt 100%</w:t>
      </w:r>
      <w:r w:rsidR="00482A1C" w:rsidRPr="00BC3DD4">
        <w:rPr>
          <w:spacing w:val="-4"/>
          <w:sz w:val="28"/>
          <w:szCs w:val="28"/>
        </w:rPr>
        <w:t>.</w:t>
      </w:r>
    </w:p>
    <w:p w:rsidR="007F26C1" w:rsidRPr="00BC3DD4" w:rsidRDefault="007F26C1" w:rsidP="00D517E8">
      <w:pPr>
        <w:spacing w:before="60"/>
        <w:ind w:firstLine="709"/>
        <w:jc w:val="both"/>
        <w:rPr>
          <w:sz w:val="28"/>
          <w:szCs w:val="28"/>
        </w:rPr>
      </w:pPr>
      <w:r w:rsidRPr="00BC3DD4">
        <w:rPr>
          <w:sz w:val="28"/>
          <w:szCs w:val="28"/>
        </w:rPr>
        <w:t>- Chất thải nguy hại được xử lý đạt 98%; chất thải y tế được xử lý đạt 100</w:t>
      </w:r>
      <w:r w:rsidRPr="00BC3DD4">
        <w:rPr>
          <w:bCs/>
          <w:iCs/>
          <w:sz w:val="28"/>
          <w:szCs w:val="28"/>
        </w:rPr>
        <w:t>%</w:t>
      </w:r>
      <w:r w:rsidRPr="00BC3DD4">
        <w:rPr>
          <w:sz w:val="28"/>
          <w:szCs w:val="28"/>
        </w:rPr>
        <w:t>.</w:t>
      </w:r>
    </w:p>
    <w:p w:rsidR="007F26C1" w:rsidRPr="00BC3DD4" w:rsidRDefault="007F26C1" w:rsidP="00D517E8">
      <w:pPr>
        <w:spacing w:before="60"/>
        <w:ind w:firstLine="709"/>
        <w:jc w:val="both"/>
        <w:rPr>
          <w:sz w:val="28"/>
          <w:szCs w:val="28"/>
        </w:rPr>
      </w:pPr>
      <w:r w:rsidRPr="00BC3DD4">
        <w:rPr>
          <w:sz w:val="28"/>
          <w:szCs w:val="28"/>
        </w:rPr>
        <w:t>- Tỷ lệ che phủ rừng đạt 14,29% diện tích tự nhiên.</w:t>
      </w:r>
    </w:p>
    <w:p w:rsidR="007F26C1" w:rsidRPr="00BC3DD4" w:rsidRDefault="007F26C1" w:rsidP="00D517E8">
      <w:pPr>
        <w:spacing w:before="60"/>
        <w:ind w:firstLine="709"/>
        <w:jc w:val="both"/>
        <w:rPr>
          <w:b/>
          <w:bCs/>
          <w:sz w:val="28"/>
          <w:szCs w:val="28"/>
        </w:rPr>
      </w:pPr>
      <w:r w:rsidRPr="00BC3DD4">
        <w:rPr>
          <w:b/>
          <w:bCs/>
          <w:sz w:val="28"/>
          <w:szCs w:val="28"/>
        </w:rPr>
        <w:t>4. Chỉ tiêu quốc phòng - an ninh</w:t>
      </w:r>
    </w:p>
    <w:p w:rsidR="007F26C1" w:rsidRPr="00BC3DD4" w:rsidRDefault="007F26C1" w:rsidP="00D517E8">
      <w:pPr>
        <w:spacing w:before="60"/>
        <w:ind w:firstLine="709"/>
        <w:jc w:val="both"/>
        <w:rPr>
          <w:sz w:val="28"/>
          <w:szCs w:val="28"/>
          <w:lang w:val="vi-VN"/>
        </w:rPr>
      </w:pPr>
      <w:r w:rsidRPr="00BC3DD4">
        <w:rPr>
          <w:sz w:val="28"/>
          <w:szCs w:val="28"/>
          <w:lang w:val="vi-VN"/>
        </w:rPr>
        <w:t xml:space="preserve">- Giữ vững </w:t>
      </w:r>
      <w:r w:rsidRPr="00BC3DD4">
        <w:rPr>
          <w:sz w:val="28"/>
          <w:szCs w:val="28"/>
        </w:rPr>
        <w:t xml:space="preserve">ổn định </w:t>
      </w:r>
      <w:r w:rsidRPr="00BC3DD4">
        <w:rPr>
          <w:sz w:val="28"/>
          <w:szCs w:val="28"/>
          <w:lang w:val="vi-VN"/>
        </w:rPr>
        <w:t>chính trị, trật tự</w:t>
      </w:r>
      <w:r w:rsidRPr="00BC3DD4">
        <w:rPr>
          <w:sz w:val="28"/>
          <w:szCs w:val="28"/>
          <w:lang w:val="en-US"/>
        </w:rPr>
        <w:t>,</w:t>
      </w:r>
      <w:r w:rsidRPr="00BC3DD4">
        <w:rPr>
          <w:sz w:val="28"/>
          <w:szCs w:val="28"/>
          <w:lang w:val="vi-VN"/>
        </w:rPr>
        <w:t xml:space="preserve"> an toàn xã hội.</w:t>
      </w:r>
    </w:p>
    <w:p w:rsidR="007F26C1" w:rsidRPr="00BC3DD4" w:rsidRDefault="007F26C1" w:rsidP="00D517E8">
      <w:pPr>
        <w:pStyle w:val="BodyTextIndent"/>
        <w:spacing w:before="60" w:after="0"/>
        <w:ind w:left="0" w:firstLine="709"/>
        <w:rPr>
          <w:spacing w:val="-2"/>
          <w:sz w:val="28"/>
          <w:szCs w:val="28"/>
        </w:rPr>
      </w:pPr>
      <w:r w:rsidRPr="00BC3DD4">
        <w:rPr>
          <w:spacing w:val="-2"/>
          <w:sz w:val="28"/>
          <w:szCs w:val="28"/>
        </w:rPr>
        <w:t xml:space="preserve">- </w:t>
      </w:r>
      <w:r w:rsidR="004B666B" w:rsidRPr="00BC3DD4">
        <w:rPr>
          <w:spacing w:val="-2"/>
          <w:sz w:val="28"/>
          <w:szCs w:val="28"/>
        </w:rPr>
        <w:t>Hàng năm c</w:t>
      </w:r>
      <w:r w:rsidRPr="00BC3DD4">
        <w:rPr>
          <w:spacing w:val="-2"/>
          <w:sz w:val="28"/>
          <w:szCs w:val="28"/>
        </w:rPr>
        <w:t xml:space="preserve">ó </w:t>
      </w:r>
      <w:r w:rsidR="005F389C" w:rsidRPr="00BC3DD4">
        <w:rPr>
          <w:spacing w:val="-2"/>
          <w:sz w:val="28"/>
          <w:szCs w:val="28"/>
        </w:rPr>
        <w:t>9</w:t>
      </w:r>
      <w:r w:rsidR="004B666B" w:rsidRPr="00BC3DD4">
        <w:rPr>
          <w:spacing w:val="-2"/>
          <w:sz w:val="28"/>
          <w:szCs w:val="28"/>
        </w:rPr>
        <w:t>0</w:t>
      </w:r>
      <w:r w:rsidRPr="00BC3DD4">
        <w:rPr>
          <w:spacing w:val="-2"/>
          <w:sz w:val="28"/>
          <w:szCs w:val="28"/>
        </w:rPr>
        <w:t>% cơ quan, đơn vị vững mạnh về an ninh, trật tự.</w:t>
      </w:r>
    </w:p>
    <w:p w:rsidR="007F26C1" w:rsidRPr="00BC3DD4" w:rsidRDefault="007F26C1" w:rsidP="00D517E8">
      <w:pPr>
        <w:pStyle w:val="BodyTextIndent"/>
        <w:spacing w:before="60" w:after="0"/>
        <w:ind w:left="0" w:firstLine="709"/>
        <w:rPr>
          <w:bCs/>
          <w:iCs/>
          <w:sz w:val="28"/>
          <w:szCs w:val="28"/>
        </w:rPr>
      </w:pPr>
      <w:r w:rsidRPr="00BC3DD4">
        <w:rPr>
          <w:sz w:val="28"/>
          <w:szCs w:val="28"/>
          <w:lang w:val="vi-VN"/>
        </w:rPr>
        <w:t xml:space="preserve">- </w:t>
      </w:r>
      <w:r w:rsidR="004B666B" w:rsidRPr="00BC3DD4">
        <w:rPr>
          <w:sz w:val="28"/>
          <w:szCs w:val="28"/>
          <w:lang w:val="en-US"/>
        </w:rPr>
        <w:t xml:space="preserve">Hàng năm </w:t>
      </w:r>
      <w:r w:rsidR="004B666B" w:rsidRPr="00BC3DD4">
        <w:rPr>
          <w:bCs/>
          <w:iCs/>
          <w:sz w:val="28"/>
          <w:szCs w:val="28"/>
          <w:lang w:val="en-US"/>
        </w:rPr>
        <w:t>c</w:t>
      </w:r>
      <w:r w:rsidRPr="00BC3DD4">
        <w:rPr>
          <w:bCs/>
          <w:iCs/>
          <w:sz w:val="28"/>
          <w:szCs w:val="28"/>
          <w:lang w:val="vi-VN"/>
        </w:rPr>
        <w:t xml:space="preserve">ó </w:t>
      </w:r>
      <w:r w:rsidR="004B666B" w:rsidRPr="00BC3DD4">
        <w:rPr>
          <w:bCs/>
          <w:iCs/>
          <w:sz w:val="28"/>
          <w:szCs w:val="28"/>
        </w:rPr>
        <w:t>6</w:t>
      </w:r>
      <w:r w:rsidRPr="00BC3DD4">
        <w:rPr>
          <w:bCs/>
          <w:iCs/>
          <w:sz w:val="28"/>
          <w:szCs w:val="28"/>
        </w:rPr>
        <w:t>/7</w:t>
      </w:r>
      <w:r w:rsidRPr="00BC3DD4">
        <w:rPr>
          <w:bCs/>
          <w:iCs/>
          <w:sz w:val="28"/>
          <w:szCs w:val="28"/>
          <w:lang w:val="vi-VN"/>
        </w:rPr>
        <w:t xml:space="preserve"> xã, phường</w:t>
      </w:r>
      <w:r w:rsidRPr="00BC3DD4">
        <w:rPr>
          <w:bCs/>
          <w:iCs/>
          <w:sz w:val="28"/>
          <w:szCs w:val="28"/>
          <w:lang w:val="en-US"/>
        </w:rPr>
        <w:t xml:space="preserve"> </w:t>
      </w:r>
      <w:r w:rsidRPr="00BC3DD4">
        <w:rPr>
          <w:bCs/>
          <w:iCs/>
          <w:sz w:val="28"/>
          <w:szCs w:val="28"/>
          <w:lang w:val="vi-VN"/>
        </w:rPr>
        <w:t xml:space="preserve">vững mạnh về quốc phòng </w:t>
      </w:r>
      <w:r w:rsidRPr="00BC3DD4">
        <w:rPr>
          <w:bCs/>
          <w:iCs/>
          <w:sz w:val="28"/>
          <w:szCs w:val="28"/>
        </w:rPr>
        <w:t xml:space="preserve">- </w:t>
      </w:r>
      <w:r w:rsidRPr="00BC3DD4">
        <w:rPr>
          <w:bCs/>
          <w:iCs/>
          <w:sz w:val="28"/>
          <w:szCs w:val="28"/>
          <w:lang w:val="vi-VN"/>
        </w:rPr>
        <w:t>an ninh</w:t>
      </w:r>
      <w:r w:rsidRPr="00BC3DD4">
        <w:rPr>
          <w:bCs/>
          <w:iCs/>
          <w:sz w:val="28"/>
          <w:szCs w:val="28"/>
        </w:rPr>
        <w:t>.</w:t>
      </w:r>
    </w:p>
    <w:p w:rsidR="007F26C1" w:rsidRPr="00BC3DD4" w:rsidRDefault="007F26C1" w:rsidP="00D517E8">
      <w:pPr>
        <w:spacing w:before="60"/>
        <w:ind w:firstLine="709"/>
        <w:jc w:val="both"/>
        <w:rPr>
          <w:b/>
          <w:bCs/>
          <w:sz w:val="28"/>
          <w:szCs w:val="28"/>
          <w:lang w:val="en-US"/>
        </w:rPr>
      </w:pPr>
      <w:r w:rsidRPr="00BC3DD4">
        <w:rPr>
          <w:b/>
          <w:bCs/>
          <w:sz w:val="28"/>
          <w:szCs w:val="28"/>
          <w:lang w:val="vi-VN"/>
        </w:rPr>
        <w:t>5. Chỉ tiêu xây dựng Đảng và hệ thống chính trị</w:t>
      </w:r>
    </w:p>
    <w:p w:rsidR="007F26C1" w:rsidRPr="00BC3DD4" w:rsidRDefault="007F26C1" w:rsidP="00D517E8">
      <w:pPr>
        <w:spacing w:before="60"/>
        <w:ind w:firstLine="709"/>
        <w:jc w:val="both"/>
        <w:rPr>
          <w:sz w:val="28"/>
          <w:szCs w:val="28"/>
        </w:rPr>
      </w:pPr>
      <w:r w:rsidRPr="00BC3DD4">
        <w:rPr>
          <w:sz w:val="28"/>
          <w:szCs w:val="28"/>
        </w:rPr>
        <w:t xml:space="preserve">- Hàng năm có 80% trở lên </w:t>
      </w:r>
      <w:r w:rsidR="007A3ABD" w:rsidRPr="00BC3DD4">
        <w:rPr>
          <w:sz w:val="28"/>
          <w:szCs w:val="28"/>
        </w:rPr>
        <w:t>tổ chức cơ sở Đảng</w:t>
      </w:r>
      <w:r w:rsidRPr="00BC3DD4">
        <w:rPr>
          <w:sz w:val="28"/>
          <w:szCs w:val="28"/>
        </w:rPr>
        <w:t xml:space="preserve"> hoàn thành tốt nhiệm vụ; 20% </w:t>
      </w:r>
      <w:r w:rsidR="007A3ABD" w:rsidRPr="00BC3DD4">
        <w:rPr>
          <w:sz w:val="28"/>
          <w:szCs w:val="28"/>
        </w:rPr>
        <w:t>tổ chức cơ sở Đảng</w:t>
      </w:r>
      <w:r w:rsidRPr="00BC3DD4">
        <w:rPr>
          <w:sz w:val="28"/>
          <w:szCs w:val="28"/>
        </w:rPr>
        <w:t xml:space="preserve"> hoàn thành xuất sắc nhiệm vụ. </w:t>
      </w:r>
    </w:p>
    <w:p w:rsidR="007F26C1" w:rsidRPr="00BC3DD4" w:rsidRDefault="007F26C1" w:rsidP="00D517E8">
      <w:pPr>
        <w:spacing w:before="60"/>
        <w:ind w:firstLine="709"/>
        <w:jc w:val="both"/>
        <w:rPr>
          <w:sz w:val="28"/>
          <w:szCs w:val="28"/>
        </w:rPr>
      </w:pPr>
      <w:r w:rsidRPr="00BC3DD4">
        <w:rPr>
          <w:sz w:val="28"/>
          <w:szCs w:val="28"/>
        </w:rPr>
        <w:t>- Hàng năm có trên 85% đảng viên hoàn thành tốt nhiệm vụ.</w:t>
      </w:r>
    </w:p>
    <w:p w:rsidR="007F26C1" w:rsidRPr="00BC3DD4" w:rsidRDefault="007F26C1" w:rsidP="00D517E8">
      <w:pPr>
        <w:spacing w:before="60"/>
        <w:ind w:firstLine="709"/>
        <w:jc w:val="both"/>
        <w:rPr>
          <w:b/>
          <w:sz w:val="28"/>
          <w:szCs w:val="28"/>
        </w:rPr>
      </w:pPr>
      <w:r w:rsidRPr="00BC3DD4">
        <w:rPr>
          <w:sz w:val="28"/>
          <w:szCs w:val="28"/>
        </w:rPr>
        <w:t>- Kết nạp 250 đảng viên mới.</w:t>
      </w:r>
    </w:p>
    <w:p w:rsidR="007F26C1" w:rsidRPr="00BC3DD4" w:rsidRDefault="007F26C1" w:rsidP="00D517E8">
      <w:pPr>
        <w:pStyle w:val="BodyTextIndent"/>
        <w:spacing w:before="60" w:after="0"/>
        <w:ind w:left="0" w:firstLine="709"/>
        <w:jc w:val="both"/>
        <w:rPr>
          <w:sz w:val="28"/>
          <w:szCs w:val="28"/>
        </w:rPr>
      </w:pPr>
      <w:r w:rsidRPr="00BC3DD4">
        <w:rPr>
          <w:sz w:val="28"/>
          <w:szCs w:val="28"/>
          <w:lang w:val="vi-VN"/>
        </w:rPr>
        <w:t xml:space="preserve">- </w:t>
      </w:r>
      <w:r w:rsidR="003F546F" w:rsidRPr="00BC3DD4">
        <w:rPr>
          <w:sz w:val="28"/>
          <w:szCs w:val="28"/>
        </w:rPr>
        <w:t>Tập hợp 87</w:t>
      </w:r>
      <w:r w:rsidRPr="00BC3DD4">
        <w:rPr>
          <w:bCs/>
          <w:iCs/>
          <w:sz w:val="28"/>
          <w:szCs w:val="28"/>
        </w:rPr>
        <w:t>%</w:t>
      </w:r>
      <w:r w:rsidRPr="00BC3DD4">
        <w:rPr>
          <w:sz w:val="28"/>
          <w:szCs w:val="28"/>
        </w:rPr>
        <w:t xml:space="preserve"> dân số trong độ tuổi </w:t>
      </w:r>
      <w:r w:rsidRPr="00BC3DD4">
        <w:rPr>
          <w:sz w:val="28"/>
          <w:szCs w:val="28"/>
          <w:lang w:val="vi-VN"/>
        </w:rPr>
        <w:t>vào các tổ chức chính trị - xã hội</w:t>
      </w:r>
      <w:r w:rsidRPr="00BC3DD4">
        <w:rPr>
          <w:sz w:val="28"/>
          <w:szCs w:val="28"/>
        </w:rPr>
        <w:t xml:space="preserve">, </w:t>
      </w:r>
      <w:r w:rsidRPr="00BC3DD4">
        <w:rPr>
          <w:bCs/>
          <w:iCs/>
          <w:sz w:val="28"/>
          <w:szCs w:val="28"/>
        </w:rPr>
        <w:t>xã hội - nghề nghiệp.</w:t>
      </w:r>
      <w:r w:rsidR="00494ED5">
        <w:rPr>
          <w:bCs/>
          <w:iCs/>
          <w:sz w:val="28"/>
          <w:szCs w:val="28"/>
        </w:rPr>
        <w:t xml:space="preserve"> </w:t>
      </w:r>
      <w:r w:rsidR="003F546F" w:rsidRPr="00BC3DD4">
        <w:rPr>
          <w:sz w:val="28"/>
          <w:szCs w:val="28"/>
        </w:rPr>
        <w:t>Trong đó: Hội Nông dân đạt 97</w:t>
      </w:r>
      <w:r w:rsidRPr="00BC3DD4">
        <w:rPr>
          <w:sz w:val="28"/>
          <w:szCs w:val="28"/>
        </w:rPr>
        <w:t>%; Phụ nữ, đạt 88%; Đoàn Thanh niên, đạt 85,</w:t>
      </w:r>
      <w:r w:rsidR="003F546F" w:rsidRPr="00BC3DD4">
        <w:rPr>
          <w:sz w:val="28"/>
          <w:szCs w:val="28"/>
        </w:rPr>
        <w:t>5%; Hội Cựu Chiến binh, đạt 100%; Công đoàn, đạt 95</w:t>
      </w:r>
      <w:r w:rsidRPr="00BC3DD4">
        <w:rPr>
          <w:sz w:val="28"/>
          <w:szCs w:val="28"/>
        </w:rPr>
        <w:t>%</w:t>
      </w:r>
      <w:r w:rsidR="00494ED5">
        <w:rPr>
          <w:sz w:val="28"/>
          <w:szCs w:val="28"/>
        </w:rPr>
        <w:t>.</w:t>
      </w:r>
    </w:p>
    <w:p w:rsidR="007F26C1" w:rsidRPr="00BC3DD4" w:rsidRDefault="00DA30CC" w:rsidP="00D517E8">
      <w:pPr>
        <w:pStyle w:val="BodyText"/>
        <w:shd w:val="clear" w:color="auto" w:fill="FFFFFF"/>
        <w:spacing w:before="60" w:beforeAutospacing="0" w:after="0" w:afterAutospacing="0"/>
        <w:ind w:firstLine="709"/>
        <w:jc w:val="both"/>
        <w:rPr>
          <w:b/>
          <w:sz w:val="28"/>
          <w:szCs w:val="28"/>
        </w:rPr>
      </w:pPr>
      <w:r w:rsidRPr="00BC3DD4">
        <w:rPr>
          <w:b/>
          <w:sz w:val="28"/>
          <w:szCs w:val="28"/>
          <w:lang w:val="vi-VN"/>
        </w:rPr>
        <w:t>III</w:t>
      </w:r>
      <w:r w:rsidRPr="00BC3DD4">
        <w:rPr>
          <w:b/>
          <w:sz w:val="28"/>
          <w:szCs w:val="28"/>
        </w:rPr>
        <w:t>-</w:t>
      </w:r>
      <w:r w:rsidR="007F26C1" w:rsidRPr="00BC3DD4">
        <w:rPr>
          <w:b/>
          <w:sz w:val="28"/>
          <w:szCs w:val="28"/>
        </w:rPr>
        <w:t xml:space="preserve"> </w:t>
      </w:r>
      <w:r w:rsidR="007F26C1" w:rsidRPr="00BC3DD4">
        <w:rPr>
          <w:b/>
          <w:sz w:val="28"/>
          <w:szCs w:val="28"/>
          <w:lang w:val="vi-VN"/>
        </w:rPr>
        <w:t>NHIỆM VỤ VÀ GIẢI PHÁP</w:t>
      </w:r>
    </w:p>
    <w:p w:rsidR="007F26C1" w:rsidRPr="00BC3DD4" w:rsidRDefault="007F26C1" w:rsidP="00D517E8">
      <w:pPr>
        <w:pStyle w:val="BodyText"/>
        <w:shd w:val="clear" w:color="auto" w:fill="FFFFFF"/>
        <w:spacing w:before="60" w:beforeAutospacing="0" w:after="0" w:afterAutospacing="0"/>
        <w:ind w:firstLine="709"/>
        <w:jc w:val="both"/>
        <w:rPr>
          <w:b/>
          <w:sz w:val="28"/>
          <w:szCs w:val="28"/>
        </w:rPr>
      </w:pPr>
      <w:r w:rsidRPr="00BC3DD4">
        <w:rPr>
          <w:b/>
          <w:sz w:val="28"/>
          <w:szCs w:val="28"/>
          <w:lang w:val="vi-VN"/>
        </w:rPr>
        <w:t>1. Về phát triển kinh tế</w:t>
      </w:r>
    </w:p>
    <w:p w:rsidR="007F26C1" w:rsidRPr="00BC3DD4" w:rsidRDefault="00B1314F" w:rsidP="00D517E8">
      <w:pPr>
        <w:pStyle w:val="BodyText"/>
        <w:shd w:val="clear" w:color="auto" w:fill="FFFFFF"/>
        <w:spacing w:before="60" w:beforeAutospacing="0" w:after="0" w:afterAutospacing="0"/>
        <w:ind w:firstLine="709"/>
        <w:jc w:val="both"/>
        <w:rPr>
          <w:i/>
          <w:sz w:val="28"/>
          <w:szCs w:val="28"/>
        </w:rPr>
      </w:pPr>
      <w:r w:rsidRPr="00BC3DD4">
        <w:rPr>
          <w:i/>
          <w:sz w:val="28"/>
          <w:szCs w:val="28"/>
        </w:rPr>
        <w:t>-</w:t>
      </w:r>
      <w:r w:rsidR="007F26C1" w:rsidRPr="00BC3DD4">
        <w:rPr>
          <w:i/>
          <w:sz w:val="28"/>
          <w:szCs w:val="28"/>
        </w:rPr>
        <w:t xml:space="preserve">  </w:t>
      </w:r>
      <w:r w:rsidR="007F26C1" w:rsidRPr="00BC3DD4">
        <w:rPr>
          <w:i/>
          <w:sz w:val="28"/>
          <w:szCs w:val="28"/>
          <w:lang w:val="vi-VN"/>
        </w:rPr>
        <w:t>Đẩy mạnh phát triển công nghiệp</w:t>
      </w:r>
      <w:r w:rsidR="007F26C1" w:rsidRPr="00BC3DD4">
        <w:rPr>
          <w:i/>
          <w:sz w:val="28"/>
          <w:szCs w:val="28"/>
        </w:rPr>
        <w:t xml:space="preserve"> - tiểu công nghiệp</w:t>
      </w:r>
      <w:r w:rsidR="00DA30CC" w:rsidRPr="00BC3DD4">
        <w:rPr>
          <w:i/>
          <w:sz w:val="28"/>
          <w:szCs w:val="28"/>
        </w:rPr>
        <w:t>:</w:t>
      </w:r>
    </w:p>
    <w:p w:rsidR="007F26C1" w:rsidRPr="00BC3DD4" w:rsidRDefault="007F26C1" w:rsidP="00D517E8">
      <w:pPr>
        <w:spacing w:before="60"/>
        <w:ind w:firstLine="709"/>
        <w:jc w:val="both"/>
        <w:rPr>
          <w:sz w:val="28"/>
          <w:szCs w:val="28"/>
        </w:rPr>
      </w:pPr>
      <w:r w:rsidRPr="00BC3DD4">
        <w:rPr>
          <w:sz w:val="28"/>
          <w:szCs w:val="28"/>
        </w:rPr>
        <w:t xml:space="preserve">Chú trọng cải cách hành chính, tạo mức độ hài lòng để thu hút đầu tư; tạo môi trường thuận lợi cho doanh nghiệp đầu tư, sản xuất kinh doanh trên địa bàn. Phát triển công nghiệp gắn với phát triển dịch vụ theo hướng đô thị hóa. Thực hiện tốt các chính sách khuyến khích các thành phần kinh tế tham gia đầu tư vào ngành công nghiệp có khả năng, lợi thế nguồn nguyên liệu như: chế biến nông, thủy sản, thức ăn chăn nuôi, gạch không nung, điện gió, </w:t>
      </w:r>
      <w:r w:rsidR="003F546F" w:rsidRPr="00BC3DD4">
        <w:rPr>
          <w:sz w:val="28"/>
          <w:szCs w:val="28"/>
        </w:rPr>
        <w:t>điện năng lượng mặt trời</w:t>
      </w:r>
      <w:r w:rsidRPr="00BC3DD4">
        <w:rPr>
          <w:sz w:val="28"/>
          <w:szCs w:val="28"/>
        </w:rPr>
        <w:t>,</w:t>
      </w:r>
      <w:r w:rsidR="005F4AEC" w:rsidRPr="00BC3DD4">
        <w:rPr>
          <w:sz w:val="28"/>
          <w:szCs w:val="28"/>
        </w:rPr>
        <w:t xml:space="preserve"> dịch vụ hậu cần nghề cá</w:t>
      </w:r>
      <w:r w:rsidRPr="00BC3DD4">
        <w:rPr>
          <w:sz w:val="28"/>
          <w:szCs w:val="28"/>
        </w:rPr>
        <w:t>...</w:t>
      </w:r>
      <w:r w:rsidR="003F546F" w:rsidRPr="00BC3DD4">
        <w:rPr>
          <w:sz w:val="28"/>
          <w:szCs w:val="28"/>
        </w:rPr>
        <w:t xml:space="preserve"> </w:t>
      </w:r>
      <w:r w:rsidRPr="00BC3DD4">
        <w:rPr>
          <w:sz w:val="28"/>
          <w:szCs w:val="28"/>
        </w:rPr>
        <w:t>Tăng cường công tác khuyến công, khuyến khích và tạo điều kiện cho các ngành nghề truyền thống phát triển, tạo ra nhiều sản phẩm phục vụ tiêu dùng, xuất khẩu và du lịch. Chú trọng công nghiệp phục vụ các công trình trọ</w:t>
      </w:r>
      <w:r w:rsidR="00B503AB" w:rsidRPr="00BC3DD4">
        <w:rPr>
          <w:sz w:val="28"/>
          <w:szCs w:val="28"/>
        </w:rPr>
        <w:t>ng điểm và sản xuất nông nghiệp.</w:t>
      </w:r>
      <w:r w:rsidR="00482A1C" w:rsidRPr="00BC3DD4">
        <w:rPr>
          <w:sz w:val="28"/>
          <w:szCs w:val="28"/>
        </w:rPr>
        <w:t xml:space="preserve"> </w:t>
      </w:r>
      <w:r w:rsidRPr="00BC3DD4">
        <w:rPr>
          <w:sz w:val="28"/>
          <w:szCs w:val="28"/>
        </w:rPr>
        <w:t xml:space="preserve">Khảo sát, nâng cấp, sửa chữa và đầu tư mới các đường </w:t>
      </w:r>
      <w:r w:rsidR="00B503AB" w:rsidRPr="00BC3DD4">
        <w:rPr>
          <w:sz w:val="28"/>
          <w:szCs w:val="28"/>
        </w:rPr>
        <w:t xml:space="preserve">điện </w:t>
      </w:r>
      <w:r w:rsidRPr="00BC3DD4">
        <w:rPr>
          <w:sz w:val="28"/>
          <w:szCs w:val="28"/>
        </w:rPr>
        <w:t xml:space="preserve">trung, hạ thế phục vụ sản xuất và sinh hoạt của nhân dân. Lập dự án, </w:t>
      </w:r>
      <w:r w:rsidR="007D1307" w:rsidRPr="00BC3DD4">
        <w:rPr>
          <w:sz w:val="28"/>
          <w:szCs w:val="28"/>
        </w:rPr>
        <w:t>mời</w:t>
      </w:r>
      <w:r w:rsidRPr="00BC3DD4">
        <w:rPr>
          <w:sz w:val="28"/>
          <w:szCs w:val="28"/>
        </w:rPr>
        <w:t xml:space="preserve"> gọi </w:t>
      </w:r>
      <w:r w:rsidR="007D1307" w:rsidRPr="00BC3DD4">
        <w:rPr>
          <w:sz w:val="28"/>
          <w:szCs w:val="28"/>
        </w:rPr>
        <w:t>n</w:t>
      </w:r>
      <w:r w:rsidRPr="00BC3DD4">
        <w:rPr>
          <w:sz w:val="28"/>
          <w:szCs w:val="28"/>
        </w:rPr>
        <w:t>hà đầu tư tham gia xây dựng nhà máy xử lý nước thải</w:t>
      </w:r>
      <w:r w:rsidR="007D1307" w:rsidRPr="00BC3DD4">
        <w:rPr>
          <w:sz w:val="28"/>
          <w:szCs w:val="28"/>
        </w:rPr>
        <w:t xml:space="preserve"> sinh hoạt tập trung</w:t>
      </w:r>
      <w:r w:rsidRPr="00BC3DD4">
        <w:rPr>
          <w:sz w:val="28"/>
          <w:szCs w:val="28"/>
        </w:rPr>
        <w:t xml:space="preserve"> đáp ứng cho việc đô thị hóa. </w:t>
      </w:r>
    </w:p>
    <w:p w:rsidR="007F26C1" w:rsidRPr="00BC3DD4" w:rsidRDefault="00B1314F" w:rsidP="00D517E8">
      <w:pPr>
        <w:pStyle w:val="BodyText"/>
        <w:shd w:val="clear" w:color="auto" w:fill="FFFFFF"/>
        <w:spacing w:before="60" w:beforeAutospacing="0" w:after="0" w:afterAutospacing="0"/>
        <w:ind w:firstLine="709"/>
        <w:jc w:val="both"/>
        <w:rPr>
          <w:i/>
          <w:sz w:val="28"/>
          <w:szCs w:val="28"/>
        </w:rPr>
      </w:pPr>
      <w:r w:rsidRPr="00BC3DD4">
        <w:rPr>
          <w:i/>
          <w:sz w:val="28"/>
          <w:szCs w:val="28"/>
        </w:rPr>
        <w:t>-</w:t>
      </w:r>
      <w:r w:rsidR="007F26C1" w:rsidRPr="00BC3DD4">
        <w:rPr>
          <w:i/>
          <w:sz w:val="28"/>
          <w:szCs w:val="28"/>
          <w:lang w:val="vi-VN"/>
        </w:rPr>
        <w:t xml:space="preserve"> Đẩy mạnh phát triển </w:t>
      </w:r>
      <w:r w:rsidR="007F26C1" w:rsidRPr="00BC3DD4">
        <w:rPr>
          <w:i/>
          <w:sz w:val="28"/>
          <w:szCs w:val="28"/>
        </w:rPr>
        <w:t>thương mại,</w:t>
      </w:r>
      <w:r w:rsidR="007F26C1" w:rsidRPr="00BC3DD4">
        <w:rPr>
          <w:i/>
          <w:sz w:val="28"/>
          <w:szCs w:val="28"/>
          <w:lang w:val="vi-VN"/>
        </w:rPr>
        <w:t xml:space="preserve"> dịch vụ</w:t>
      </w:r>
      <w:r w:rsidR="007F26C1" w:rsidRPr="00BC3DD4">
        <w:rPr>
          <w:i/>
          <w:sz w:val="28"/>
          <w:szCs w:val="28"/>
        </w:rPr>
        <w:t>, du lịch:</w:t>
      </w:r>
    </w:p>
    <w:p w:rsidR="007F26C1" w:rsidRPr="00BC3DD4" w:rsidRDefault="007F26C1" w:rsidP="00D517E8">
      <w:pPr>
        <w:spacing w:before="60"/>
        <w:ind w:firstLine="709"/>
        <w:jc w:val="both"/>
        <w:rPr>
          <w:sz w:val="28"/>
          <w:szCs w:val="28"/>
        </w:rPr>
      </w:pPr>
      <w:r w:rsidRPr="00BC3DD4">
        <w:rPr>
          <w:sz w:val="28"/>
          <w:szCs w:val="28"/>
        </w:rPr>
        <w:lastRenderedPageBreak/>
        <w:t>Phát triển thương mại - dịch vụ theo quy hoạch đô thị. Phát triển các dịch vụ tài chính ngân hàng, công nghệ thông tin, bưu chính viễn thông, vận tải, nhà nghỉ, khách sạn cao cấp,</w:t>
      </w:r>
      <w:r w:rsidR="00B53B22" w:rsidRPr="00BC3DD4">
        <w:rPr>
          <w:sz w:val="28"/>
          <w:szCs w:val="28"/>
        </w:rPr>
        <w:t xml:space="preserve"> nhà hàng nổi trên sông Long Toàn,</w:t>
      </w:r>
      <w:r w:rsidRPr="00BC3DD4">
        <w:rPr>
          <w:sz w:val="28"/>
          <w:szCs w:val="28"/>
        </w:rPr>
        <w:t xml:space="preserve"> dịch vụ ăn uống, các dịch vụ vui chơi giải trí...phục vụ các công trình trọng điểm. Khuyến khích các thành phần kinh tế tham gia đầu tư hạ tầng phát triển thương mại, dịch vụ. Sớm đầu tư xây dựng chợ thủy sản </w:t>
      </w:r>
      <w:r w:rsidR="007D1307" w:rsidRPr="00BC3DD4">
        <w:rPr>
          <w:sz w:val="28"/>
          <w:szCs w:val="28"/>
        </w:rPr>
        <w:t>p</w:t>
      </w:r>
      <w:r w:rsidRPr="00BC3DD4">
        <w:rPr>
          <w:sz w:val="28"/>
          <w:szCs w:val="28"/>
        </w:rPr>
        <w:t>hường 2; nâng cấp mở rộng chợ Trường Long Hòa, Dân Thành</w:t>
      </w:r>
      <w:r w:rsidR="007D1307" w:rsidRPr="00BC3DD4">
        <w:rPr>
          <w:sz w:val="28"/>
          <w:szCs w:val="28"/>
        </w:rPr>
        <w:t>,</w:t>
      </w:r>
      <w:r w:rsidRPr="00BC3DD4">
        <w:rPr>
          <w:sz w:val="28"/>
          <w:szCs w:val="28"/>
        </w:rPr>
        <w:t xml:space="preserve"> gắn với dịch vụ phục vụ du lịch n</w:t>
      </w:r>
      <w:r w:rsidR="007D1307" w:rsidRPr="00BC3DD4">
        <w:rPr>
          <w:sz w:val="28"/>
          <w:szCs w:val="28"/>
        </w:rPr>
        <w:t>ghỉ dưỡng, du lịch sinh thái...</w:t>
      </w:r>
      <w:r w:rsidRPr="00BC3DD4">
        <w:rPr>
          <w:sz w:val="28"/>
          <w:szCs w:val="28"/>
        </w:rPr>
        <w:t xml:space="preserve"> Vận động nhân dân tích cực hưởng ứng cuộc vận động </w:t>
      </w:r>
      <w:r w:rsidRPr="00BC3DD4">
        <w:rPr>
          <w:i/>
          <w:sz w:val="28"/>
          <w:szCs w:val="28"/>
        </w:rPr>
        <w:t>“Người Việt Nam ưu tiên dùng hàng Việt Nam”</w:t>
      </w:r>
      <w:r w:rsidR="007D1307" w:rsidRPr="00BC3DD4">
        <w:rPr>
          <w:sz w:val="28"/>
          <w:szCs w:val="28"/>
        </w:rPr>
        <w:t>; tiếp tục thực hiện chuyển đổi mô hình quản lý chợ, t</w:t>
      </w:r>
      <w:r w:rsidRPr="00BC3DD4">
        <w:rPr>
          <w:sz w:val="28"/>
          <w:szCs w:val="28"/>
        </w:rPr>
        <w:t xml:space="preserve">ăng cường kiểm tra, kiểm soát thị trường, chống gian lận thương mại, hàng giả, hàng kém chất lượng, xử lý nghiêm các trường hợp vi phạm. </w:t>
      </w:r>
    </w:p>
    <w:p w:rsidR="007F26C1" w:rsidRPr="00BC3DD4" w:rsidRDefault="007F26C1" w:rsidP="00D517E8">
      <w:pPr>
        <w:spacing w:before="60"/>
        <w:ind w:firstLine="709"/>
        <w:jc w:val="both"/>
        <w:rPr>
          <w:sz w:val="28"/>
          <w:szCs w:val="28"/>
        </w:rPr>
      </w:pPr>
      <w:r w:rsidRPr="00BC3DD4">
        <w:rPr>
          <w:sz w:val="28"/>
          <w:szCs w:val="28"/>
        </w:rPr>
        <w:t xml:space="preserve">Tiếp tục thực hiện Nghị quyết chuyên đề về phát triển du lịch; huy động nguồn lực để đầu tư, khai thác các khu du lịch theo quy hoạch như: Bến Tiếp nhận vũ khí Cồn Tàu, </w:t>
      </w:r>
      <w:r w:rsidR="00DB5F89" w:rsidRPr="00BC3DD4">
        <w:rPr>
          <w:sz w:val="28"/>
          <w:szCs w:val="28"/>
        </w:rPr>
        <w:t>Khu căn cứ</w:t>
      </w:r>
      <w:r w:rsidR="007D1307" w:rsidRPr="00BC3DD4">
        <w:rPr>
          <w:sz w:val="28"/>
          <w:szCs w:val="28"/>
        </w:rPr>
        <w:t xml:space="preserve"> Tỉnh ủy</w:t>
      </w:r>
      <w:r w:rsidRPr="00BC3DD4">
        <w:rPr>
          <w:sz w:val="28"/>
          <w:szCs w:val="28"/>
        </w:rPr>
        <w:t xml:space="preserve"> </w:t>
      </w:r>
      <w:r w:rsidR="00DB5F89" w:rsidRPr="00BC3DD4">
        <w:rPr>
          <w:sz w:val="28"/>
          <w:szCs w:val="28"/>
        </w:rPr>
        <w:t>gắ</w:t>
      </w:r>
      <w:r w:rsidRPr="00BC3DD4">
        <w:rPr>
          <w:sz w:val="28"/>
          <w:szCs w:val="28"/>
        </w:rPr>
        <w:t>n với phát triển khu du lịch; từng bước nâng chất lượng và hiệu quả hoạt động kinh doanh du lịch. Tạo điều kiện để nhân dân phát triển du lịch, sản xuất các mặt hàng tiêu dùng, quà lưu niệm phục vụ du khách, thực hiện văn minh du lịch, an ninh du lịch để thu hút đông đảo du khách đến tham quan.</w:t>
      </w:r>
    </w:p>
    <w:p w:rsidR="007F26C1" w:rsidRPr="00BC3DD4" w:rsidRDefault="00B1314F" w:rsidP="00D517E8">
      <w:pPr>
        <w:spacing w:before="60"/>
        <w:ind w:firstLine="709"/>
        <w:jc w:val="both"/>
        <w:rPr>
          <w:i/>
          <w:sz w:val="28"/>
          <w:szCs w:val="28"/>
        </w:rPr>
      </w:pPr>
      <w:r w:rsidRPr="00BC3DD4">
        <w:rPr>
          <w:i/>
          <w:sz w:val="28"/>
          <w:szCs w:val="28"/>
        </w:rPr>
        <w:t>-</w:t>
      </w:r>
      <w:r w:rsidR="007F26C1" w:rsidRPr="00BC3DD4">
        <w:rPr>
          <w:i/>
          <w:sz w:val="28"/>
          <w:szCs w:val="28"/>
        </w:rPr>
        <w:t xml:space="preserve"> </w:t>
      </w:r>
      <w:r w:rsidR="007F26C1" w:rsidRPr="00BC3DD4">
        <w:rPr>
          <w:i/>
          <w:sz w:val="28"/>
          <w:szCs w:val="28"/>
          <w:lang w:val="vi-VN"/>
        </w:rPr>
        <w:t xml:space="preserve">Phát triển nông nghiệp theo hướng </w:t>
      </w:r>
      <w:r w:rsidR="007F26C1" w:rsidRPr="00BC3DD4">
        <w:rPr>
          <w:i/>
          <w:sz w:val="28"/>
          <w:szCs w:val="28"/>
        </w:rPr>
        <w:t>nông nghiệp đô thị, nông nghiệp xanh</w:t>
      </w:r>
      <w:r w:rsidR="00DA30CC" w:rsidRPr="00BC3DD4">
        <w:rPr>
          <w:i/>
          <w:sz w:val="28"/>
          <w:szCs w:val="28"/>
        </w:rPr>
        <w:t>:</w:t>
      </w:r>
    </w:p>
    <w:p w:rsidR="007F26C1" w:rsidRPr="00BC3DD4" w:rsidRDefault="007F26C1" w:rsidP="00D517E8">
      <w:pPr>
        <w:spacing w:before="60"/>
        <w:ind w:firstLine="709"/>
        <w:jc w:val="both"/>
        <w:rPr>
          <w:sz w:val="28"/>
          <w:szCs w:val="28"/>
        </w:rPr>
      </w:pPr>
      <w:r w:rsidRPr="00BC3DD4">
        <w:rPr>
          <w:sz w:val="28"/>
          <w:szCs w:val="28"/>
        </w:rPr>
        <w:t xml:space="preserve">Tập trung phát triển nuôi thủy sản theo hướng nâng cao năng suất, chất lượng và sức cạnh tranh. Quản lý, phát huy hiệu quả hệ thống cơ sở hạ tầng các khu quy hoạch. Phát triển đa dạng </w:t>
      </w:r>
      <w:r w:rsidR="00B503AB" w:rsidRPr="00BC3DD4">
        <w:rPr>
          <w:sz w:val="28"/>
          <w:szCs w:val="28"/>
        </w:rPr>
        <w:t xml:space="preserve">hóa </w:t>
      </w:r>
      <w:r w:rsidRPr="00BC3DD4">
        <w:rPr>
          <w:sz w:val="28"/>
          <w:szCs w:val="28"/>
        </w:rPr>
        <w:t>con nuôi</w:t>
      </w:r>
      <w:r w:rsidR="00B503AB" w:rsidRPr="00BC3DD4">
        <w:rPr>
          <w:sz w:val="28"/>
          <w:szCs w:val="28"/>
        </w:rPr>
        <w:t xml:space="preserve">, </w:t>
      </w:r>
      <w:r w:rsidRPr="00BC3DD4">
        <w:rPr>
          <w:sz w:val="28"/>
          <w:szCs w:val="28"/>
        </w:rPr>
        <w:t>theo dõi diễn biến môi trường, tăng cường công tác khuyến ngư, chuyển giao khoa học kỹ thuật, cải thiện môi trường nuôi; nâng cao ý thức cộng đồng trong việc quản lý chất lượng c</w:t>
      </w:r>
      <w:r w:rsidR="00B503AB" w:rsidRPr="00BC3DD4">
        <w:rPr>
          <w:sz w:val="28"/>
          <w:szCs w:val="28"/>
        </w:rPr>
        <w:t>on giống, thức ăn, lịch thời vụ gắn với</w:t>
      </w:r>
      <w:r w:rsidRPr="00BC3DD4">
        <w:rPr>
          <w:sz w:val="28"/>
          <w:szCs w:val="28"/>
        </w:rPr>
        <w:t xml:space="preserve"> bảo vệ môi trường trong nuôi thuỷ sản; xây dựng và nhân rộng những mô hình sản xuất có hiệu quả. Làm tốt công tác thông tin dự báo về giá cả, thị trường cùng với nhân dân định hướng việc chọn lựa con nuôi trong sản xuất theo từng mùa vụ.</w:t>
      </w:r>
    </w:p>
    <w:p w:rsidR="00DB5F89" w:rsidRPr="00BC3DD4" w:rsidRDefault="00DB5F89" w:rsidP="00D517E8">
      <w:pPr>
        <w:spacing w:before="60"/>
        <w:ind w:firstLine="709"/>
        <w:jc w:val="both"/>
        <w:rPr>
          <w:sz w:val="28"/>
          <w:szCs w:val="28"/>
        </w:rPr>
      </w:pPr>
      <w:r w:rsidRPr="00BC3DD4">
        <w:rPr>
          <w:sz w:val="28"/>
          <w:szCs w:val="28"/>
        </w:rPr>
        <w:t>Tập trung chỉ đạo phát huy các khu đê bao, các khu nuôi tôm công nghiệp như: Khóm Long Thạnh, phường 1, cánh Đồng Đon ấp 11, xã Long Hữu, ấp Cây Da, xã Hiệp Thạnh. Ngoài con tôm sú, tôm thẻ cần định hướng một số con nuô</w:t>
      </w:r>
      <w:r w:rsidR="00494ED5">
        <w:rPr>
          <w:sz w:val="28"/>
          <w:szCs w:val="28"/>
        </w:rPr>
        <w:t>i</w:t>
      </w:r>
      <w:r w:rsidRPr="00BC3DD4">
        <w:rPr>
          <w:sz w:val="28"/>
          <w:szCs w:val="28"/>
        </w:rPr>
        <w:t xml:space="preserve"> khác đem lại hiệu quả kinh tế cao như: Nuôi cua, nuôi cá...</w:t>
      </w:r>
      <w:r w:rsidR="00FB04D9" w:rsidRPr="00BC3DD4">
        <w:rPr>
          <w:sz w:val="28"/>
          <w:szCs w:val="28"/>
        </w:rPr>
        <w:t>đồng thời cần nâng cấp, mở rộng các tuyến giao thông nội đồng để phục vụ sản xuất.</w:t>
      </w:r>
    </w:p>
    <w:p w:rsidR="007F26C1" w:rsidRPr="00BC3DD4" w:rsidRDefault="007F26C1" w:rsidP="00D517E8">
      <w:pPr>
        <w:spacing w:before="60"/>
        <w:ind w:firstLine="709"/>
        <w:jc w:val="both"/>
        <w:rPr>
          <w:sz w:val="28"/>
          <w:szCs w:val="28"/>
        </w:rPr>
      </w:pPr>
      <w:r w:rsidRPr="00BC3DD4">
        <w:rPr>
          <w:sz w:val="28"/>
          <w:szCs w:val="28"/>
        </w:rPr>
        <w:t>Thực hiện tốt chiến lược kinh tế biể</w:t>
      </w:r>
      <w:r w:rsidR="00494ED5">
        <w:rPr>
          <w:sz w:val="28"/>
          <w:szCs w:val="28"/>
        </w:rPr>
        <w:t>n, phát triển dịch vụ cảng biển</w:t>
      </w:r>
      <w:r w:rsidRPr="00BC3DD4">
        <w:rPr>
          <w:sz w:val="28"/>
          <w:szCs w:val="28"/>
        </w:rPr>
        <w:t>; phát triển dịch vụ hậu cần nghề cá, khuyến k</w:t>
      </w:r>
      <w:r w:rsidR="00494ED5">
        <w:rPr>
          <w:sz w:val="28"/>
          <w:szCs w:val="28"/>
        </w:rPr>
        <w:t>h</w:t>
      </w:r>
      <w:r w:rsidRPr="00BC3DD4">
        <w:rPr>
          <w:sz w:val="28"/>
          <w:szCs w:val="28"/>
        </w:rPr>
        <w:t>ích ngư dân mua sắm ngư cụ, trang thiết bị; nâng cao tay nghề, kỹ thuật để đánh bắt có hiệu quả. Quản lý tốt công tác bảo vệ nguồn lợi thuỷ sản, phát huy hiệu quả sử dụng</w:t>
      </w:r>
      <w:r w:rsidR="00B503AB" w:rsidRPr="00BC3DD4">
        <w:rPr>
          <w:sz w:val="28"/>
          <w:szCs w:val="28"/>
        </w:rPr>
        <w:t xml:space="preserve"> đất bãi bồi ven biển, v</w:t>
      </w:r>
      <w:r w:rsidR="000140C5" w:rsidRPr="00BC3DD4">
        <w:rPr>
          <w:sz w:val="28"/>
          <w:szCs w:val="28"/>
        </w:rPr>
        <w:t xml:space="preserve">en sông nhất là đối tượng nhuyễn thể </w:t>
      </w:r>
      <w:r w:rsidR="00B503AB" w:rsidRPr="00BC3DD4">
        <w:rPr>
          <w:sz w:val="28"/>
          <w:szCs w:val="28"/>
        </w:rPr>
        <w:t>hai mảnh vỏ.</w:t>
      </w:r>
    </w:p>
    <w:p w:rsidR="007F26C1" w:rsidRPr="00BC3DD4" w:rsidRDefault="007F26C1" w:rsidP="00D517E8">
      <w:pPr>
        <w:spacing w:before="60"/>
        <w:ind w:firstLine="709"/>
        <w:jc w:val="both"/>
        <w:rPr>
          <w:sz w:val="28"/>
          <w:szCs w:val="28"/>
        </w:rPr>
      </w:pPr>
      <w:r w:rsidRPr="00BC3DD4">
        <w:rPr>
          <w:sz w:val="28"/>
          <w:szCs w:val="28"/>
        </w:rPr>
        <w:t xml:space="preserve">Tập trung thực hiện các giải pháp tái cơ cấu nông nghiệp theo hướng nâng cao giá trị và phát triển bền vững. Tổ chức lại sản xuất, thúc đẩy ứng dụng khoa học, công nghệ, nhất là công nghệ sinh học, công nghệ nano, công nghệ 4.0 vào sản xuất nông nghiệp để tăng năng suất, chất lượng, hiệu quả và sức cạnh tranh, nâng cao thu nhập và đời sống của nông dân. Chú trọng nguồn lực đầu tư vào các </w:t>
      </w:r>
      <w:r w:rsidRPr="00BC3DD4">
        <w:rPr>
          <w:sz w:val="28"/>
          <w:szCs w:val="28"/>
        </w:rPr>
        <w:lastRenderedPageBreak/>
        <w:t>khu quy hoạch nuôi thủy sản, trồng màu, cây công nghiệp ngắn ngày; áp dụng chính sách phù hợp vận động nhân dân mở rộng sản xuất và thu hút các nguồn lực đầu tư phát triển nông nghiệp, liên kết tìm đầu ra sản phẩm.</w:t>
      </w:r>
    </w:p>
    <w:p w:rsidR="007F26C1" w:rsidRPr="00BC3DD4" w:rsidRDefault="007F26C1" w:rsidP="00D517E8">
      <w:pPr>
        <w:spacing w:before="60"/>
        <w:ind w:firstLine="709"/>
        <w:jc w:val="both"/>
        <w:rPr>
          <w:sz w:val="28"/>
          <w:szCs w:val="28"/>
        </w:rPr>
      </w:pPr>
      <w:r w:rsidRPr="00BC3DD4">
        <w:rPr>
          <w:sz w:val="28"/>
          <w:szCs w:val="28"/>
        </w:rPr>
        <w:t>Khuyến khích phát triển chăn nuôi ở một số vùng ngoài trung tâm dân cư theo hướng trang trại. Thay đổi giống mới để nâng chất lượng tầm vóc đàn vật nuôi. Chủ động phòng ngừa dịch bệnh nhằm phát huy hiệu quả trong chăn nuôi.</w:t>
      </w:r>
    </w:p>
    <w:p w:rsidR="007F26C1" w:rsidRPr="00BC3DD4" w:rsidRDefault="007F26C1" w:rsidP="00D517E8">
      <w:pPr>
        <w:spacing w:before="60"/>
        <w:ind w:firstLine="709"/>
        <w:jc w:val="both"/>
        <w:rPr>
          <w:sz w:val="28"/>
          <w:szCs w:val="28"/>
        </w:rPr>
      </w:pPr>
      <w:r w:rsidRPr="00BC3DD4">
        <w:rPr>
          <w:sz w:val="28"/>
          <w:szCs w:val="28"/>
        </w:rPr>
        <w:t>Quản lý tốt các dự án đầu tư trồng rừng cho mục tiêu chống biến đổi khí hậu; khôi phục, trồng mới, bảo vệ quản lý tốt rừng phòng hộ xung yếu, phòng hộ ven sông; phát động trồng cây phân tán trên các tuyến đường, trong vuông vườn, đất trống.</w:t>
      </w:r>
    </w:p>
    <w:p w:rsidR="007F26C1" w:rsidRPr="00BC3DD4" w:rsidRDefault="007F26C1" w:rsidP="00D517E8">
      <w:pPr>
        <w:spacing w:before="60"/>
        <w:ind w:firstLine="709"/>
        <w:jc w:val="both"/>
        <w:rPr>
          <w:sz w:val="28"/>
          <w:szCs w:val="28"/>
        </w:rPr>
      </w:pPr>
      <w:r w:rsidRPr="00BC3DD4">
        <w:rPr>
          <w:sz w:val="28"/>
          <w:szCs w:val="28"/>
        </w:rPr>
        <w:t>Gắn đầu tư phát triển nông nghiệp với kế hoạch đầu tư phát triển ngành nghề nông thôn, huy động nguồn lực đầu tư xây dựng nông thôn mới. Củng cố và nâng cao chất lượng các tiêu chí nông thôn mới giữ vững th</w:t>
      </w:r>
      <w:r w:rsidR="00494ED5">
        <w:rPr>
          <w:sz w:val="28"/>
          <w:szCs w:val="28"/>
        </w:rPr>
        <w:t>ị</w:t>
      </w:r>
      <w:r w:rsidRPr="00BC3DD4">
        <w:rPr>
          <w:sz w:val="28"/>
          <w:szCs w:val="28"/>
        </w:rPr>
        <w:t xml:space="preserve"> xã </w:t>
      </w:r>
      <w:r w:rsidR="005827F9" w:rsidRPr="00BC3DD4">
        <w:rPr>
          <w:sz w:val="28"/>
          <w:szCs w:val="28"/>
        </w:rPr>
        <w:t xml:space="preserve">hoàn thành nhiệm vụ </w:t>
      </w:r>
      <w:r w:rsidRPr="00BC3DD4">
        <w:rPr>
          <w:sz w:val="28"/>
          <w:szCs w:val="28"/>
        </w:rPr>
        <w:t xml:space="preserve">nông thôn mới; tiếp tục xây dựng xã nông thôn mới nâng cao, đến cuối nhiệm kỳ công nhận từ 1- 2 đạt tiêu chí xã nông thôn mới kiểu mẫu. </w:t>
      </w:r>
    </w:p>
    <w:p w:rsidR="007F26C1" w:rsidRPr="00BC3DD4" w:rsidRDefault="00B1314F" w:rsidP="00D517E8">
      <w:pPr>
        <w:spacing w:before="60"/>
        <w:ind w:firstLine="709"/>
        <w:jc w:val="both"/>
        <w:rPr>
          <w:sz w:val="28"/>
          <w:szCs w:val="28"/>
        </w:rPr>
      </w:pPr>
      <w:r w:rsidRPr="00BC3DD4">
        <w:rPr>
          <w:i/>
          <w:sz w:val="28"/>
          <w:szCs w:val="28"/>
        </w:rPr>
        <w:t>-</w:t>
      </w:r>
      <w:r w:rsidR="007F26C1" w:rsidRPr="00BC3DD4">
        <w:rPr>
          <w:i/>
          <w:sz w:val="28"/>
          <w:szCs w:val="28"/>
        </w:rPr>
        <w:t xml:space="preserve"> Thu chi ngân sách</w:t>
      </w:r>
      <w:r w:rsidR="00DA30CC" w:rsidRPr="00BC3DD4">
        <w:rPr>
          <w:i/>
          <w:sz w:val="28"/>
          <w:szCs w:val="28"/>
        </w:rPr>
        <w:t>:</w:t>
      </w:r>
      <w:r w:rsidR="00482A1C" w:rsidRPr="00BC3DD4">
        <w:rPr>
          <w:i/>
          <w:sz w:val="28"/>
          <w:szCs w:val="28"/>
        </w:rPr>
        <w:t xml:space="preserve"> </w:t>
      </w:r>
      <w:r w:rsidR="007F26C1" w:rsidRPr="00BC3DD4">
        <w:rPr>
          <w:sz w:val="28"/>
          <w:szCs w:val="28"/>
        </w:rPr>
        <w:t xml:space="preserve">Phấn đấu thực hiện đạt và vượt dự toán thu ngân sách được tỉnh giao hàng năm. Đảm bảo quản lý chặt và khai thác tốt các nguồn thu; tăng cường kết hợp thu trên địa bàn; thu đúng, thu đủ, chống gian lận, trốn thuế. Tuân thủ đúng định mức, kế hoạch trong thực hiện chi ngân sách. Từng đơn vị có xây dựng </w:t>
      </w:r>
      <w:r w:rsidR="00A821AD" w:rsidRPr="00BC3DD4">
        <w:rPr>
          <w:sz w:val="28"/>
          <w:szCs w:val="28"/>
        </w:rPr>
        <w:t>quy chế</w:t>
      </w:r>
      <w:r w:rsidR="007F26C1" w:rsidRPr="00BC3DD4">
        <w:rPr>
          <w:sz w:val="28"/>
          <w:szCs w:val="28"/>
        </w:rPr>
        <w:t xml:space="preserve"> thu, chi, cân đối ngân sách cụ thể. Tăng cường kiểm tra giám sát thu chi, quyết toán kịp thời đúng qui định, công khai tài chính theo định kỳ; thực hiện tốt việc thực hành tiết kiệm, chống lãng phí. </w:t>
      </w:r>
    </w:p>
    <w:p w:rsidR="007F26C1" w:rsidRPr="00BC3DD4" w:rsidRDefault="00B1314F" w:rsidP="00D517E8">
      <w:pPr>
        <w:pStyle w:val="BodyText"/>
        <w:shd w:val="clear" w:color="auto" w:fill="FFFFFF"/>
        <w:spacing w:before="60" w:beforeAutospacing="0" w:after="0" w:afterAutospacing="0"/>
        <w:ind w:firstLine="709"/>
        <w:jc w:val="both"/>
        <w:rPr>
          <w:sz w:val="28"/>
          <w:szCs w:val="28"/>
        </w:rPr>
      </w:pPr>
      <w:r w:rsidRPr="00BC3DD4">
        <w:rPr>
          <w:i/>
          <w:sz w:val="28"/>
          <w:szCs w:val="28"/>
        </w:rPr>
        <w:t>-</w:t>
      </w:r>
      <w:r w:rsidR="007F26C1" w:rsidRPr="00BC3DD4">
        <w:rPr>
          <w:i/>
          <w:sz w:val="28"/>
          <w:szCs w:val="28"/>
        </w:rPr>
        <w:t xml:space="preserve"> Hoạt động của các tổ chức tín dụng trên địa bàn</w:t>
      </w:r>
      <w:r w:rsidR="00DA30CC" w:rsidRPr="00BC3DD4">
        <w:rPr>
          <w:i/>
          <w:sz w:val="28"/>
          <w:szCs w:val="28"/>
        </w:rPr>
        <w:t>:</w:t>
      </w:r>
      <w:r w:rsidR="00482A1C" w:rsidRPr="00BC3DD4">
        <w:rPr>
          <w:i/>
          <w:sz w:val="28"/>
          <w:szCs w:val="28"/>
        </w:rPr>
        <w:t xml:space="preserve"> </w:t>
      </w:r>
      <w:r w:rsidR="007F26C1" w:rsidRPr="00BC3DD4">
        <w:rPr>
          <w:sz w:val="28"/>
          <w:szCs w:val="28"/>
        </w:rPr>
        <w:t>Tiếp tục mở rộng, nâng cao chất lượng hoạt động tín dụng. Đẩy mạnh huy động và khai thác hiệu quả các nguồn vốn phục vụ cho yêu cầu phát triển kinh tế - xã hội trên địa bàn. Vận động nhân dân gửi tiết kiệm, tăng vốn tích luỹ, mở rộng các nguồn vốn cho vay trung, dài hạn. Cải tiến và mở rộng các hình thức huy động vốn, hoạt động dịch vụ ngân hàng. Mạnh dạn đầu tư vốn cho những hộ dân có điều kiện sản xuất, hộ nghèo chí thú làm ăn; giáo dục nâng cao ý thức sử dụng vốn đúng mục đích, có hiệu quả.</w:t>
      </w:r>
    </w:p>
    <w:p w:rsidR="007F26C1" w:rsidRPr="00BC3DD4" w:rsidRDefault="00B1314F" w:rsidP="00D517E8">
      <w:pPr>
        <w:pStyle w:val="BodyText"/>
        <w:shd w:val="clear" w:color="auto" w:fill="FFFFFF"/>
        <w:spacing w:before="60" w:beforeAutospacing="0" w:after="0" w:afterAutospacing="0"/>
        <w:ind w:firstLine="709"/>
        <w:jc w:val="both"/>
        <w:rPr>
          <w:i/>
          <w:sz w:val="28"/>
          <w:szCs w:val="28"/>
        </w:rPr>
      </w:pPr>
      <w:r w:rsidRPr="00BC3DD4">
        <w:rPr>
          <w:i/>
          <w:sz w:val="28"/>
          <w:szCs w:val="28"/>
        </w:rPr>
        <w:t>-</w:t>
      </w:r>
      <w:r w:rsidR="007F26C1" w:rsidRPr="00BC3DD4">
        <w:rPr>
          <w:i/>
          <w:sz w:val="28"/>
          <w:szCs w:val="28"/>
        </w:rPr>
        <w:t xml:space="preserve"> Chỉ đạo phát triển các loạ</w:t>
      </w:r>
      <w:r w:rsidR="0003285B" w:rsidRPr="00BC3DD4">
        <w:rPr>
          <w:i/>
          <w:sz w:val="28"/>
          <w:szCs w:val="28"/>
        </w:rPr>
        <w:t xml:space="preserve">i hình doanh nghiệp, </w:t>
      </w:r>
      <w:r w:rsidR="00A821AD" w:rsidRPr="00BC3DD4">
        <w:rPr>
          <w:i/>
          <w:sz w:val="28"/>
          <w:szCs w:val="28"/>
        </w:rPr>
        <w:t xml:space="preserve">hợp tác xã </w:t>
      </w:r>
      <w:r w:rsidR="0003285B" w:rsidRPr="00BC3DD4">
        <w:rPr>
          <w:i/>
          <w:sz w:val="28"/>
          <w:szCs w:val="28"/>
        </w:rPr>
        <w:t>nâng cao hiệu quả sản xuất -</w:t>
      </w:r>
      <w:r w:rsidR="007F26C1" w:rsidRPr="00BC3DD4">
        <w:rPr>
          <w:i/>
          <w:sz w:val="28"/>
          <w:szCs w:val="28"/>
        </w:rPr>
        <w:t xml:space="preserve"> kinh doanh</w:t>
      </w:r>
      <w:r w:rsidR="00DA30CC" w:rsidRPr="00BC3DD4">
        <w:rPr>
          <w:i/>
          <w:sz w:val="28"/>
          <w:szCs w:val="28"/>
        </w:rPr>
        <w:t>:</w:t>
      </w:r>
    </w:p>
    <w:p w:rsidR="007F26C1" w:rsidRDefault="007F26C1" w:rsidP="00D517E8">
      <w:pPr>
        <w:spacing w:before="60"/>
        <w:ind w:firstLine="709"/>
        <w:jc w:val="both"/>
        <w:rPr>
          <w:sz w:val="28"/>
          <w:szCs w:val="28"/>
        </w:rPr>
      </w:pPr>
      <w:r w:rsidRPr="00BC3DD4">
        <w:rPr>
          <w:sz w:val="28"/>
          <w:szCs w:val="28"/>
        </w:rPr>
        <w:t xml:space="preserve">Phát triển doanh nghiệp, kinh tế tập thể, kinh tế hộ gia đình. Củng cố và nâng cao hiệu quả hoạt động của các loại hình doanh nghiệp, đa dạng hóa hình thức sở hữu và hình thức tổ chức sản xuất kinh doanh nhằm tạo động lực phát triển. Củng cố và nâng cao chất lượng các hợp tác xã hiện có và phát triển mới hợp tác xã, tổ hợp tác theo </w:t>
      </w:r>
      <w:r w:rsidR="0003285B" w:rsidRPr="00BC3DD4">
        <w:rPr>
          <w:sz w:val="28"/>
          <w:szCs w:val="28"/>
        </w:rPr>
        <w:t>l</w:t>
      </w:r>
      <w:r w:rsidR="0012651A" w:rsidRPr="00BC3DD4">
        <w:rPr>
          <w:sz w:val="28"/>
          <w:szCs w:val="28"/>
        </w:rPr>
        <w:t xml:space="preserve">uật và </w:t>
      </w:r>
      <w:r w:rsidR="0003285B" w:rsidRPr="00BC3DD4">
        <w:rPr>
          <w:sz w:val="28"/>
          <w:szCs w:val="28"/>
        </w:rPr>
        <w:t>n</w:t>
      </w:r>
      <w:r w:rsidR="0012651A" w:rsidRPr="00BC3DD4">
        <w:rPr>
          <w:sz w:val="28"/>
          <w:szCs w:val="28"/>
        </w:rPr>
        <w:t>ghị định</w:t>
      </w:r>
      <w:r w:rsidRPr="00BC3DD4">
        <w:rPr>
          <w:sz w:val="28"/>
          <w:szCs w:val="28"/>
        </w:rPr>
        <w:t>. Vận động hộ kinh doanh cá thể đủ điều kiện chuyển đổi hoạt động theo hình thức doanh nghiệp theo kế hoạch. Tổ chức bồi dưỡng nâng cao năng lực quản lý, phát huy nhân rộng các mô hình kinh tế tập thể có hiệu quả.</w:t>
      </w:r>
    </w:p>
    <w:p w:rsidR="007F26C1" w:rsidRPr="00BC3DD4" w:rsidRDefault="007F26C1" w:rsidP="00D517E8">
      <w:pPr>
        <w:pStyle w:val="BodyText"/>
        <w:shd w:val="clear" w:color="auto" w:fill="FFFFFF"/>
        <w:spacing w:before="60" w:beforeAutospacing="0" w:after="0" w:afterAutospacing="0"/>
        <w:ind w:firstLine="709"/>
        <w:jc w:val="both"/>
        <w:rPr>
          <w:b/>
          <w:sz w:val="28"/>
          <w:szCs w:val="28"/>
        </w:rPr>
      </w:pPr>
      <w:bookmarkStart w:id="0" w:name="_GoBack"/>
      <w:bookmarkEnd w:id="0"/>
      <w:r w:rsidRPr="00BC3DD4">
        <w:rPr>
          <w:b/>
          <w:sz w:val="28"/>
          <w:szCs w:val="28"/>
          <w:lang w:val="vi-VN"/>
        </w:rPr>
        <w:t>2.</w:t>
      </w:r>
      <w:r w:rsidRPr="00BC3DD4">
        <w:rPr>
          <w:b/>
          <w:sz w:val="28"/>
          <w:szCs w:val="28"/>
        </w:rPr>
        <w:t xml:space="preserve"> Quy hoạch, quản lý đô thị và phát triển đô thị</w:t>
      </w:r>
    </w:p>
    <w:p w:rsidR="007F26C1" w:rsidRPr="00BC3DD4" w:rsidRDefault="00B1314F" w:rsidP="00D517E8">
      <w:pPr>
        <w:pStyle w:val="BodyText"/>
        <w:shd w:val="clear" w:color="auto" w:fill="FFFFFF"/>
        <w:spacing w:before="60" w:beforeAutospacing="0" w:after="0" w:afterAutospacing="0"/>
        <w:ind w:firstLine="709"/>
        <w:jc w:val="both"/>
        <w:rPr>
          <w:i/>
          <w:sz w:val="28"/>
          <w:szCs w:val="28"/>
        </w:rPr>
      </w:pPr>
      <w:r w:rsidRPr="00BC3DD4">
        <w:rPr>
          <w:i/>
          <w:sz w:val="28"/>
          <w:szCs w:val="28"/>
        </w:rPr>
        <w:t>-</w:t>
      </w:r>
      <w:r w:rsidR="007F26C1" w:rsidRPr="00BC3DD4">
        <w:rPr>
          <w:i/>
          <w:sz w:val="28"/>
          <w:szCs w:val="28"/>
        </w:rPr>
        <w:t xml:space="preserve"> Công tác quy hoạch, công tác quản lý quy hoạch</w:t>
      </w:r>
      <w:r w:rsidR="00DA30CC" w:rsidRPr="00BC3DD4">
        <w:rPr>
          <w:i/>
          <w:sz w:val="28"/>
          <w:szCs w:val="28"/>
        </w:rPr>
        <w:t>:</w:t>
      </w:r>
    </w:p>
    <w:p w:rsidR="007F26C1" w:rsidRPr="00BC3DD4" w:rsidRDefault="007F26C1" w:rsidP="00D517E8">
      <w:pPr>
        <w:spacing w:before="60"/>
        <w:ind w:firstLine="709"/>
        <w:jc w:val="both"/>
        <w:rPr>
          <w:sz w:val="28"/>
          <w:szCs w:val="28"/>
        </w:rPr>
      </w:pPr>
      <w:r w:rsidRPr="00BC3DD4">
        <w:rPr>
          <w:sz w:val="28"/>
          <w:szCs w:val="28"/>
        </w:rPr>
        <w:lastRenderedPageBreak/>
        <w:t>Thực hiện tốt công tác quy hoạch và quản lý đô thị theo hướng văn minh, xanh, sạch, đẹp. Phấn đấu đến năm 2025 tỷ lệ đô thị hóa đạt trên 50%, phát triển và nâng cấp xã Dân Thành, Trường Long Hòa lên thành phường. Đẩy mạnh tuyên truyền, nâng cao nhận thức cho cán bộ, đảng viên và nhân dân về tiêu chí đô thị loại III; vận động mỗi gia đình chuyển biến thật sự ý thức tự giác, tích cực xây dựng nếp sống văn minh đô thị, nhất là giữ gìn cảnh quan môi trường. Làm tốt công tác quản lý các khu vực đã được quy hoạch cây xanh, đất dự trữ phát triển sau năm 2025, vận động đầu tư thực hiện các dự án công viên cây xanh, trồng mới và quản lý cây xanh, tạo cảnh quan xây dựng đô thị có tỷ lệ cây xanh hợp lý.</w:t>
      </w:r>
    </w:p>
    <w:p w:rsidR="007F26C1" w:rsidRPr="00BC3DD4" w:rsidRDefault="00B1314F" w:rsidP="00D517E8">
      <w:pPr>
        <w:pStyle w:val="BodyText"/>
        <w:shd w:val="clear" w:color="auto" w:fill="FFFFFF"/>
        <w:spacing w:before="60" w:beforeAutospacing="0" w:after="0" w:afterAutospacing="0"/>
        <w:ind w:firstLine="709"/>
        <w:jc w:val="both"/>
        <w:rPr>
          <w:i/>
          <w:sz w:val="28"/>
          <w:szCs w:val="28"/>
        </w:rPr>
      </w:pPr>
      <w:r w:rsidRPr="00BC3DD4">
        <w:rPr>
          <w:i/>
          <w:sz w:val="28"/>
          <w:szCs w:val="28"/>
        </w:rPr>
        <w:t>-</w:t>
      </w:r>
      <w:r w:rsidR="007F26C1" w:rsidRPr="00BC3DD4">
        <w:rPr>
          <w:i/>
          <w:sz w:val="28"/>
          <w:szCs w:val="28"/>
        </w:rPr>
        <w:t xml:space="preserve"> Công tác quản lý đô thị</w:t>
      </w:r>
      <w:r w:rsidR="00DA30CC" w:rsidRPr="00BC3DD4">
        <w:rPr>
          <w:i/>
          <w:sz w:val="28"/>
          <w:szCs w:val="28"/>
        </w:rPr>
        <w:t>:</w:t>
      </w:r>
    </w:p>
    <w:p w:rsidR="007F26C1" w:rsidRPr="00BC3DD4" w:rsidRDefault="007F26C1" w:rsidP="00D517E8">
      <w:pPr>
        <w:spacing w:before="60"/>
        <w:ind w:firstLine="709"/>
        <w:jc w:val="both"/>
        <w:rPr>
          <w:sz w:val="28"/>
          <w:szCs w:val="28"/>
        </w:rPr>
      </w:pPr>
      <w:r w:rsidRPr="00BC3DD4">
        <w:rPr>
          <w:sz w:val="28"/>
          <w:szCs w:val="28"/>
        </w:rPr>
        <w:t xml:space="preserve">Từng bước được đầu tư xây dựng đồng bộ hoàn thành các tiêu chí của đô thị loại IV, </w:t>
      </w:r>
      <w:r w:rsidR="007C71AF" w:rsidRPr="00BC3DD4">
        <w:rPr>
          <w:sz w:val="28"/>
          <w:szCs w:val="28"/>
        </w:rPr>
        <w:t>k</w:t>
      </w:r>
      <w:r w:rsidRPr="00BC3DD4">
        <w:rPr>
          <w:sz w:val="28"/>
          <w:szCs w:val="28"/>
        </w:rPr>
        <w:t>êu gọi các nhà đầu tư triển khai xây dựng các khu nhà ở xã hội cho người có thu nhập thấp. Thực hiện tốt công tác công bố, công khai các quy hoạch được duyệt. Phát triển mới một số khu nhà ở tập trung theo quy hoạch. Tăng cường công tác quản lý xây dựng đúng quy định; thường xuyên kiểm tra chất lượng các công trình; quản lý việc xây dựng nhà ở trong dân đảm bảo đúng quy chế quản lý kiến trúc đô thị.</w:t>
      </w:r>
    </w:p>
    <w:p w:rsidR="007F26C1" w:rsidRPr="00BC3DD4" w:rsidRDefault="00B1314F" w:rsidP="00D517E8">
      <w:pPr>
        <w:pStyle w:val="BodyText"/>
        <w:shd w:val="clear" w:color="auto" w:fill="FFFFFF"/>
        <w:spacing w:before="60" w:beforeAutospacing="0" w:after="0" w:afterAutospacing="0"/>
        <w:ind w:firstLine="709"/>
        <w:jc w:val="both"/>
        <w:rPr>
          <w:i/>
          <w:sz w:val="28"/>
          <w:szCs w:val="28"/>
        </w:rPr>
      </w:pPr>
      <w:r w:rsidRPr="00BC3DD4">
        <w:rPr>
          <w:i/>
          <w:sz w:val="28"/>
          <w:szCs w:val="28"/>
        </w:rPr>
        <w:t>-</w:t>
      </w:r>
      <w:r w:rsidR="007F26C1" w:rsidRPr="00BC3DD4">
        <w:rPr>
          <w:i/>
          <w:sz w:val="28"/>
          <w:szCs w:val="28"/>
        </w:rPr>
        <w:t xml:space="preserve"> Đầu tư, phát triển hạ tầng đô thị theo quy hoạch</w:t>
      </w:r>
      <w:r w:rsidR="00DA30CC" w:rsidRPr="00BC3DD4">
        <w:rPr>
          <w:i/>
          <w:sz w:val="28"/>
          <w:szCs w:val="28"/>
        </w:rPr>
        <w:t>:</w:t>
      </w:r>
    </w:p>
    <w:p w:rsidR="007F26C1" w:rsidRPr="00BC3DD4" w:rsidRDefault="007F26C1" w:rsidP="00D517E8">
      <w:pPr>
        <w:spacing w:before="60"/>
        <w:ind w:firstLine="709"/>
        <w:jc w:val="both"/>
        <w:rPr>
          <w:sz w:val="28"/>
          <w:szCs w:val="28"/>
        </w:rPr>
      </w:pPr>
      <w:r w:rsidRPr="00BC3DD4">
        <w:rPr>
          <w:sz w:val="28"/>
          <w:szCs w:val="28"/>
        </w:rPr>
        <w:t>Phát triển kết cấu hạ tầng, đặc biệt là hệ thống giao thông, cấp, thoát nước, các công trình có tính ngăn ngừa, giảm thiểu những tác động của biến đổi khí hậu. Huy động các nguồn lực để đầu tư kết cấu hạ tầng đô thị đồng bộ, đẩy nhanh tiến độ thực hiện nâng cấp đô thị, nâng cấp các xã thành phường. Sớm hoàn thành các hạng mục công trình đang thi công và tập trung cho đầu tư một số công trình trọng điểm, cấp thiết như giao thông đô thị, cấp, thoát nước. Chú trọng xây dựng cơ sở hạ tầng đô thị có tầm nhìn lâu dài theo hướng đô thị mới, đô thị xanh. Thực hiện lộ trình đầu tư phát triển có tập trung, không dàn trãi, để những nơi đã đầu tư có chuyển biến rõ nét hơn</w:t>
      </w:r>
      <w:r w:rsidR="007C71AF" w:rsidRPr="00BC3DD4">
        <w:rPr>
          <w:sz w:val="28"/>
          <w:szCs w:val="28"/>
        </w:rPr>
        <w:t>, phù hợp phát triển đô thị của thị xã</w:t>
      </w:r>
      <w:r w:rsidRPr="00BC3DD4">
        <w:rPr>
          <w:sz w:val="28"/>
          <w:szCs w:val="28"/>
        </w:rPr>
        <w:t>. Tiếp tục triển khai xây dựng các trụ sở làm việc theo kế hoạch nâng cấp thị xã. Tạo điều kiện cho các nhà đầu tư triển khai và đẩy nhanh tiến độ các công trình, dự án trên địa bàn. Tiếp tục hoàn thiện hệ thống giao thông nông thôn theo hướng phát huy nội lực và vận động xã hội hóa</w:t>
      </w:r>
      <w:r w:rsidR="0003676C" w:rsidRPr="00BC3DD4">
        <w:rPr>
          <w:sz w:val="28"/>
          <w:szCs w:val="28"/>
        </w:rPr>
        <w:t>.</w:t>
      </w:r>
      <w:r w:rsidR="00494ED5">
        <w:rPr>
          <w:sz w:val="28"/>
          <w:szCs w:val="28"/>
        </w:rPr>
        <w:t xml:space="preserve"> </w:t>
      </w:r>
      <w:r w:rsidR="00B53B22" w:rsidRPr="00BC3DD4">
        <w:rPr>
          <w:sz w:val="28"/>
          <w:szCs w:val="28"/>
        </w:rPr>
        <w:t>Tập trung phát triển đường vành đa</w:t>
      </w:r>
      <w:r w:rsidR="00494ED5">
        <w:rPr>
          <w:sz w:val="28"/>
          <w:szCs w:val="28"/>
        </w:rPr>
        <w:t>i</w:t>
      </w:r>
      <w:r w:rsidR="00B53B22" w:rsidRPr="00BC3DD4">
        <w:rPr>
          <w:sz w:val="28"/>
          <w:szCs w:val="28"/>
        </w:rPr>
        <w:t xml:space="preserve"> đô thị phía </w:t>
      </w:r>
      <w:r w:rsidR="00494ED5">
        <w:rPr>
          <w:sz w:val="28"/>
          <w:szCs w:val="28"/>
        </w:rPr>
        <w:t>t</w:t>
      </w:r>
      <w:r w:rsidR="00B53B22" w:rsidRPr="00BC3DD4">
        <w:rPr>
          <w:sz w:val="28"/>
          <w:szCs w:val="28"/>
        </w:rPr>
        <w:t>ây sông Long Toàn.</w:t>
      </w:r>
    </w:p>
    <w:p w:rsidR="007F26C1" w:rsidRPr="00BC3DD4" w:rsidRDefault="00B1314F" w:rsidP="00D517E8">
      <w:pPr>
        <w:pStyle w:val="BodyText"/>
        <w:shd w:val="clear" w:color="auto" w:fill="FFFFFF"/>
        <w:spacing w:before="60" w:beforeAutospacing="0" w:after="0" w:afterAutospacing="0"/>
        <w:ind w:firstLine="709"/>
        <w:jc w:val="both"/>
        <w:rPr>
          <w:b/>
          <w:i/>
          <w:sz w:val="28"/>
          <w:szCs w:val="28"/>
        </w:rPr>
      </w:pPr>
      <w:r w:rsidRPr="00BC3DD4">
        <w:rPr>
          <w:i/>
          <w:sz w:val="28"/>
          <w:szCs w:val="28"/>
        </w:rPr>
        <w:t>-</w:t>
      </w:r>
      <w:r w:rsidR="007F26C1" w:rsidRPr="00BC3DD4">
        <w:rPr>
          <w:i/>
          <w:sz w:val="28"/>
          <w:szCs w:val="28"/>
        </w:rPr>
        <w:t xml:space="preserve"> Quản lý tài nguyên, khoáng sản, bảo vệ môi trường</w:t>
      </w:r>
      <w:r w:rsidR="00DA30CC" w:rsidRPr="00BC3DD4">
        <w:rPr>
          <w:i/>
          <w:sz w:val="28"/>
          <w:szCs w:val="28"/>
        </w:rPr>
        <w:t>:</w:t>
      </w:r>
      <w:r w:rsidR="007F26C1" w:rsidRPr="00BC3DD4">
        <w:rPr>
          <w:b/>
          <w:i/>
          <w:sz w:val="28"/>
          <w:szCs w:val="28"/>
        </w:rPr>
        <w:t xml:space="preserve"> </w:t>
      </w:r>
    </w:p>
    <w:p w:rsidR="007F26C1" w:rsidRPr="00BC3DD4" w:rsidRDefault="007F26C1" w:rsidP="00D517E8">
      <w:pPr>
        <w:spacing w:before="60"/>
        <w:ind w:firstLine="709"/>
        <w:jc w:val="both"/>
        <w:rPr>
          <w:sz w:val="28"/>
          <w:szCs w:val="28"/>
        </w:rPr>
      </w:pPr>
      <w:r w:rsidRPr="00BC3DD4">
        <w:rPr>
          <w:sz w:val="28"/>
          <w:szCs w:val="28"/>
        </w:rPr>
        <w:t>Quản lý tốt đất công, đất động cát, b</w:t>
      </w:r>
      <w:r w:rsidR="0012651A" w:rsidRPr="00BC3DD4">
        <w:rPr>
          <w:sz w:val="28"/>
          <w:szCs w:val="28"/>
        </w:rPr>
        <w:t>ã</w:t>
      </w:r>
      <w:r w:rsidRPr="00BC3DD4">
        <w:rPr>
          <w:sz w:val="28"/>
          <w:szCs w:val="28"/>
        </w:rPr>
        <w:t>i bồi ven biển, đất rừng phòng hộ... Kiểm tra việc sử dụng đất đúng quy hoạch; giải quyết tốt không để tồn đọng các khiếu kiện về đất đai. Kiểm soát chặt chẽ và xử lý nghiêm các hành vi khai thác khoáng sản trái phép. Quản lý tốt việc khoan giếng nước ngầm không để khai thác cạn kiệt và ô nhi</w:t>
      </w:r>
      <w:r w:rsidR="0012651A" w:rsidRPr="00BC3DD4">
        <w:rPr>
          <w:sz w:val="28"/>
          <w:szCs w:val="28"/>
        </w:rPr>
        <w:t>ễ</w:t>
      </w:r>
      <w:r w:rsidRPr="00BC3DD4">
        <w:rPr>
          <w:sz w:val="28"/>
          <w:szCs w:val="28"/>
        </w:rPr>
        <w:t>m nguồn nước; hạn chế phát triển các dự án gây ô nhi</w:t>
      </w:r>
      <w:r w:rsidR="0012651A" w:rsidRPr="00BC3DD4">
        <w:rPr>
          <w:sz w:val="28"/>
          <w:szCs w:val="28"/>
        </w:rPr>
        <w:t>ễ</w:t>
      </w:r>
      <w:r w:rsidRPr="00BC3DD4">
        <w:rPr>
          <w:sz w:val="28"/>
          <w:szCs w:val="28"/>
        </w:rPr>
        <w:t>m môi trường. Tạo điều kiện cho nhà đầu tư đẩy nhanh tiến độ triển khai, thực hiện dự án nhà máy xử lý chất thải rắn xã Long Hữu, xây dựng một số bãi rác cụm xã.</w:t>
      </w:r>
    </w:p>
    <w:p w:rsidR="007F26C1" w:rsidRPr="00BC3DD4" w:rsidRDefault="007F26C1" w:rsidP="00D517E8">
      <w:pPr>
        <w:pStyle w:val="BodyText"/>
        <w:shd w:val="clear" w:color="auto" w:fill="FFFFFF"/>
        <w:spacing w:before="60" w:beforeAutospacing="0" w:after="0" w:afterAutospacing="0"/>
        <w:ind w:firstLine="709"/>
        <w:jc w:val="both"/>
        <w:rPr>
          <w:b/>
          <w:sz w:val="28"/>
          <w:szCs w:val="28"/>
        </w:rPr>
      </w:pPr>
      <w:r w:rsidRPr="00BC3DD4">
        <w:rPr>
          <w:sz w:val="28"/>
          <w:szCs w:val="28"/>
        </w:rPr>
        <w:t xml:space="preserve">Nâng cao ý thức của nhân dân về những tác động của thiên tai, biến đổi khí hậu và nước biển dâng. Đánh giá hiện trạng và mức độ chống chịu của vùng ven biển, ven sông đối với các tai biến tự nhiên, sự cố môi trường. Tiếp tục kiến nghị Trung ương, Tỉnh đầu tư các công trình nhằm chủ động phòng, chống thiên tai, hạn </w:t>
      </w:r>
      <w:r w:rsidRPr="00BC3DD4">
        <w:rPr>
          <w:sz w:val="28"/>
          <w:szCs w:val="28"/>
        </w:rPr>
        <w:lastRenderedPageBreak/>
        <w:t>chế tác động của triều cường. Triển khai thực hiện có hiệu quả các giải pháp phòng chống thiên tai, bão, triều cường ở các địa bàn xung yếu.</w:t>
      </w:r>
    </w:p>
    <w:p w:rsidR="007F26C1" w:rsidRPr="00BC3DD4" w:rsidRDefault="007F26C1" w:rsidP="00D517E8">
      <w:pPr>
        <w:spacing w:before="60"/>
        <w:ind w:firstLine="709"/>
        <w:jc w:val="both"/>
        <w:rPr>
          <w:b/>
          <w:sz w:val="28"/>
          <w:szCs w:val="28"/>
        </w:rPr>
      </w:pPr>
      <w:r w:rsidRPr="00BC3DD4">
        <w:rPr>
          <w:b/>
          <w:sz w:val="28"/>
          <w:szCs w:val="28"/>
        </w:rPr>
        <w:t>3. Chú trọn</w:t>
      </w:r>
      <w:r w:rsidR="00BC3DD4">
        <w:rPr>
          <w:b/>
          <w:sz w:val="28"/>
          <w:szCs w:val="28"/>
        </w:rPr>
        <w:t>g nâng cao chất lượng giáo dục -</w:t>
      </w:r>
      <w:r w:rsidRPr="00BC3DD4">
        <w:rPr>
          <w:b/>
          <w:sz w:val="28"/>
          <w:szCs w:val="28"/>
        </w:rPr>
        <w:t xml:space="preserve"> đào tạo </w:t>
      </w:r>
      <w:r w:rsidR="00BC3DD4">
        <w:rPr>
          <w:b/>
          <w:sz w:val="28"/>
          <w:szCs w:val="28"/>
        </w:rPr>
        <w:t>và đẩy nhanh ứng dụng khoa học -</w:t>
      </w:r>
      <w:r w:rsidRPr="00BC3DD4">
        <w:rPr>
          <w:b/>
          <w:sz w:val="28"/>
          <w:szCs w:val="28"/>
        </w:rPr>
        <w:t xml:space="preserve"> công nghệ vào sản xuất, đời sống</w:t>
      </w:r>
    </w:p>
    <w:p w:rsidR="007F26C1" w:rsidRPr="00BC3DD4" w:rsidRDefault="00B1314F" w:rsidP="00D517E8">
      <w:pPr>
        <w:spacing w:before="60"/>
        <w:ind w:firstLine="709"/>
        <w:jc w:val="both"/>
        <w:rPr>
          <w:i/>
          <w:sz w:val="28"/>
          <w:szCs w:val="28"/>
        </w:rPr>
      </w:pPr>
      <w:r w:rsidRPr="00BC3DD4">
        <w:rPr>
          <w:i/>
          <w:sz w:val="28"/>
          <w:szCs w:val="28"/>
        </w:rPr>
        <w:t>-</w:t>
      </w:r>
      <w:r w:rsidR="007F26C1" w:rsidRPr="00BC3DD4">
        <w:rPr>
          <w:i/>
          <w:sz w:val="28"/>
          <w:szCs w:val="28"/>
        </w:rPr>
        <w:t xml:space="preserve"> Về giáo dục</w:t>
      </w:r>
      <w:r w:rsidR="00482A1C" w:rsidRPr="00BC3DD4">
        <w:rPr>
          <w:i/>
          <w:sz w:val="28"/>
          <w:szCs w:val="28"/>
        </w:rPr>
        <w:t>:</w:t>
      </w:r>
    </w:p>
    <w:p w:rsidR="007F26C1" w:rsidRPr="00BC3DD4" w:rsidRDefault="00B1314F" w:rsidP="00D517E8">
      <w:pPr>
        <w:spacing w:before="60"/>
        <w:ind w:firstLine="709"/>
        <w:jc w:val="both"/>
        <w:rPr>
          <w:i/>
          <w:sz w:val="28"/>
          <w:szCs w:val="28"/>
        </w:rPr>
      </w:pPr>
      <w:r w:rsidRPr="00BC3DD4">
        <w:rPr>
          <w:i/>
          <w:sz w:val="28"/>
          <w:szCs w:val="28"/>
        </w:rPr>
        <w:t>+</w:t>
      </w:r>
      <w:r w:rsidR="007F26C1" w:rsidRPr="00BC3DD4">
        <w:rPr>
          <w:i/>
          <w:sz w:val="28"/>
          <w:szCs w:val="28"/>
        </w:rPr>
        <w:t xml:space="preserve"> Tiếp tục lãnh đạo thực hiện Nghị quyết Trung ương 8 (</w:t>
      </w:r>
      <w:r w:rsidR="0003676C" w:rsidRPr="00BC3DD4">
        <w:rPr>
          <w:i/>
          <w:sz w:val="28"/>
          <w:szCs w:val="28"/>
        </w:rPr>
        <w:t>khóa XI</w:t>
      </w:r>
      <w:r w:rsidR="007F26C1" w:rsidRPr="00BC3DD4">
        <w:rPr>
          <w:i/>
          <w:sz w:val="28"/>
          <w:szCs w:val="28"/>
        </w:rPr>
        <w:t xml:space="preserve">) về đổi mới căn bản, toàn diện về giáo dục </w:t>
      </w:r>
      <w:r w:rsidR="0003285B" w:rsidRPr="00BC3DD4">
        <w:rPr>
          <w:i/>
          <w:sz w:val="28"/>
          <w:szCs w:val="28"/>
        </w:rPr>
        <w:t>-</w:t>
      </w:r>
      <w:r w:rsidR="007F26C1" w:rsidRPr="00BC3DD4">
        <w:rPr>
          <w:i/>
          <w:sz w:val="28"/>
          <w:szCs w:val="28"/>
        </w:rPr>
        <w:t xml:space="preserve"> đào tạo</w:t>
      </w:r>
    </w:p>
    <w:p w:rsidR="007F26C1" w:rsidRPr="00BC3DD4" w:rsidRDefault="007F26C1" w:rsidP="00D517E8">
      <w:pPr>
        <w:spacing w:before="60"/>
        <w:ind w:firstLine="709"/>
        <w:jc w:val="both"/>
        <w:rPr>
          <w:sz w:val="28"/>
          <w:szCs w:val="28"/>
        </w:rPr>
      </w:pPr>
      <w:r w:rsidRPr="00BC3DD4">
        <w:rPr>
          <w:sz w:val="28"/>
          <w:szCs w:val="28"/>
        </w:rPr>
        <w:t xml:space="preserve">Tiếp tục thực hiện chương trình hành động của Tỉnh ủy, Thị ủy thực hiện </w:t>
      </w:r>
      <w:r w:rsidR="0003676C" w:rsidRPr="00BC3DD4">
        <w:rPr>
          <w:sz w:val="28"/>
          <w:szCs w:val="28"/>
        </w:rPr>
        <w:t>N</w:t>
      </w:r>
      <w:r w:rsidRPr="00BC3DD4">
        <w:rPr>
          <w:sz w:val="28"/>
          <w:szCs w:val="28"/>
        </w:rPr>
        <w:t xml:space="preserve">ghị quyết </w:t>
      </w:r>
      <w:r w:rsidR="0003676C" w:rsidRPr="00BC3DD4">
        <w:rPr>
          <w:sz w:val="28"/>
          <w:szCs w:val="28"/>
        </w:rPr>
        <w:t>Trung ương 8</w:t>
      </w:r>
      <w:r w:rsidRPr="00BC3DD4">
        <w:rPr>
          <w:sz w:val="28"/>
          <w:szCs w:val="28"/>
        </w:rPr>
        <w:t xml:space="preserve"> (khóa XI) </w:t>
      </w:r>
      <w:r w:rsidRPr="00BC3DD4">
        <w:rPr>
          <w:i/>
          <w:sz w:val="28"/>
          <w:szCs w:val="28"/>
        </w:rPr>
        <w:t>“về đổi mới căn bản toàn diện giáo dục và đào tạo..</w:t>
      </w:r>
      <w:r w:rsidRPr="00BC3DD4">
        <w:rPr>
          <w:sz w:val="28"/>
          <w:szCs w:val="28"/>
        </w:rPr>
        <w:t>.”.</w:t>
      </w:r>
      <w:r w:rsidRPr="00BC3DD4">
        <w:rPr>
          <w:sz w:val="28"/>
          <w:szCs w:val="28"/>
          <w:lang w:eastAsia="vi-VN"/>
        </w:rPr>
        <w:t xml:space="preserve"> Hoàn thành </w:t>
      </w:r>
      <w:r w:rsidR="0003285B" w:rsidRPr="00BC3DD4">
        <w:rPr>
          <w:sz w:val="28"/>
          <w:szCs w:val="28"/>
          <w:lang w:eastAsia="vi-VN"/>
        </w:rPr>
        <w:t>đ</w:t>
      </w:r>
      <w:r w:rsidRPr="00BC3DD4">
        <w:rPr>
          <w:sz w:val="28"/>
          <w:szCs w:val="28"/>
          <w:lang w:eastAsia="vi-VN"/>
        </w:rPr>
        <w:t xml:space="preserve">ề án quy hoạch mạng lưới cơ sở giáo dục, </w:t>
      </w:r>
      <w:r w:rsidRPr="00BC3DD4">
        <w:rPr>
          <w:rFonts w:eastAsia="Tahoma"/>
          <w:sz w:val="28"/>
          <w:szCs w:val="28"/>
          <w:lang w:val="vi-VN" w:eastAsia="vi-VN" w:bidi="vi-VN"/>
        </w:rPr>
        <w:t>rà soát, sắp xếp, điều chỉnh mạng lưới trường lớp</w:t>
      </w:r>
      <w:r w:rsidR="0003285B" w:rsidRPr="00BC3DD4">
        <w:rPr>
          <w:rFonts w:eastAsia="Tahoma"/>
          <w:sz w:val="28"/>
          <w:szCs w:val="28"/>
          <w:lang w:val="en-US" w:eastAsia="vi-VN" w:bidi="vi-VN"/>
        </w:rPr>
        <w:t xml:space="preserve">; tiếp tục nâng cao chuẩn </w:t>
      </w:r>
      <w:r w:rsidRPr="00BC3DD4">
        <w:rPr>
          <w:rFonts w:eastAsia="Tahoma"/>
          <w:sz w:val="28"/>
          <w:szCs w:val="28"/>
          <w:lang w:val="vi-VN" w:eastAsia="vi-VN" w:bidi="vi-VN"/>
        </w:rPr>
        <w:t xml:space="preserve">đội ngũ </w:t>
      </w:r>
      <w:r w:rsidR="0003285B" w:rsidRPr="00BC3DD4">
        <w:rPr>
          <w:rFonts w:eastAsia="Tahoma"/>
          <w:sz w:val="28"/>
          <w:szCs w:val="28"/>
          <w:lang w:val="en-US" w:eastAsia="vi-VN" w:bidi="vi-VN"/>
        </w:rPr>
        <w:t>quản lý giáo dục, giáo viên về trình độ, đạo đức</w:t>
      </w:r>
      <w:r w:rsidRPr="00BC3DD4">
        <w:rPr>
          <w:rFonts w:eastAsia="Tahoma"/>
          <w:sz w:val="28"/>
          <w:szCs w:val="28"/>
          <w:lang w:eastAsia="vi-VN" w:bidi="vi-VN"/>
        </w:rPr>
        <w:t>.</w:t>
      </w:r>
      <w:r w:rsidRPr="00BC3DD4">
        <w:rPr>
          <w:rFonts w:eastAsia="Tahoma"/>
          <w:sz w:val="28"/>
          <w:szCs w:val="28"/>
          <w:lang w:val="vi-VN" w:eastAsia="vi-VN" w:bidi="vi-VN"/>
        </w:rPr>
        <w:t xml:space="preserve"> </w:t>
      </w:r>
      <w:r w:rsidRPr="00BC3DD4">
        <w:rPr>
          <w:spacing w:val="-4"/>
          <w:sz w:val="28"/>
          <w:szCs w:val="28"/>
        </w:rPr>
        <w:t>Quan tâm đầu tư cải tạo, nâng cấp cơ sở vật chất các trường học, đảm bảo đạt chuẩn quốc gia về cơ sở vật chất, trang thiết bị.</w:t>
      </w:r>
    </w:p>
    <w:p w:rsidR="007F26C1" w:rsidRPr="00BC3DD4" w:rsidRDefault="00B1314F" w:rsidP="00D517E8">
      <w:pPr>
        <w:spacing w:before="60"/>
        <w:ind w:firstLine="709"/>
        <w:jc w:val="both"/>
        <w:rPr>
          <w:i/>
          <w:sz w:val="28"/>
          <w:szCs w:val="28"/>
        </w:rPr>
      </w:pPr>
      <w:r w:rsidRPr="00BC3DD4">
        <w:rPr>
          <w:i/>
          <w:sz w:val="28"/>
          <w:szCs w:val="28"/>
        </w:rPr>
        <w:t>+</w:t>
      </w:r>
      <w:r w:rsidR="00482A1C" w:rsidRPr="00BC3DD4">
        <w:rPr>
          <w:i/>
          <w:sz w:val="28"/>
          <w:szCs w:val="28"/>
        </w:rPr>
        <w:t xml:space="preserve"> </w:t>
      </w:r>
      <w:r w:rsidR="007F26C1" w:rsidRPr="00BC3DD4">
        <w:rPr>
          <w:i/>
          <w:sz w:val="28"/>
          <w:szCs w:val="28"/>
        </w:rPr>
        <w:t>Thực hiện đồng bộ các giải pháp nâng cao chất lượng giáo dục toàn diện.</w:t>
      </w:r>
    </w:p>
    <w:p w:rsidR="00CE1636" w:rsidRPr="00BC3DD4" w:rsidRDefault="007F26C1" w:rsidP="00D517E8">
      <w:pPr>
        <w:spacing w:before="60"/>
        <w:ind w:firstLine="709"/>
        <w:jc w:val="both"/>
        <w:rPr>
          <w:sz w:val="28"/>
          <w:szCs w:val="28"/>
        </w:rPr>
      </w:pPr>
      <w:r w:rsidRPr="00BC3DD4">
        <w:rPr>
          <w:spacing w:val="-4"/>
          <w:sz w:val="28"/>
          <w:szCs w:val="28"/>
        </w:rPr>
        <w:t xml:space="preserve">Xây dựng đội ngũ cán bộ quản lý </w:t>
      </w:r>
      <w:r w:rsidR="006A69AB" w:rsidRPr="00BC3DD4">
        <w:rPr>
          <w:spacing w:val="-4"/>
          <w:sz w:val="28"/>
          <w:szCs w:val="28"/>
        </w:rPr>
        <w:t xml:space="preserve">giáo dục </w:t>
      </w:r>
      <w:r w:rsidRPr="00BC3DD4">
        <w:rPr>
          <w:spacing w:val="-4"/>
          <w:sz w:val="28"/>
          <w:szCs w:val="28"/>
        </w:rPr>
        <w:t>có đủ trình độ, năng lực, đáp ứng yêu cầu, nhiệm vụ trong thời kỳ mới. Đổi mới phương pháp giảng dạy và học, nâng cao chất lượng giáo dục từ bậc mầm non đến phổ thông</w:t>
      </w:r>
      <w:r w:rsidR="007555C1" w:rsidRPr="00BC3DD4">
        <w:rPr>
          <w:spacing w:val="-4"/>
          <w:sz w:val="28"/>
          <w:szCs w:val="28"/>
        </w:rPr>
        <w:t xml:space="preserve"> theo hướng phát triển </w:t>
      </w:r>
      <w:r w:rsidR="00301390" w:rsidRPr="00BC3DD4">
        <w:rPr>
          <w:spacing w:val="-4"/>
          <w:sz w:val="28"/>
          <w:szCs w:val="28"/>
        </w:rPr>
        <w:t>phẩm chất và năng lực cho học sinh</w:t>
      </w:r>
      <w:r w:rsidRPr="00BC3DD4">
        <w:rPr>
          <w:spacing w:val="-4"/>
          <w:sz w:val="28"/>
          <w:szCs w:val="28"/>
        </w:rPr>
        <w:t xml:space="preserve">. Tiếp tục nâng cao chất lượng học sinh giỏi, học sinh năng khiếu, </w:t>
      </w:r>
      <w:r w:rsidR="0003676C" w:rsidRPr="00BC3DD4">
        <w:rPr>
          <w:spacing w:val="-4"/>
          <w:sz w:val="28"/>
          <w:szCs w:val="28"/>
        </w:rPr>
        <w:t xml:space="preserve">phát triển phẩm chất và năng lực, nâng </w:t>
      </w:r>
      <w:r w:rsidR="004B666B" w:rsidRPr="00BC3DD4">
        <w:rPr>
          <w:spacing w:val="-4"/>
          <w:sz w:val="28"/>
          <w:szCs w:val="28"/>
        </w:rPr>
        <w:t>cao</w:t>
      </w:r>
      <w:r w:rsidR="0003676C" w:rsidRPr="00BC3DD4">
        <w:rPr>
          <w:spacing w:val="-4"/>
          <w:sz w:val="28"/>
          <w:szCs w:val="28"/>
        </w:rPr>
        <w:t xml:space="preserve"> chất lượng, </w:t>
      </w:r>
      <w:r w:rsidRPr="00BC3DD4">
        <w:rPr>
          <w:spacing w:val="-4"/>
          <w:sz w:val="28"/>
          <w:szCs w:val="28"/>
        </w:rPr>
        <w:t>t</w:t>
      </w:r>
      <w:r w:rsidRPr="00BC3DD4">
        <w:rPr>
          <w:sz w:val="28"/>
          <w:szCs w:val="28"/>
        </w:rPr>
        <w:t xml:space="preserve">ích cực phân luồng sau trung học cơ sở. </w:t>
      </w:r>
    </w:p>
    <w:p w:rsidR="007F26C1" w:rsidRPr="00BC3DD4" w:rsidRDefault="0047245F" w:rsidP="00D517E8">
      <w:pPr>
        <w:spacing w:before="60"/>
        <w:ind w:firstLine="709"/>
        <w:jc w:val="both"/>
        <w:rPr>
          <w:i/>
          <w:sz w:val="28"/>
          <w:szCs w:val="28"/>
        </w:rPr>
      </w:pPr>
      <w:r w:rsidRPr="00BC3DD4">
        <w:rPr>
          <w:i/>
          <w:sz w:val="28"/>
          <w:szCs w:val="28"/>
        </w:rPr>
        <w:t xml:space="preserve">+ </w:t>
      </w:r>
      <w:r w:rsidR="00494ED5">
        <w:rPr>
          <w:i/>
          <w:sz w:val="28"/>
          <w:szCs w:val="28"/>
        </w:rPr>
        <w:t>Đẩy mạnh xã hội hóa giáo dục; củ</w:t>
      </w:r>
      <w:r w:rsidR="007F26C1" w:rsidRPr="00BC3DD4">
        <w:rPr>
          <w:i/>
          <w:sz w:val="28"/>
          <w:szCs w:val="28"/>
        </w:rPr>
        <w:t xml:space="preserve">ng cố và nâng cao chất lượng hoạt động của các </w:t>
      </w:r>
      <w:r w:rsidR="00494ED5">
        <w:rPr>
          <w:i/>
          <w:sz w:val="28"/>
          <w:szCs w:val="28"/>
        </w:rPr>
        <w:t>t</w:t>
      </w:r>
      <w:r w:rsidR="007F26C1" w:rsidRPr="00BC3DD4">
        <w:rPr>
          <w:i/>
          <w:sz w:val="28"/>
          <w:szCs w:val="28"/>
        </w:rPr>
        <w:t>rung tâm học tập cộng đồng, xây dựng xã hội học tập.</w:t>
      </w:r>
    </w:p>
    <w:p w:rsidR="007F26C1" w:rsidRPr="00BC3DD4" w:rsidRDefault="007555C1" w:rsidP="00D517E8">
      <w:pPr>
        <w:spacing w:before="60"/>
        <w:ind w:firstLine="709"/>
        <w:jc w:val="both"/>
        <w:rPr>
          <w:i/>
          <w:sz w:val="28"/>
          <w:szCs w:val="28"/>
        </w:rPr>
      </w:pPr>
      <w:r w:rsidRPr="00BC3DD4">
        <w:rPr>
          <w:spacing w:val="-4"/>
          <w:sz w:val="28"/>
          <w:szCs w:val="28"/>
        </w:rPr>
        <w:t>Tăng cường</w:t>
      </w:r>
      <w:r w:rsidR="0003285B" w:rsidRPr="00BC3DD4">
        <w:rPr>
          <w:spacing w:val="-4"/>
          <w:sz w:val="28"/>
          <w:szCs w:val="28"/>
        </w:rPr>
        <w:t xml:space="preserve"> xã hội hoá giáo dục,</w:t>
      </w:r>
      <w:r w:rsidR="00494ED5">
        <w:rPr>
          <w:spacing w:val="-4"/>
          <w:sz w:val="28"/>
          <w:szCs w:val="28"/>
        </w:rPr>
        <w:t xml:space="preserve"> </w:t>
      </w:r>
      <w:r w:rsidR="007F26C1" w:rsidRPr="00BC3DD4">
        <w:rPr>
          <w:spacing w:val="-4"/>
          <w:sz w:val="28"/>
          <w:szCs w:val="28"/>
        </w:rPr>
        <w:t>các hoạt động khuyến học, khuyến tài; khuyến khích các thành phần kinh tế đầu tư phát triển giáo dục,</w:t>
      </w:r>
      <w:r w:rsidR="007F26C1" w:rsidRPr="00BC3DD4">
        <w:rPr>
          <w:i/>
          <w:sz w:val="28"/>
          <w:szCs w:val="28"/>
        </w:rPr>
        <w:t xml:space="preserve"> </w:t>
      </w:r>
      <w:r w:rsidR="007F26C1" w:rsidRPr="00BC3DD4">
        <w:rPr>
          <w:sz w:val="28"/>
          <w:szCs w:val="28"/>
        </w:rPr>
        <w:t>nâng cao chất lượng hoạt động của các Trung tâm học tập cộng đồng, xây dựng xã hội học tập</w:t>
      </w:r>
      <w:r w:rsidR="007F26C1" w:rsidRPr="00BC3DD4">
        <w:rPr>
          <w:spacing w:val="-4"/>
          <w:sz w:val="28"/>
          <w:szCs w:val="28"/>
        </w:rPr>
        <w:t xml:space="preserve"> . </w:t>
      </w:r>
      <w:r w:rsidR="0003285B" w:rsidRPr="00BC3DD4">
        <w:rPr>
          <w:sz w:val="28"/>
          <w:szCs w:val="28"/>
        </w:rPr>
        <w:t xml:space="preserve">Phấn đấu đến năm 2025, </w:t>
      </w:r>
      <w:r w:rsidR="007F26C1" w:rsidRPr="00BC3DD4">
        <w:rPr>
          <w:sz w:val="28"/>
          <w:szCs w:val="28"/>
        </w:rPr>
        <w:t xml:space="preserve">90% thanh niên từ 15-18 tuổi sau học </w:t>
      </w:r>
      <w:r w:rsidR="0003285B" w:rsidRPr="00BC3DD4">
        <w:rPr>
          <w:sz w:val="28"/>
          <w:szCs w:val="28"/>
        </w:rPr>
        <w:t>trung học cơ sở</w:t>
      </w:r>
      <w:r w:rsidR="007F26C1" w:rsidRPr="00BC3DD4">
        <w:rPr>
          <w:sz w:val="28"/>
          <w:szCs w:val="28"/>
        </w:rPr>
        <w:t xml:space="preserve"> được học tiếp </w:t>
      </w:r>
      <w:r w:rsidR="0003285B" w:rsidRPr="00BC3DD4">
        <w:rPr>
          <w:sz w:val="28"/>
          <w:szCs w:val="28"/>
        </w:rPr>
        <w:t>trung học phổ thông</w:t>
      </w:r>
      <w:r w:rsidR="007F26C1" w:rsidRPr="00BC3DD4">
        <w:rPr>
          <w:sz w:val="28"/>
          <w:szCs w:val="28"/>
        </w:rPr>
        <w:t xml:space="preserve"> và học nghề; xây dựng 05 trường đạt chuẩn quốc gia; 100% các trường tiểu học dạy tin học.</w:t>
      </w:r>
    </w:p>
    <w:p w:rsidR="007F26C1" w:rsidRPr="00BC3DD4" w:rsidRDefault="0047245F" w:rsidP="00D517E8">
      <w:pPr>
        <w:spacing w:before="60"/>
        <w:ind w:firstLine="709"/>
        <w:jc w:val="both"/>
        <w:rPr>
          <w:i/>
          <w:sz w:val="28"/>
          <w:szCs w:val="28"/>
        </w:rPr>
      </w:pPr>
      <w:r w:rsidRPr="00BC3DD4">
        <w:rPr>
          <w:i/>
          <w:sz w:val="28"/>
          <w:szCs w:val="28"/>
        </w:rPr>
        <w:t>-</w:t>
      </w:r>
      <w:r w:rsidR="007F26C1" w:rsidRPr="00BC3DD4">
        <w:rPr>
          <w:i/>
          <w:sz w:val="28"/>
          <w:szCs w:val="28"/>
        </w:rPr>
        <w:t xml:space="preserve"> Về khoa học </w:t>
      </w:r>
      <w:r w:rsidR="00BC3DD4">
        <w:rPr>
          <w:i/>
          <w:sz w:val="28"/>
          <w:szCs w:val="28"/>
        </w:rPr>
        <w:t>-</w:t>
      </w:r>
      <w:r w:rsidR="007F26C1" w:rsidRPr="00BC3DD4">
        <w:rPr>
          <w:i/>
          <w:sz w:val="28"/>
          <w:szCs w:val="28"/>
        </w:rPr>
        <w:t xml:space="preserve"> công nghệ</w:t>
      </w:r>
      <w:r w:rsidR="00DA30CC" w:rsidRPr="00BC3DD4">
        <w:rPr>
          <w:i/>
          <w:sz w:val="28"/>
          <w:szCs w:val="28"/>
        </w:rPr>
        <w:t>:</w:t>
      </w:r>
    </w:p>
    <w:p w:rsidR="007F26C1" w:rsidRPr="00BC3DD4" w:rsidRDefault="007F26C1" w:rsidP="00D517E8">
      <w:pPr>
        <w:spacing w:before="60"/>
        <w:ind w:firstLine="709"/>
        <w:jc w:val="both"/>
        <w:rPr>
          <w:sz w:val="28"/>
          <w:szCs w:val="28"/>
        </w:rPr>
      </w:pPr>
      <w:r w:rsidRPr="00BC3DD4">
        <w:rPr>
          <w:sz w:val="28"/>
          <w:szCs w:val="28"/>
        </w:rPr>
        <w:t>Thực hiện Kết luận số 50-KL/TW của Ban Bí thư về phát triển khoa học – công nghệ phục vụ sự nghiệp công nghiệp hóa, hiện đại hóa. Đẩy mạnh công tác tập huấn, ứng dụng các tiến bộ khoa học và công nghệ, nhất là tiếp cận những thuận lợi của cuộc cách mạng công nghiệp lần thứ tư vào các lĩnh vực kinh doanh, sản xuất, chăn nuôi...góp phần nâng cao đời sống vật chất, tinh thần người dân.</w:t>
      </w:r>
    </w:p>
    <w:p w:rsidR="007F26C1" w:rsidRPr="00BC3DD4" w:rsidRDefault="007F26C1" w:rsidP="00D517E8">
      <w:pPr>
        <w:spacing w:before="60"/>
        <w:ind w:firstLine="709"/>
        <w:jc w:val="both"/>
        <w:rPr>
          <w:sz w:val="28"/>
          <w:szCs w:val="28"/>
        </w:rPr>
      </w:pPr>
      <w:r w:rsidRPr="00BC3DD4">
        <w:rPr>
          <w:sz w:val="28"/>
          <w:szCs w:val="28"/>
        </w:rPr>
        <w:t xml:space="preserve">Triển khai thực hiện, ứng dụng công nghệ thông tin trong đội ngũ cán bộ, công chức, viên chức; hoạt động điều hành, quản lý nhà nước trên các lĩnh vực, nhất </w:t>
      </w:r>
      <w:r w:rsidR="00494ED5">
        <w:rPr>
          <w:sz w:val="28"/>
          <w:szCs w:val="28"/>
        </w:rPr>
        <w:t xml:space="preserve">là </w:t>
      </w:r>
      <w:r w:rsidRPr="00BC3DD4">
        <w:rPr>
          <w:sz w:val="28"/>
          <w:szCs w:val="28"/>
        </w:rPr>
        <w:t>công tác cải cách thủ tục hành chính.</w:t>
      </w:r>
    </w:p>
    <w:p w:rsidR="007F26C1" w:rsidRPr="00BC3DD4" w:rsidRDefault="00137A32" w:rsidP="00D517E8">
      <w:pPr>
        <w:spacing w:before="60"/>
        <w:ind w:firstLine="709"/>
        <w:jc w:val="both"/>
        <w:rPr>
          <w:b/>
          <w:sz w:val="28"/>
          <w:szCs w:val="28"/>
        </w:rPr>
      </w:pPr>
      <w:r w:rsidRPr="00BC3DD4">
        <w:rPr>
          <w:b/>
          <w:sz w:val="28"/>
          <w:szCs w:val="28"/>
        </w:rPr>
        <w:t>4. Phát triển văn hóa -</w:t>
      </w:r>
      <w:r w:rsidR="007F26C1" w:rsidRPr="00BC3DD4">
        <w:rPr>
          <w:b/>
          <w:sz w:val="28"/>
          <w:szCs w:val="28"/>
        </w:rPr>
        <w:t xml:space="preserve"> xã hội, chăm lo đời sống vật chất và tinh thần của nhân dân</w:t>
      </w:r>
    </w:p>
    <w:p w:rsidR="007F26C1" w:rsidRPr="00BC3DD4" w:rsidRDefault="00BE0713" w:rsidP="00D517E8">
      <w:pPr>
        <w:spacing w:before="60"/>
        <w:ind w:firstLine="709"/>
        <w:jc w:val="both"/>
        <w:rPr>
          <w:sz w:val="28"/>
          <w:szCs w:val="28"/>
        </w:rPr>
      </w:pPr>
      <w:r w:rsidRPr="00BC3DD4">
        <w:rPr>
          <w:i/>
          <w:sz w:val="28"/>
          <w:szCs w:val="28"/>
        </w:rPr>
        <w:t>-</w:t>
      </w:r>
      <w:r w:rsidR="007F26C1" w:rsidRPr="00BC3DD4">
        <w:rPr>
          <w:i/>
          <w:sz w:val="28"/>
          <w:szCs w:val="28"/>
        </w:rPr>
        <w:t xml:space="preserve"> Tiếp tục thực hiện Nghị quyết 33-NQ/TW của BCH TW (khóa XI) về xây dựng và phát triển văn hóa con người Việt Nam đáp ứng yêu cầu phát triển bền </w:t>
      </w:r>
      <w:r w:rsidR="007F26C1" w:rsidRPr="00BC3DD4">
        <w:rPr>
          <w:i/>
          <w:sz w:val="28"/>
          <w:szCs w:val="28"/>
        </w:rPr>
        <w:lastRenderedPageBreak/>
        <w:t>vững đất nước. Đẩy mạnh phong trào toàn dân xây dựng đời sống văn hóa ở khu dân cư, gắn với xây dựng n</w:t>
      </w:r>
      <w:r w:rsidR="00DA30CC" w:rsidRPr="00BC3DD4">
        <w:rPr>
          <w:i/>
          <w:sz w:val="28"/>
          <w:szCs w:val="28"/>
        </w:rPr>
        <w:t>ông thôn mới, đô thị văn minh:</w:t>
      </w:r>
      <w:r w:rsidR="00E05E9E">
        <w:rPr>
          <w:i/>
          <w:sz w:val="28"/>
          <w:szCs w:val="28"/>
        </w:rPr>
        <w:t xml:space="preserve"> </w:t>
      </w:r>
      <w:r w:rsidR="007F26C1" w:rsidRPr="00BC3DD4">
        <w:rPr>
          <w:sz w:val="28"/>
          <w:szCs w:val="28"/>
        </w:rPr>
        <w:t>Tiếp tục triển khai thực hiện các Nghị quyết của Trung ương, của Tỉnh</w:t>
      </w:r>
      <w:r w:rsidR="007F26C1" w:rsidRPr="00BC3DD4">
        <w:rPr>
          <w:sz w:val="28"/>
          <w:szCs w:val="28"/>
          <w:shd w:val="clear" w:color="auto" w:fill="FFFFFF"/>
        </w:rPr>
        <w:t xml:space="preserve"> về </w:t>
      </w:r>
      <w:r w:rsidR="007F26C1" w:rsidRPr="00BC3DD4">
        <w:rPr>
          <w:i/>
          <w:sz w:val="28"/>
          <w:szCs w:val="28"/>
          <w:shd w:val="clear" w:color="auto" w:fill="FFFFFF"/>
        </w:rPr>
        <w:t>“Xây dựng và phát triển văn hóa, con người Việt Nam đáp ứng yêu cầu phát triển bền vững đất nước</w:t>
      </w:r>
      <w:r w:rsidR="007F26C1" w:rsidRPr="00BC3DD4">
        <w:rPr>
          <w:sz w:val="28"/>
          <w:szCs w:val="28"/>
          <w:shd w:val="clear" w:color="auto" w:fill="FFFFFF"/>
        </w:rPr>
        <w:t>”; triển khai có hiệu quả cuộc vận động xây dựng môi trường văn hóa lành mạnh, phát huy vai trò của gia đình và cộng đồng trong việc xây dựng môi trường văn hóa. Tiếp tục đẩy mạnh và thực hiện tốt hơn nữa phong trào “</w:t>
      </w:r>
      <w:r w:rsidR="007F26C1" w:rsidRPr="00BC3DD4">
        <w:rPr>
          <w:i/>
          <w:sz w:val="28"/>
          <w:szCs w:val="28"/>
          <w:shd w:val="clear" w:color="auto" w:fill="FFFFFF"/>
        </w:rPr>
        <w:t>Toàn dân đoàn kết xây dựng đời sống văn hóa</w:t>
      </w:r>
      <w:r w:rsidR="007F26C1" w:rsidRPr="00BC3DD4">
        <w:rPr>
          <w:sz w:val="28"/>
          <w:szCs w:val="28"/>
          <w:shd w:val="clear" w:color="auto" w:fill="FFFFFF"/>
        </w:rPr>
        <w:t>”, “</w:t>
      </w:r>
      <w:r w:rsidR="00301390" w:rsidRPr="00BC3DD4">
        <w:rPr>
          <w:i/>
          <w:sz w:val="28"/>
          <w:szCs w:val="28"/>
          <w:shd w:val="clear" w:color="auto" w:fill="FFFFFF"/>
        </w:rPr>
        <w:t>X</w:t>
      </w:r>
      <w:r w:rsidR="007F26C1" w:rsidRPr="00BC3DD4">
        <w:rPr>
          <w:i/>
          <w:sz w:val="28"/>
          <w:szCs w:val="28"/>
          <w:shd w:val="clear" w:color="auto" w:fill="FFFFFF"/>
        </w:rPr>
        <w:t>ây dựng nếp sống văn hóa, văn minh đô thị</w:t>
      </w:r>
      <w:r w:rsidR="007F26C1" w:rsidRPr="00BC3DD4">
        <w:rPr>
          <w:sz w:val="28"/>
          <w:szCs w:val="28"/>
          <w:shd w:val="clear" w:color="auto" w:fill="FFFFFF"/>
        </w:rPr>
        <w:t>”</w:t>
      </w:r>
      <w:r w:rsidR="007F26C1" w:rsidRPr="00BC3DD4">
        <w:rPr>
          <w:sz w:val="28"/>
          <w:szCs w:val="28"/>
        </w:rPr>
        <w:t xml:space="preserve">, nâng cao chất lượng gia đình văn hóa, ấp khóm văn hoá, xã, phường văn hóa. Quản lý tốt các di tích lịch sử đã có, trùng tu, tôn tạo các di tích lịch sử, nhằm giáo dục truyền thống và phát triển du lịch. </w:t>
      </w:r>
    </w:p>
    <w:p w:rsidR="007F26C1" w:rsidRPr="00BC3DD4" w:rsidRDefault="00BE0713" w:rsidP="00D517E8">
      <w:pPr>
        <w:spacing w:before="60"/>
        <w:ind w:firstLine="709"/>
        <w:jc w:val="both"/>
        <w:rPr>
          <w:sz w:val="28"/>
          <w:szCs w:val="28"/>
          <w:shd w:val="clear" w:color="auto" w:fill="FFFFFF"/>
        </w:rPr>
      </w:pPr>
      <w:r w:rsidRPr="00BC3DD4">
        <w:rPr>
          <w:i/>
          <w:sz w:val="28"/>
          <w:szCs w:val="28"/>
        </w:rPr>
        <w:t>-</w:t>
      </w:r>
      <w:r w:rsidR="007F26C1" w:rsidRPr="00BC3DD4">
        <w:rPr>
          <w:i/>
          <w:sz w:val="28"/>
          <w:szCs w:val="28"/>
        </w:rPr>
        <w:t xml:space="preserve"> Phát huy các thiết chế văn hóa ở cơ sở, nâng cao mức hưởng thụ văn hóa của nhân dân</w:t>
      </w:r>
      <w:r w:rsidR="00DA30CC" w:rsidRPr="00BC3DD4">
        <w:rPr>
          <w:i/>
          <w:sz w:val="28"/>
          <w:szCs w:val="28"/>
        </w:rPr>
        <w:t>:</w:t>
      </w:r>
      <w:r w:rsidR="00E05E9E">
        <w:rPr>
          <w:i/>
          <w:sz w:val="28"/>
          <w:szCs w:val="28"/>
        </w:rPr>
        <w:t xml:space="preserve"> </w:t>
      </w:r>
      <w:r w:rsidR="004B666B" w:rsidRPr="00BC3DD4">
        <w:rPr>
          <w:sz w:val="28"/>
          <w:szCs w:val="28"/>
        </w:rPr>
        <w:t>Q</w:t>
      </w:r>
      <w:r w:rsidR="007F26C1" w:rsidRPr="00BC3DD4">
        <w:rPr>
          <w:sz w:val="28"/>
          <w:szCs w:val="28"/>
        </w:rPr>
        <w:t>uan tâm đầu tư và phát huy hiệu quả hoạt động của hệ thống các thiết chế văn h</w:t>
      </w:r>
      <w:r w:rsidR="00861C71" w:rsidRPr="00BC3DD4">
        <w:rPr>
          <w:sz w:val="28"/>
          <w:szCs w:val="28"/>
        </w:rPr>
        <w:t>óa hiện có. Phát triển mới</w:t>
      </w:r>
      <w:r w:rsidR="00494ED5">
        <w:rPr>
          <w:sz w:val="28"/>
          <w:szCs w:val="28"/>
        </w:rPr>
        <w:t>,</w:t>
      </w:r>
      <w:r w:rsidR="00861C71" w:rsidRPr="00BC3DD4">
        <w:rPr>
          <w:sz w:val="28"/>
          <w:szCs w:val="28"/>
        </w:rPr>
        <w:t xml:space="preserve"> sử</w:t>
      </w:r>
      <w:r w:rsidR="007F26C1" w:rsidRPr="00BC3DD4">
        <w:rPr>
          <w:sz w:val="28"/>
          <w:szCs w:val="28"/>
        </w:rPr>
        <w:t xml:space="preserve">a chữa hệ thống truyền thanh, nâng cao chất lượng hệ thống thông tin, tuyên truyền; phổ biến kịp thời chủ trương, chính sách của Đảng, pháp luật của Nhà nước, gương người tốt việc tốt, những tiến bộ khoa học kỹ thuật, những mô hình sản xuất kinh doanh có hiệu quả. </w:t>
      </w:r>
      <w:r w:rsidR="007F26C1" w:rsidRPr="00BC3DD4">
        <w:rPr>
          <w:sz w:val="28"/>
          <w:szCs w:val="28"/>
          <w:shd w:val="clear" w:color="auto" w:fill="FFFFFF"/>
        </w:rPr>
        <w:t xml:space="preserve">Tiếp tục thực hiện có hiệu quả </w:t>
      </w:r>
      <w:r w:rsidR="007F26C1" w:rsidRPr="00BC3DD4">
        <w:rPr>
          <w:sz w:val="28"/>
          <w:szCs w:val="28"/>
          <w:lang w:val="vi-VN"/>
        </w:rPr>
        <w:t>Nghị quyết số 08</w:t>
      </w:r>
      <w:r w:rsidR="007F26C1" w:rsidRPr="00BC3DD4">
        <w:rPr>
          <w:sz w:val="28"/>
          <w:szCs w:val="28"/>
        </w:rPr>
        <w:t>-NQ/TXU,</w:t>
      </w:r>
      <w:r w:rsidR="007F26C1" w:rsidRPr="00BC3DD4">
        <w:rPr>
          <w:sz w:val="28"/>
          <w:szCs w:val="28"/>
          <w:lang w:val="vi-VN"/>
        </w:rPr>
        <w:t xml:space="preserve"> ngày 13 tháng 9 năm 2017 của </w:t>
      </w:r>
      <w:r w:rsidR="0012651A" w:rsidRPr="00BC3DD4">
        <w:rPr>
          <w:sz w:val="28"/>
          <w:szCs w:val="28"/>
          <w:lang w:val="en-US"/>
        </w:rPr>
        <w:t xml:space="preserve">Ban Thường vụ </w:t>
      </w:r>
      <w:r w:rsidR="007F26C1" w:rsidRPr="00BC3DD4">
        <w:rPr>
          <w:sz w:val="28"/>
          <w:szCs w:val="28"/>
        </w:rPr>
        <w:t>T</w:t>
      </w:r>
      <w:r w:rsidR="007F26C1" w:rsidRPr="00BC3DD4">
        <w:rPr>
          <w:sz w:val="28"/>
          <w:szCs w:val="28"/>
          <w:lang w:val="vi-VN"/>
        </w:rPr>
        <w:t xml:space="preserve">hị ủy Duyên Hải về việc Phát triển Du lịch </w:t>
      </w:r>
      <w:r w:rsidR="007F26C1" w:rsidRPr="00BC3DD4">
        <w:rPr>
          <w:sz w:val="28"/>
          <w:szCs w:val="28"/>
        </w:rPr>
        <w:t>t</w:t>
      </w:r>
      <w:r w:rsidR="007F26C1" w:rsidRPr="00BC3DD4">
        <w:rPr>
          <w:sz w:val="28"/>
          <w:szCs w:val="28"/>
          <w:lang w:val="vi-VN"/>
        </w:rPr>
        <w:t>hị xã đến năm 2020</w:t>
      </w:r>
      <w:r w:rsidR="007F26C1" w:rsidRPr="00BC3DD4">
        <w:rPr>
          <w:sz w:val="28"/>
          <w:szCs w:val="28"/>
        </w:rPr>
        <w:t>,</w:t>
      </w:r>
      <w:r w:rsidR="007F26C1" w:rsidRPr="00BC3DD4">
        <w:rPr>
          <w:sz w:val="28"/>
          <w:szCs w:val="28"/>
          <w:lang w:val="vi-VN"/>
        </w:rPr>
        <w:t xml:space="preserve"> tầm nhìn đến năm 2030</w:t>
      </w:r>
      <w:r w:rsidR="007F26C1" w:rsidRPr="00BC3DD4">
        <w:rPr>
          <w:sz w:val="28"/>
          <w:szCs w:val="28"/>
        </w:rPr>
        <w:t>.</w:t>
      </w:r>
      <w:r w:rsidR="007F26C1" w:rsidRPr="00BC3DD4">
        <w:rPr>
          <w:sz w:val="28"/>
          <w:szCs w:val="28"/>
          <w:shd w:val="clear" w:color="auto" w:fill="FFFFFF"/>
        </w:rPr>
        <w:t xml:space="preserve"> Triển khai linh hoạt các cơ chế, chính sách khuyến khích, thu hút đầu tư phát triển các khu du lịch, hệ thống nhà hàng, khách sạn chất lượng cao, trung tâm thương mại, siêu thị đáp ứng nhu cầu mua sắm của nhân dân và du khách, trước mắt triển khai thực hiện </w:t>
      </w:r>
      <w:r w:rsidR="00494ED5">
        <w:rPr>
          <w:sz w:val="28"/>
          <w:szCs w:val="28"/>
          <w:shd w:val="clear" w:color="auto" w:fill="FFFFFF"/>
        </w:rPr>
        <w:t xml:space="preserve">có </w:t>
      </w:r>
      <w:r w:rsidR="007F26C1" w:rsidRPr="00BC3DD4">
        <w:rPr>
          <w:sz w:val="28"/>
          <w:szCs w:val="28"/>
          <w:shd w:val="clear" w:color="auto" w:fill="FFFFFF"/>
        </w:rPr>
        <w:t>hiệu q</w:t>
      </w:r>
      <w:r w:rsidR="00494ED5">
        <w:rPr>
          <w:sz w:val="28"/>
          <w:szCs w:val="28"/>
          <w:shd w:val="clear" w:color="auto" w:fill="FFFFFF"/>
        </w:rPr>
        <w:t>uả chuỗ</w:t>
      </w:r>
      <w:r w:rsidR="007F26C1" w:rsidRPr="00BC3DD4">
        <w:rPr>
          <w:sz w:val="28"/>
          <w:szCs w:val="28"/>
          <w:shd w:val="clear" w:color="auto" w:fill="FFFFFF"/>
        </w:rPr>
        <w:t>i du lịch sinh thái Nông trường 22/12 gắn với tham quan các di tích lịch sử.</w:t>
      </w:r>
      <w:r w:rsidR="007F26C1" w:rsidRPr="00BC3DD4">
        <w:rPr>
          <w:sz w:val="28"/>
          <w:szCs w:val="28"/>
        </w:rPr>
        <w:t xml:space="preserve"> </w:t>
      </w:r>
    </w:p>
    <w:p w:rsidR="007F26C1" w:rsidRPr="00BC3DD4" w:rsidRDefault="00BE0713" w:rsidP="00D517E8">
      <w:pPr>
        <w:spacing w:before="60"/>
        <w:ind w:firstLine="709"/>
        <w:jc w:val="both"/>
        <w:rPr>
          <w:sz w:val="28"/>
          <w:szCs w:val="28"/>
          <w:shd w:val="clear" w:color="auto" w:fill="FFFFFF"/>
        </w:rPr>
      </w:pPr>
      <w:r w:rsidRPr="00BC3DD4">
        <w:rPr>
          <w:i/>
          <w:sz w:val="28"/>
          <w:szCs w:val="28"/>
        </w:rPr>
        <w:t>-</w:t>
      </w:r>
      <w:r w:rsidR="00E05E9E">
        <w:rPr>
          <w:i/>
          <w:sz w:val="28"/>
          <w:szCs w:val="28"/>
        </w:rPr>
        <w:t xml:space="preserve"> Phát triển phong trào thể dục,</w:t>
      </w:r>
      <w:r w:rsidR="007F26C1" w:rsidRPr="00BC3DD4">
        <w:rPr>
          <w:i/>
          <w:sz w:val="28"/>
          <w:szCs w:val="28"/>
        </w:rPr>
        <w:t xml:space="preserve"> thể thao, rèn luyện thân thể</w:t>
      </w:r>
      <w:r w:rsidR="00DA30CC" w:rsidRPr="00BC3DD4">
        <w:rPr>
          <w:i/>
          <w:sz w:val="28"/>
          <w:szCs w:val="28"/>
        </w:rPr>
        <w:t>:</w:t>
      </w:r>
      <w:r w:rsidR="00E05E9E">
        <w:rPr>
          <w:i/>
          <w:sz w:val="28"/>
          <w:szCs w:val="28"/>
        </w:rPr>
        <w:t xml:space="preserve"> </w:t>
      </w:r>
      <w:r w:rsidR="007F26C1" w:rsidRPr="00BC3DD4">
        <w:rPr>
          <w:sz w:val="28"/>
          <w:szCs w:val="28"/>
        </w:rPr>
        <w:t xml:space="preserve">Đẩy mạnh phong trào văn hóa, văn nghệ quần chúng; phát triển xã hội hoá hoạt động thể dục, thể thao, rèn luyện thân thể, vui chơi giải trí; chú ý công tác giáo dục thể chất trong trường học. </w:t>
      </w:r>
    </w:p>
    <w:p w:rsidR="007F26C1" w:rsidRPr="00BC3DD4" w:rsidRDefault="00BE0713" w:rsidP="00D517E8">
      <w:pPr>
        <w:spacing w:before="60"/>
        <w:ind w:firstLine="709"/>
        <w:jc w:val="both"/>
        <w:rPr>
          <w:sz w:val="28"/>
          <w:szCs w:val="28"/>
        </w:rPr>
      </w:pPr>
      <w:r w:rsidRPr="00BC3DD4">
        <w:rPr>
          <w:i/>
          <w:sz w:val="28"/>
          <w:szCs w:val="28"/>
        </w:rPr>
        <w:t>-</w:t>
      </w:r>
      <w:r w:rsidR="007F26C1" w:rsidRPr="00BC3DD4">
        <w:rPr>
          <w:i/>
          <w:sz w:val="28"/>
          <w:szCs w:val="28"/>
        </w:rPr>
        <w:t xml:space="preserve"> Công tác chăm sóc sức khỏe nhân dân</w:t>
      </w:r>
      <w:r w:rsidR="00DA30CC" w:rsidRPr="00BC3DD4">
        <w:rPr>
          <w:i/>
          <w:sz w:val="28"/>
          <w:szCs w:val="28"/>
        </w:rPr>
        <w:t>:</w:t>
      </w:r>
      <w:r w:rsidR="00E05E9E">
        <w:rPr>
          <w:i/>
          <w:sz w:val="28"/>
          <w:szCs w:val="28"/>
        </w:rPr>
        <w:t xml:space="preserve"> </w:t>
      </w:r>
      <w:r w:rsidR="007F26C1" w:rsidRPr="00BC3DD4">
        <w:rPr>
          <w:sz w:val="28"/>
          <w:szCs w:val="28"/>
        </w:rPr>
        <w:t xml:space="preserve">Thực hiện tốt công tác chăm sóc sức khoẻ cho nhân dân, tăng cường kiểm tra, giám sát việc thực hiện y đức đáp ứng sự hài lòng của người bệnh, công tác quản lý Nhà nước trong lĩnh vực y tế. Đảm bảo số lượng bác sĩ theo quy mô 200 giường bệnh của Trung tâm </w:t>
      </w:r>
      <w:r w:rsidR="00861C71" w:rsidRPr="00BC3DD4">
        <w:rPr>
          <w:sz w:val="28"/>
          <w:szCs w:val="28"/>
        </w:rPr>
        <w:t xml:space="preserve">y tế thị xã </w:t>
      </w:r>
      <w:r w:rsidR="007F26C1" w:rsidRPr="00BC3DD4">
        <w:rPr>
          <w:sz w:val="28"/>
          <w:szCs w:val="28"/>
        </w:rPr>
        <w:t xml:space="preserve">và </w:t>
      </w:r>
      <w:r w:rsidR="00861C71" w:rsidRPr="00BC3DD4">
        <w:rPr>
          <w:sz w:val="28"/>
          <w:szCs w:val="28"/>
        </w:rPr>
        <w:t xml:space="preserve">đảm bảo </w:t>
      </w:r>
      <w:r w:rsidR="007F26C1" w:rsidRPr="00BC3DD4">
        <w:rPr>
          <w:sz w:val="28"/>
          <w:szCs w:val="28"/>
        </w:rPr>
        <w:t>bác sĩ tuyến xã, phường</w:t>
      </w:r>
      <w:r w:rsidR="00861C71" w:rsidRPr="00BC3DD4">
        <w:rPr>
          <w:sz w:val="28"/>
          <w:szCs w:val="28"/>
        </w:rPr>
        <w:t>;</w:t>
      </w:r>
      <w:r w:rsidR="007F26C1" w:rsidRPr="00BC3DD4">
        <w:rPr>
          <w:sz w:val="28"/>
          <w:szCs w:val="28"/>
        </w:rPr>
        <w:t xml:space="preserve"> thường xuyên tuyên truyền phòng chống các loại dịch bệnh</w:t>
      </w:r>
      <w:r w:rsidR="00861C71" w:rsidRPr="00BC3DD4">
        <w:rPr>
          <w:sz w:val="28"/>
          <w:szCs w:val="28"/>
        </w:rPr>
        <w:t>, vệ sinh an toàn thực phẩm</w:t>
      </w:r>
      <w:r w:rsidR="007F26C1" w:rsidRPr="00BC3DD4">
        <w:rPr>
          <w:sz w:val="28"/>
          <w:szCs w:val="28"/>
        </w:rPr>
        <w:t xml:space="preserve">. </w:t>
      </w:r>
    </w:p>
    <w:p w:rsidR="007F26C1" w:rsidRPr="00BC3DD4" w:rsidRDefault="00BE0713" w:rsidP="00D517E8">
      <w:pPr>
        <w:spacing w:before="60"/>
        <w:ind w:firstLine="709"/>
        <w:jc w:val="both"/>
        <w:rPr>
          <w:sz w:val="28"/>
          <w:szCs w:val="28"/>
        </w:rPr>
      </w:pPr>
      <w:r w:rsidRPr="00BC3DD4">
        <w:rPr>
          <w:i/>
          <w:sz w:val="28"/>
          <w:szCs w:val="28"/>
        </w:rPr>
        <w:t>-</w:t>
      </w:r>
      <w:r w:rsidR="007F26C1" w:rsidRPr="00BC3DD4">
        <w:rPr>
          <w:i/>
          <w:sz w:val="28"/>
          <w:szCs w:val="28"/>
        </w:rPr>
        <w:t xml:space="preserve"> Thực hiện có hiệu quả công tác dân số và phát triển</w:t>
      </w:r>
      <w:r w:rsidR="00DA30CC" w:rsidRPr="00BC3DD4">
        <w:rPr>
          <w:i/>
          <w:sz w:val="28"/>
          <w:szCs w:val="28"/>
        </w:rPr>
        <w:t>:</w:t>
      </w:r>
      <w:r w:rsidR="00E05E9E">
        <w:rPr>
          <w:i/>
          <w:sz w:val="28"/>
          <w:szCs w:val="28"/>
        </w:rPr>
        <w:t xml:space="preserve"> </w:t>
      </w:r>
      <w:r w:rsidR="007F26C1" w:rsidRPr="00BC3DD4">
        <w:rPr>
          <w:sz w:val="28"/>
          <w:szCs w:val="28"/>
        </w:rPr>
        <w:t>Quan tâ</w:t>
      </w:r>
      <w:r w:rsidR="00494ED5">
        <w:rPr>
          <w:sz w:val="28"/>
          <w:szCs w:val="28"/>
        </w:rPr>
        <w:t>m công tác dân số - kế hoạch hóa</w:t>
      </w:r>
      <w:r w:rsidR="007F26C1" w:rsidRPr="00BC3DD4">
        <w:rPr>
          <w:sz w:val="28"/>
          <w:szCs w:val="28"/>
        </w:rPr>
        <w:t xml:space="preserve"> gia đình gắn với chăm sóc sức khỏe sinh sản.</w:t>
      </w:r>
      <w:r w:rsidR="00494ED5">
        <w:rPr>
          <w:sz w:val="28"/>
          <w:szCs w:val="28"/>
        </w:rPr>
        <w:t xml:space="preserve"> </w:t>
      </w:r>
      <w:r w:rsidR="007F26C1" w:rsidRPr="00BC3DD4">
        <w:rPr>
          <w:sz w:val="28"/>
          <w:szCs w:val="28"/>
        </w:rPr>
        <w:t>Tiếp tục vận động duy trì tỷ lệ sinh hợp lý và giảm tỷ lệ trẻ suy dinh dưỡng từ 1 đến 5 tuổi.</w:t>
      </w:r>
    </w:p>
    <w:p w:rsidR="007F26C1" w:rsidRPr="00BC3DD4" w:rsidRDefault="00BE0713" w:rsidP="00D517E8">
      <w:pPr>
        <w:spacing w:before="60"/>
        <w:ind w:firstLine="709"/>
        <w:jc w:val="both"/>
        <w:rPr>
          <w:sz w:val="28"/>
          <w:szCs w:val="28"/>
        </w:rPr>
      </w:pPr>
      <w:r w:rsidRPr="00BC3DD4">
        <w:rPr>
          <w:i/>
          <w:sz w:val="28"/>
          <w:szCs w:val="28"/>
        </w:rPr>
        <w:t>-</w:t>
      </w:r>
      <w:r w:rsidR="007F26C1" w:rsidRPr="00BC3DD4">
        <w:rPr>
          <w:i/>
          <w:sz w:val="28"/>
          <w:szCs w:val="28"/>
        </w:rPr>
        <w:t xml:space="preserve"> Quan tâm chỉ đạo xây dựng gia đình ấm no, hạnh phúc, bình đẳng, tiến bộ; chăm sóc, giáo dục, bảo vệ trẻ em</w:t>
      </w:r>
      <w:r w:rsidR="00DA30CC" w:rsidRPr="00BC3DD4">
        <w:rPr>
          <w:i/>
          <w:sz w:val="28"/>
          <w:szCs w:val="28"/>
        </w:rPr>
        <w:t>:</w:t>
      </w:r>
      <w:r w:rsidR="00E05E9E">
        <w:rPr>
          <w:i/>
          <w:sz w:val="28"/>
          <w:szCs w:val="28"/>
        </w:rPr>
        <w:t xml:space="preserve"> </w:t>
      </w:r>
      <w:r w:rsidR="007F26C1" w:rsidRPr="00BC3DD4">
        <w:rPr>
          <w:sz w:val="28"/>
          <w:szCs w:val="28"/>
        </w:rPr>
        <w:t xml:space="preserve">Nâng cao nhận thức vị trí, vai trò và trách nhiệm của gia đình, xã hội về bảo vệ, chăm sóc và giáo dục trẻ em, tạo mọi điều kiện cho trẻ em được hưởng các dịch vụ y tế và giáo dục có chất lượng, được bảo vệ không phân biệt đối xử, không bị xâm hại. Thực hiện các nội dung chiến lược </w:t>
      </w:r>
      <w:r w:rsidR="007F26C1" w:rsidRPr="00BC3DD4">
        <w:rPr>
          <w:sz w:val="28"/>
          <w:szCs w:val="28"/>
        </w:rPr>
        <w:lastRenderedPageBreak/>
        <w:t>phát triển gia đình Việt Nam đến năm 2020, tầm nhìn đến năm 2030 với mục</w:t>
      </w:r>
      <w:r w:rsidR="0012651A" w:rsidRPr="00BC3DD4">
        <w:rPr>
          <w:sz w:val="28"/>
          <w:szCs w:val="28"/>
        </w:rPr>
        <w:t xml:space="preserve"> tiêu no ấm, tiến bộ, hạnh phúc</w:t>
      </w:r>
      <w:r w:rsidR="007F26C1" w:rsidRPr="00BC3DD4">
        <w:rPr>
          <w:sz w:val="28"/>
          <w:szCs w:val="28"/>
        </w:rPr>
        <w:t>. Đấu tranh ngăn chặn tình trạng bạo lực gia đình.</w:t>
      </w:r>
    </w:p>
    <w:p w:rsidR="007F26C1" w:rsidRPr="00BC3DD4" w:rsidRDefault="007F26C1" w:rsidP="00D517E8">
      <w:pPr>
        <w:spacing w:before="60"/>
        <w:ind w:firstLine="709"/>
        <w:jc w:val="both"/>
        <w:rPr>
          <w:sz w:val="28"/>
          <w:szCs w:val="28"/>
        </w:rPr>
      </w:pPr>
      <w:r w:rsidRPr="00BC3DD4">
        <w:rPr>
          <w:sz w:val="28"/>
          <w:szCs w:val="28"/>
        </w:rPr>
        <w:t>Tiếp tục thực hiện chính sách, pháp luật, chương trình liên quan đến bình đẳng giới và vì sự tiến bộ của phụ nữ, xây dựng và phát triển các dịch vụ h</w:t>
      </w:r>
      <w:r w:rsidR="00494ED5">
        <w:rPr>
          <w:sz w:val="28"/>
          <w:szCs w:val="28"/>
        </w:rPr>
        <w:t>ỗ</w:t>
      </w:r>
      <w:r w:rsidRPr="00BC3DD4">
        <w:rPr>
          <w:sz w:val="28"/>
          <w:szCs w:val="28"/>
        </w:rPr>
        <w:t xml:space="preserve"> trợ thực hiện bình đẳng giới; tăng cường sự tham gia của phụ nữ vào các vị trí quản lý, lãnh đạo và các cơ quan dân cử, cơ quan có tỷ lệ n</w:t>
      </w:r>
      <w:r w:rsidR="00494ED5">
        <w:rPr>
          <w:sz w:val="28"/>
          <w:szCs w:val="28"/>
        </w:rPr>
        <w:t>ữ</w:t>
      </w:r>
      <w:r w:rsidRPr="00BC3DD4">
        <w:rPr>
          <w:sz w:val="28"/>
          <w:szCs w:val="28"/>
        </w:rPr>
        <w:t xml:space="preserve"> tham gia công tác trên 30%. Tăng cường tuyên truyền về giới, bình đẳng giới, kiểm tra, giám sát việc thực hiện chế độ, chính sách liên quan đến phụ nữ, bình đẳng giới và hoạt động của Ban vì sự tiến bộ phụ nữ.    </w:t>
      </w:r>
    </w:p>
    <w:p w:rsidR="007F26C1" w:rsidRPr="00BC3DD4" w:rsidRDefault="00BE0713" w:rsidP="00D517E8">
      <w:pPr>
        <w:spacing w:before="60"/>
        <w:ind w:firstLine="709"/>
        <w:jc w:val="both"/>
        <w:rPr>
          <w:sz w:val="28"/>
          <w:szCs w:val="28"/>
        </w:rPr>
      </w:pPr>
      <w:r w:rsidRPr="00BC3DD4">
        <w:rPr>
          <w:i/>
          <w:sz w:val="28"/>
          <w:szCs w:val="28"/>
        </w:rPr>
        <w:t>-</w:t>
      </w:r>
      <w:r w:rsidR="0003285B" w:rsidRPr="00BC3DD4">
        <w:rPr>
          <w:i/>
          <w:sz w:val="28"/>
          <w:szCs w:val="28"/>
        </w:rPr>
        <w:t xml:space="preserve"> </w:t>
      </w:r>
      <w:r w:rsidR="007F26C1" w:rsidRPr="00BC3DD4">
        <w:rPr>
          <w:i/>
          <w:sz w:val="28"/>
          <w:szCs w:val="28"/>
        </w:rPr>
        <w:t>Tập trung tuyên truyền, vận động các tổ chức, doanh nghiệp, cá nhân tham gia</w:t>
      </w:r>
      <w:r w:rsidR="00DA30CC" w:rsidRPr="00BC3DD4">
        <w:rPr>
          <w:i/>
          <w:sz w:val="28"/>
          <w:szCs w:val="28"/>
        </w:rPr>
        <w:t xml:space="preserve"> bảo hiểm y tế, bảo hiểm xã hội:</w:t>
      </w:r>
      <w:r w:rsidR="00E05E9E">
        <w:rPr>
          <w:i/>
          <w:sz w:val="28"/>
          <w:szCs w:val="28"/>
        </w:rPr>
        <w:t xml:space="preserve"> </w:t>
      </w:r>
      <w:r w:rsidR="007F26C1" w:rsidRPr="00BC3DD4">
        <w:rPr>
          <w:sz w:val="28"/>
          <w:szCs w:val="28"/>
        </w:rPr>
        <w:t>Tăng cường thực hiện các giải pháp phát triển đối tượng tham gia bảo hiểm y tế, bảo hiểm xã hội tự nguyện, chú trọng bảo hiểm y tế học đường. Nghiên cứu, xây dựng đề án giao chỉ tiêu phát triển đối tượng tham gia bảo hiểm xã hội vào chỉ tiêu</w:t>
      </w:r>
      <w:r w:rsidR="0003285B" w:rsidRPr="00BC3DD4">
        <w:rPr>
          <w:sz w:val="28"/>
          <w:szCs w:val="28"/>
        </w:rPr>
        <w:t xml:space="preserve"> kế hoạch phát triển kinh tế - x</w:t>
      </w:r>
      <w:r w:rsidR="007F26C1" w:rsidRPr="00BC3DD4">
        <w:rPr>
          <w:sz w:val="28"/>
          <w:szCs w:val="28"/>
        </w:rPr>
        <w:t>ã hội của địa phương. Đẩy mạnh công tác thông tin, tuyên truyền, giải thích về chính sách bảo hiểm xã hội, bảo hiểm thất nghiệp; đối thoại với các doanh nghiệp, tổ chức, cá nhân về chính sách pháp luật về bảo hiểm xã hội, bảo hiểm thất nghiệp. Tăng cường công tác kiểm tra việc chấp hành pháp luật về bảo hiểm xã hội, bảo hiểm thất nghiệp.</w:t>
      </w:r>
    </w:p>
    <w:p w:rsidR="007F26C1" w:rsidRPr="00BC3DD4" w:rsidRDefault="00BE0713" w:rsidP="00D517E8">
      <w:pPr>
        <w:spacing w:before="60"/>
        <w:ind w:firstLine="709"/>
        <w:jc w:val="both"/>
        <w:rPr>
          <w:sz w:val="28"/>
          <w:szCs w:val="28"/>
        </w:rPr>
      </w:pPr>
      <w:r w:rsidRPr="00BC3DD4">
        <w:rPr>
          <w:i/>
          <w:sz w:val="28"/>
          <w:szCs w:val="28"/>
        </w:rPr>
        <w:t>-</w:t>
      </w:r>
      <w:r w:rsidR="007F26C1" w:rsidRPr="00BC3DD4">
        <w:rPr>
          <w:i/>
          <w:sz w:val="28"/>
          <w:szCs w:val="28"/>
        </w:rPr>
        <w:t xml:space="preserve"> Nâng cao chất lượng nguồn nhân lực gắn với giải quyết việc làm cho người lao động</w:t>
      </w:r>
      <w:r w:rsidR="00DA30CC" w:rsidRPr="00BC3DD4">
        <w:rPr>
          <w:i/>
          <w:sz w:val="28"/>
          <w:szCs w:val="28"/>
        </w:rPr>
        <w:t>:</w:t>
      </w:r>
      <w:r w:rsidR="00E05E9E">
        <w:rPr>
          <w:i/>
          <w:sz w:val="28"/>
          <w:szCs w:val="28"/>
        </w:rPr>
        <w:t xml:space="preserve"> </w:t>
      </w:r>
      <w:r w:rsidR="007F26C1" w:rsidRPr="00BC3DD4">
        <w:rPr>
          <w:sz w:val="28"/>
          <w:szCs w:val="28"/>
        </w:rPr>
        <w:t>Tiếp tục thực hiện đồng bộ các giải pháp đổi mới và nâng cao chất lượng nghề nghiệp. Xây dựng hệ thống dự báo nhu cầu đào tạo nghề nghiệp, xác định r</w:t>
      </w:r>
      <w:r w:rsidR="00494ED5">
        <w:rPr>
          <w:sz w:val="28"/>
          <w:szCs w:val="28"/>
        </w:rPr>
        <w:t>õ</w:t>
      </w:r>
      <w:r w:rsidR="007F26C1" w:rsidRPr="00BC3DD4">
        <w:rPr>
          <w:sz w:val="28"/>
          <w:szCs w:val="28"/>
        </w:rPr>
        <w:t xml:space="preserve"> cơ cấu nghề đào tạo, trình độ đào tạo. Tăng cường công tác tuyên truyền, tư vấn hướng nghiệp đào tạo nghề trên các phương tiện thông tin đại chúng để thu hút học sinh tham gia học nghề. Nâng cao chất lượng hoạt động của Trung tâm giáo dục nghề nghiệp – Giáo dục thường xuyên; tổ chức và liên kết dạy nghề đáp ứng yêu cầu lao động có chuyên môn cung cấp cho các công ty, doanh nghiệp đầu tư trên địa bàn.</w:t>
      </w:r>
    </w:p>
    <w:p w:rsidR="007F26C1" w:rsidRPr="00BC3DD4" w:rsidRDefault="007F26C1" w:rsidP="00D517E8">
      <w:pPr>
        <w:spacing w:before="60"/>
        <w:ind w:firstLine="709"/>
        <w:jc w:val="both"/>
        <w:rPr>
          <w:sz w:val="28"/>
          <w:szCs w:val="28"/>
        </w:rPr>
      </w:pPr>
      <w:r w:rsidRPr="00BC3DD4">
        <w:rPr>
          <w:sz w:val="28"/>
          <w:szCs w:val="28"/>
        </w:rPr>
        <w:t xml:space="preserve">Thực hiện các giải pháp tìm kiếm </w:t>
      </w:r>
      <w:r w:rsidR="00494ED5">
        <w:rPr>
          <w:sz w:val="28"/>
          <w:szCs w:val="28"/>
        </w:rPr>
        <w:t>thị trường lao động, tự do chuyể</w:t>
      </w:r>
      <w:r w:rsidRPr="00BC3DD4">
        <w:rPr>
          <w:sz w:val="28"/>
          <w:szCs w:val="28"/>
        </w:rPr>
        <w:t>n dịch lao động, tạo điều kiện thuận lợi cho việc tuyển dụng và sử dụng lao động của doanh nghiệp; làm tốt công tác dự báo nhu cầu lao động, thu thập, cập nhật, phân tích dữ liệu thị trường lao động; đẩy mạnh hoạt động kết nối cung - cầu lao động trên thị trường; tăng cường hoạt động tư vấn, giới thiệu việc làm; chú trọng tạo việc làm cho thanh niên lập nghiệp, k</w:t>
      </w:r>
      <w:r w:rsidR="00494ED5">
        <w:rPr>
          <w:sz w:val="28"/>
          <w:szCs w:val="28"/>
        </w:rPr>
        <w:t>hởi sự doanh nghiệp, chuyể</w:t>
      </w:r>
      <w:r w:rsidRPr="00BC3DD4">
        <w:rPr>
          <w:sz w:val="28"/>
          <w:szCs w:val="28"/>
        </w:rPr>
        <w:t>n dịch việc làm khu vực nông thôn theo hướng phi nông nghiệp; hỗ trợ việc làm cho nhóm lao động yếu thế, lao động là người khuyết tật và đưa lao động đi làm việc có thời hạn nước ngoài.</w:t>
      </w:r>
    </w:p>
    <w:p w:rsidR="007F26C1" w:rsidRPr="00BC3DD4" w:rsidRDefault="00BE0713" w:rsidP="00D517E8">
      <w:pPr>
        <w:spacing w:before="60"/>
        <w:ind w:firstLine="709"/>
        <w:jc w:val="both"/>
        <w:rPr>
          <w:sz w:val="28"/>
          <w:szCs w:val="28"/>
        </w:rPr>
      </w:pPr>
      <w:r w:rsidRPr="00BC3DD4">
        <w:rPr>
          <w:i/>
          <w:sz w:val="28"/>
          <w:szCs w:val="28"/>
        </w:rPr>
        <w:t>-</w:t>
      </w:r>
      <w:r w:rsidR="007F26C1" w:rsidRPr="00BC3DD4">
        <w:rPr>
          <w:i/>
          <w:sz w:val="28"/>
          <w:szCs w:val="28"/>
        </w:rPr>
        <w:t xml:space="preserve"> Tiếp tục đẩy mạnh công tác giảm nghèo bền vững</w:t>
      </w:r>
      <w:r w:rsidR="00DA30CC" w:rsidRPr="00BC3DD4">
        <w:rPr>
          <w:i/>
          <w:sz w:val="28"/>
          <w:szCs w:val="28"/>
        </w:rPr>
        <w:t>:</w:t>
      </w:r>
      <w:r w:rsidR="00E05E9E">
        <w:rPr>
          <w:i/>
          <w:sz w:val="28"/>
          <w:szCs w:val="28"/>
        </w:rPr>
        <w:t xml:space="preserve"> </w:t>
      </w:r>
      <w:r w:rsidR="007F26C1" w:rsidRPr="00BC3DD4">
        <w:rPr>
          <w:sz w:val="28"/>
          <w:szCs w:val="28"/>
        </w:rPr>
        <w:t>Tập trung thực hiện chính sách, chương trình, dự án giảm nghèo theo hướng tiếp cận đa chiều, nhằm thực hiện mục tiêu giảm nghèo</w:t>
      </w:r>
      <w:r w:rsidR="00494ED5">
        <w:rPr>
          <w:sz w:val="28"/>
          <w:szCs w:val="28"/>
        </w:rPr>
        <w:t xml:space="preserve"> bền vững, hạn chế tái nghèo; hỗ</w:t>
      </w:r>
      <w:r w:rsidR="007F26C1" w:rsidRPr="00BC3DD4">
        <w:rPr>
          <w:sz w:val="28"/>
          <w:szCs w:val="28"/>
        </w:rPr>
        <w:t xml:space="preserve"> trợ phát triển sản xuất, nâng cao thu nhập cho người nghèo; h</w:t>
      </w:r>
      <w:r w:rsidR="00494ED5">
        <w:rPr>
          <w:sz w:val="28"/>
          <w:szCs w:val="28"/>
        </w:rPr>
        <w:t>ỗ</w:t>
      </w:r>
      <w:r w:rsidR="007F26C1" w:rsidRPr="00BC3DD4">
        <w:rPr>
          <w:sz w:val="28"/>
          <w:szCs w:val="28"/>
        </w:rPr>
        <w:t xml:space="preserve"> trợ hiệu quả cho người nghèo tiếp cận các dịch vụ cơ bản, ưu tiên cho các dịch vụ thuộc nội dung giảm nghèo đa chiều như y tế, giáo dục, nhà ở, nước sạch và vệ s</w:t>
      </w:r>
      <w:r w:rsidR="00494ED5">
        <w:rPr>
          <w:sz w:val="28"/>
          <w:szCs w:val="28"/>
        </w:rPr>
        <w:t>inh, thông tin; phát triển hạ tầ</w:t>
      </w:r>
      <w:r w:rsidR="007F26C1" w:rsidRPr="00BC3DD4">
        <w:rPr>
          <w:sz w:val="28"/>
          <w:szCs w:val="28"/>
        </w:rPr>
        <w:t xml:space="preserve">ng </w:t>
      </w:r>
      <w:r w:rsidR="007F26C1" w:rsidRPr="00BC3DD4">
        <w:rPr>
          <w:sz w:val="28"/>
          <w:szCs w:val="28"/>
        </w:rPr>
        <w:lastRenderedPageBreak/>
        <w:t>các vùng khó khăn. Huy động nguồn lực xã hội, thực hiện hiệu quả phong trào thi đua “</w:t>
      </w:r>
      <w:r w:rsidR="007F26C1" w:rsidRPr="00494ED5">
        <w:rPr>
          <w:i/>
          <w:sz w:val="28"/>
          <w:szCs w:val="28"/>
        </w:rPr>
        <w:t>Cả nước chung tay vì người nghèo</w:t>
      </w:r>
      <w:r w:rsidR="00494ED5">
        <w:rPr>
          <w:i/>
          <w:sz w:val="28"/>
          <w:szCs w:val="28"/>
        </w:rPr>
        <w:t xml:space="preserve"> </w:t>
      </w:r>
      <w:r w:rsidR="007F26C1" w:rsidRPr="00494ED5">
        <w:rPr>
          <w:i/>
          <w:sz w:val="28"/>
          <w:szCs w:val="28"/>
        </w:rPr>
        <w:t>-</w:t>
      </w:r>
      <w:r w:rsidR="00494ED5">
        <w:rPr>
          <w:i/>
          <w:sz w:val="28"/>
          <w:szCs w:val="28"/>
        </w:rPr>
        <w:t xml:space="preserve"> k</w:t>
      </w:r>
      <w:r w:rsidR="007F26C1" w:rsidRPr="00494ED5">
        <w:rPr>
          <w:i/>
          <w:sz w:val="28"/>
          <w:szCs w:val="28"/>
        </w:rPr>
        <w:t>hông để ai bị bỏ lại phía sau</w:t>
      </w:r>
      <w:r w:rsidR="007F26C1" w:rsidRPr="00BC3DD4">
        <w:rPr>
          <w:sz w:val="28"/>
          <w:szCs w:val="28"/>
        </w:rPr>
        <w:t xml:space="preserve">”. Hổ trợ cho hộ cân nghèo, hộ mới thoát nghèo, thực hiện giảm nghèo bền vững và cải thiện các dịch vụ cơ bản khác. </w:t>
      </w:r>
    </w:p>
    <w:p w:rsidR="00B17F4C" w:rsidRPr="00BC3DD4" w:rsidRDefault="00BE0713" w:rsidP="00D517E8">
      <w:pPr>
        <w:spacing w:before="60"/>
        <w:ind w:firstLine="709"/>
        <w:jc w:val="both"/>
        <w:rPr>
          <w:sz w:val="28"/>
          <w:szCs w:val="28"/>
        </w:rPr>
      </w:pPr>
      <w:r w:rsidRPr="00BC3DD4">
        <w:rPr>
          <w:i/>
          <w:sz w:val="28"/>
          <w:szCs w:val="28"/>
        </w:rPr>
        <w:t>-</w:t>
      </w:r>
      <w:r w:rsidR="007F26C1" w:rsidRPr="00BC3DD4">
        <w:rPr>
          <w:i/>
          <w:sz w:val="28"/>
          <w:szCs w:val="28"/>
        </w:rPr>
        <w:t xml:space="preserve"> Thực hiện tốt công tác chăm</w:t>
      </w:r>
      <w:r w:rsidR="00DA30CC" w:rsidRPr="00BC3DD4">
        <w:rPr>
          <w:i/>
          <w:sz w:val="28"/>
          <w:szCs w:val="28"/>
        </w:rPr>
        <w:t xml:space="preserve"> lo cho các gia đình chính sách:</w:t>
      </w:r>
      <w:r w:rsidR="00E05E9E">
        <w:rPr>
          <w:i/>
          <w:sz w:val="28"/>
          <w:szCs w:val="28"/>
        </w:rPr>
        <w:t xml:space="preserve"> </w:t>
      </w:r>
      <w:r w:rsidR="007F26C1" w:rsidRPr="00BC3DD4">
        <w:rPr>
          <w:sz w:val="28"/>
          <w:szCs w:val="28"/>
        </w:rPr>
        <w:t>Thực hiện tốt chính sách ưu đãi người có công với cách mạng và Chỉ thị số 14-CT/TW</w:t>
      </w:r>
      <w:r w:rsidR="00494ED5">
        <w:rPr>
          <w:sz w:val="28"/>
          <w:szCs w:val="28"/>
        </w:rPr>
        <w:t>,</w:t>
      </w:r>
      <w:r w:rsidR="007F26C1" w:rsidRPr="00BC3DD4">
        <w:rPr>
          <w:sz w:val="28"/>
          <w:szCs w:val="28"/>
        </w:rPr>
        <w:t xml:space="preserve"> ngày 19/7/2017 của Ban Bí thư </w:t>
      </w:r>
      <w:r w:rsidR="00494ED5">
        <w:rPr>
          <w:sz w:val="28"/>
          <w:szCs w:val="28"/>
        </w:rPr>
        <w:t>“</w:t>
      </w:r>
      <w:r w:rsidR="007F26C1" w:rsidRPr="00494ED5">
        <w:rPr>
          <w:i/>
          <w:sz w:val="28"/>
          <w:szCs w:val="28"/>
        </w:rPr>
        <w:t>về tiếp tục tăng cường sự lãnh đạo của Đảng đối với công tác người có công với cách mạng</w:t>
      </w:r>
      <w:r w:rsidR="00494ED5">
        <w:rPr>
          <w:sz w:val="28"/>
          <w:szCs w:val="28"/>
        </w:rPr>
        <w:t>”</w:t>
      </w:r>
      <w:r w:rsidR="007F26C1" w:rsidRPr="00BC3DD4">
        <w:rPr>
          <w:sz w:val="28"/>
          <w:szCs w:val="28"/>
        </w:rPr>
        <w:t>. Thực hiện đầy đủ chế độ, chính sách đã được ban hành cho đối tượng người có công. Giải quyết căn bản hồ sơ tồn đọng về xác nhận, công nhận người có công. Đẩy mạnh các phong trào “</w:t>
      </w:r>
      <w:r w:rsidR="007F26C1" w:rsidRPr="00494ED5">
        <w:rPr>
          <w:i/>
          <w:sz w:val="28"/>
          <w:szCs w:val="28"/>
        </w:rPr>
        <w:t>Đền ơn đáp nghĩa</w:t>
      </w:r>
      <w:r w:rsidR="007F26C1" w:rsidRPr="00BC3DD4">
        <w:rPr>
          <w:sz w:val="28"/>
          <w:szCs w:val="28"/>
        </w:rPr>
        <w:t>”, “</w:t>
      </w:r>
      <w:r w:rsidR="007F26C1" w:rsidRPr="00494ED5">
        <w:rPr>
          <w:i/>
          <w:sz w:val="28"/>
          <w:szCs w:val="28"/>
        </w:rPr>
        <w:t>Uống nước nhớ nguồn</w:t>
      </w:r>
      <w:r w:rsidR="007F26C1" w:rsidRPr="00BC3DD4">
        <w:rPr>
          <w:sz w:val="28"/>
          <w:szCs w:val="28"/>
        </w:rPr>
        <w:t>”, “</w:t>
      </w:r>
      <w:r w:rsidR="007F26C1" w:rsidRPr="00494ED5">
        <w:rPr>
          <w:i/>
          <w:sz w:val="28"/>
          <w:szCs w:val="28"/>
        </w:rPr>
        <w:t>Xã, phường làm tốt công tác thương binh, liệt sỹ, người có công</w:t>
      </w:r>
      <w:r w:rsidR="007F26C1" w:rsidRPr="00BC3DD4">
        <w:rPr>
          <w:sz w:val="28"/>
          <w:szCs w:val="28"/>
        </w:rPr>
        <w:t>”, nhằm huy động mọi nguồn lực trong xã hội, cộng đồng cùng nhà nước chăm sóc tốt hơn đời sống vật chất, tinh thần của người c</w:t>
      </w:r>
      <w:r w:rsidR="00E05E9E">
        <w:rPr>
          <w:sz w:val="28"/>
          <w:szCs w:val="28"/>
        </w:rPr>
        <w:t xml:space="preserve">ó công với cách mạng. Quan tâm </w:t>
      </w:r>
      <w:r w:rsidR="007F26C1" w:rsidRPr="00BC3DD4">
        <w:rPr>
          <w:sz w:val="28"/>
          <w:szCs w:val="28"/>
        </w:rPr>
        <w:t xml:space="preserve">xây dựng </w:t>
      </w:r>
      <w:r w:rsidR="00E05E9E">
        <w:rPr>
          <w:sz w:val="28"/>
          <w:szCs w:val="28"/>
        </w:rPr>
        <w:t>nhà tình nghĩa, nhà tình thương</w:t>
      </w:r>
      <w:r w:rsidR="00B17F4C" w:rsidRPr="00BC3DD4">
        <w:rPr>
          <w:sz w:val="28"/>
          <w:szCs w:val="28"/>
        </w:rPr>
        <w:t xml:space="preserve">, nhà đại đoàn kết </w:t>
      </w:r>
      <w:r w:rsidR="007F26C1" w:rsidRPr="00BC3DD4">
        <w:rPr>
          <w:sz w:val="28"/>
          <w:szCs w:val="28"/>
        </w:rPr>
        <w:t xml:space="preserve">cho gia đình chính sách khó khăn về nhà ở. </w:t>
      </w:r>
    </w:p>
    <w:p w:rsidR="007F26C1" w:rsidRPr="00BC3DD4" w:rsidRDefault="00BE0713" w:rsidP="00D517E8">
      <w:pPr>
        <w:spacing w:before="60"/>
        <w:ind w:firstLine="709"/>
        <w:jc w:val="both"/>
        <w:rPr>
          <w:sz w:val="28"/>
          <w:szCs w:val="28"/>
        </w:rPr>
      </w:pPr>
      <w:r w:rsidRPr="00BC3DD4">
        <w:rPr>
          <w:i/>
          <w:sz w:val="28"/>
          <w:szCs w:val="28"/>
        </w:rPr>
        <w:t>-</w:t>
      </w:r>
      <w:r w:rsidR="007F26C1" w:rsidRPr="00BC3DD4">
        <w:rPr>
          <w:i/>
          <w:sz w:val="28"/>
          <w:szCs w:val="28"/>
        </w:rPr>
        <w:t xml:space="preserve"> Thực hiện các chính sách an sinh xã hội</w:t>
      </w:r>
      <w:r w:rsidR="00DA30CC" w:rsidRPr="00BC3DD4">
        <w:rPr>
          <w:i/>
          <w:sz w:val="28"/>
          <w:szCs w:val="28"/>
        </w:rPr>
        <w:t>:</w:t>
      </w:r>
      <w:r w:rsidR="00E05E9E">
        <w:rPr>
          <w:i/>
          <w:sz w:val="28"/>
          <w:szCs w:val="28"/>
        </w:rPr>
        <w:t xml:space="preserve"> </w:t>
      </w:r>
      <w:r w:rsidR="007F26C1" w:rsidRPr="00BC3DD4">
        <w:rPr>
          <w:sz w:val="28"/>
          <w:szCs w:val="28"/>
        </w:rPr>
        <w:t>Thực hiện tốt chính sách trợ giúp xã hội quy định tại Nghị định số 136/2013/NĐ-CP của Chính phủ, đảm bảo 100% các đối tượng thuộc diện bảo trợ xã hội được thụ hưởng chính sách trợ giúp xã hội và các chính sách phúc lợi xã hội liên quan theo quy định của nhà nước. Phát triển đa dạng các hình thức từ th</w:t>
      </w:r>
      <w:r w:rsidR="00E05E9E">
        <w:rPr>
          <w:sz w:val="28"/>
          <w:szCs w:val="28"/>
        </w:rPr>
        <w:t>iện, nhân đạo, hoạt động không v</w:t>
      </w:r>
      <w:r w:rsidR="007F26C1" w:rsidRPr="00BC3DD4">
        <w:rPr>
          <w:sz w:val="28"/>
          <w:szCs w:val="28"/>
        </w:rPr>
        <w:t>ì mục tiêu lợi nhuận để chăm sóc đối tượng dựa vào cộng đồng theo tinh thần xã hội hóa. Tăng cường công tác kiểm tra tình hình thực hiện chính sách pháp luật về trợ giúp xã hội bảo đảm chi trả kịp thời, đúng đối tượng.</w:t>
      </w:r>
    </w:p>
    <w:p w:rsidR="007F26C1" w:rsidRPr="00BC3DD4" w:rsidRDefault="007F26C1" w:rsidP="00D517E8">
      <w:pPr>
        <w:pStyle w:val="BodyText"/>
        <w:shd w:val="clear" w:color="auto" w:fill="FFFFFF"/>
        <w:spacing w:before="60" w:beforeAutospacing="0" w:after="0" w:afterAutospacing="0"/>
        <w:ind w:firstLine="709"/>
        <w:jc w:val="both"/>
        <w:rPr>
          <w:b/>
          <w:sz w:val="28"/>
          <w:szCs w:val="28"/>
          <w:lang w:val="pt-BR"/>
        </w:rPr>
      </w:pPr>
      <w:r w:rsidRPr="00BC3DD4">
        <w:rPr>
          <w:b/>
          <w:sz w:val="28"/>
          <w:szCs w:val="28"/>
          <w:lang w:val="pt-BR"/>
        </w:rPr>
        <w:t xml:space="preserve">5. </w:t>
      </w:r>
      <w:r w:rsidR="00E05E9E">
        <w:rPr>
          <w:b/>
          <w:sz w:val="28"/>
          <w:szCs w:val="28"/>
          <w:lang w:val="pt-BR"/>
        </w:rPr>
        <w:t>Đảm bảo</w:t>
      </w:r>
      <w:r w:rsidRPr="00BC3DD4">
        <w:rPr>
          <w:b/>
          <w:sz w:val="28"/>
          <w:szCs w:val="28"/>
          <w:lang w:val="pt-BR"/>
        </w:rPr>
        <w:t xml:space="preserve"> quốc phòng</w:t>
      </w:r>
      <w:r w:rsidR="00E05E9E">
        <w:rPr>
          <w:b/>
          <w:sz w:val="28"/>
          <w:szCs w:val="28"/>
          <w:lang w:val="pt-BR"/>
        </w:rPr>
        <w:t xml:space="preserve">, an ninh và </w:t>
      </w:r>
      <w:r w:rsidRPr="00BC3DD4">
        <w:rPr>
          <w:b/>
          <w:sz w:val="28"/>
          <w:szCs w:val="28"/>
          <w:lang w:val="pt-BR"/>
        </w:rPr>
        <w:t>trật tự, an toàn xã hội</w:t>
      </w:r>
    </w:p>
    <w:p w:rsidR="007F26C1" w:rsidRPr="00BC3DD4" w:rsidRDefault="007F26C1" w:rsidP="00D517E8">
      <w:pPr>
        <w:spacing w:before="60"/>
        <w:ind w:firstLine="709"/>
        <w:jc w:val="both"/>
        <w:rPr>
          <w:sz w:val="28"/>
          <w:szCs w:val="28"/>
        </w:rPr>
      </w:pPr>
      <w:r w:rsidRPr="00BC3DD4">
        <w:rPr>
          <w:sz w:val="28"/>
          <w:szCs w:val="28"/>
        </w:rPr>
        <w:t>- Quán triệt thực hiện tốt các chủ trương của Đảng, chính sách pháp luật của Nhà nước về quốc phòng, quân sự địa phương. Làm tốt công tác giáo dục quốc phòng toàn dân và bồi dưỡng kiến thức quốc phòng an ninh cho các đối tượng nhằm nâng cao nhận thức, quan điểm, trách nhiệm, tinh thần cảnh giác, bảo vệ Đảng, Nhà nước, nhân dân và chế độ xã hội chủ nghĩa; bảo vệ an ninh quốc gia; giữ vững ổn định chính trị, trật tự an toàn xã hội trong mọi tình huống. Chủ động phòng ngừa và kiên quyết đấu tranh, ngăn chặn có hiệu quả hoạt động “</w:t>
      </w:r>
      <w:r w:rsidRPr="00BC3DD4">
        <w:rPr>
          <w:i/>
          <w:sz w:val="28"/>
          <w:szCs w:val="28"/>
        </w:rPr>
        <w:t>diễn biến hòa bình</w:t>
      </w:r>
      <w:r w:rsidRPr="00BC3DD4">
        <w:rPr>
          <w:sz w:val="28"/>
          <w:szCs w:val="28"/>
        </w:rPr>
        <w:t>”, xuyên tạc, bịa đặt của các thế lực thù địch.</w:t>
      </w:r>
    </w:p>
    <w:p w:rsidR="007F26C1" w:rsidRPr="00BC3DD4" w:rsidRDefault="007F26C1" w:rsidP="00D517E8">
      <w:pPr>
        <w:spacing w:before="60"/>
        <w:ind w:firstLine="709"/>
        <w:jc w:val="both"/>
        <w:rPr>
          <w:sz w:val="28"/>
          <w:szCs w:val="28"/>
        </w:rPr>
      </w:pPr>
      <w:r w:rsidRPr="00BC3DD4">
        <w:rPr>
          <w:sz w:val="28"/>
          <w:szCs w:val="28"/>
        </w:rPr>
        <w:t xml:space="preserve">- Tăng cường vai trò lãnh đạo trực tiếp của cấp ủy đảng và quản lý của chính quyền đối với công tác quốc phòng; củng cố xây dựng tổ chức đảng trong lực lượng vũ trang trong sạch vững mạnh, chủ động làm tham mưu tốt cho cấp uỷ, chính quyền trong thực hiện nhiệm vụ quốc phòng, quân sự địa phương. Chú trọng chỉ đạo thực hiện nhiệm vụ xây dựng thị xã thành khu vực phòng thủ vững chắc. Tiếp tục củng cố thế trận an ninh nhân dân gắn với thế trận quốc phòng toàn dân. Nâng cao chất lượng xây dựng và huấn luyện trong lực lượng vũ trang ngày càng vững mạnh theo hướng chính quy và từng bước hiện đại. Thực hiện tốt công tác tuyển chọn gọi công dân nhập ngũ hàng năm đạt chỉ tiêu về số lượng, chất lượng ở cả hai cấp. Xây dựng đội ngũ dân quân tự vệ và dự bị động viên đủ về số lượng, đảm bảo chất lượng đạt chỉ tiêu được giao. Quan tâm công tác kết nạp đảng viên, </w:t>
      </w:r>
      <w:r w:rsidRPr="00BC3DD4">
        <w:rPr>
          <w:sz w:val="28"/>
          <w:szCs w:val="28"/>
        </w:rPr>
        <w:lastRenderedPageBreak/>
        <w:t>đoàn viên trong lực lượng dân quân tự vệ, dự bị động viên, tỷ lệ đảng viên trong lực lượng dân quân tự vệ đảm bảo theo quy định.</w:t>
      </w:r>
      <w:r w:rsidR="00B82489" w:rsidRPr="00BC3DD4">
        <w:rPr>
          <w:sz w:val="28"/>
          <w:szCs w:val="28"/>
        </w:rPr>
        <w:t xml:space="preserve"> Thực hiện tốt chính sách hậu phương quân đội.</w:t>
      </w:r>
      <w:r w:rsidRPr="00BC3DD4">
        <w:rPr>
          <w:sz w:val="28"/>
          <w:szCs w:val="28"/>
        </w:rPr>
        <w:t xml:space="preserve"> </w:t>
      </w:r>
    </w:p>
    <w:p w:rsidR="007F26C1" w:rsidRPr="00BC3DD4" w:rsidRDefault="007F26C1" w:rsidP="00D517E8">
      <w:pPr>
        <w:spacing w:before="60"/>
        <w:ind w:firstLine="709"/>
        <w:jc w:val="both"/>
        <w:rPr>
          <w:sz w:val="28"/>
          <w:szCs w:val="28"/>
          <w:lang w:val="vi-VN"/>
        </w:rPr>
      </w:pPr>
      <w:r w:rsidRPr="00BC3DD4">
        <w:rPr>
          <w:sz w:val="28"/>
          <w:szCs w:val="28"/>
          <w:lang w:val="vi-VN"/>
        </w:rPr>
        <w:t>- Tập trung</w:t>
      </w:r>
      <w:r w:rsidRPr="00BC3DD4">
        <w:rPr>
          <w:sz w:val="28"/>
          <w:szCs w:val="28"/>
        </w:rPr>
        <w:t xml:space="preserve"> nắm chắc, dự báo tình hình, kịp thời có chủ trương, biện pháp đối phó hiệu quả, làm thất bại mọi âm mưu hoạt động của các thế lực thù địch, giải quyết kịp thời những tranh chấp, </w:t>
      </w:r>
      <w:r w:rsidRPr="00BC3DD4">
        <w:rPr>
          <w:sz w:val="28"/>
          <w:szCs w:val="28"/>
          <w:lang w:val="vi-VN"/>
        </w:rPr>
        <w:t>khiếu kiện. Xây dựng</w:t>
      </w:r>
      <w:r w:rsidRPr="00BC3DD4">
        <w:rPr>
          <w:sz w:val="28"/>
          <w:szCs w:val="28"/>
        </w:rPr>
        <w:t>, điều chỉnh,</w:t>
      </w:r>
      <w:r w:rsidRPr="00BC3DD4">
        <w:rPr>
          <w:sz w:val="28"/>
          <w:szCs w:val="28"/>
          <w:lang w:val="vi-VN"/>
        </w:rPr>
        <w:t xml:space="preserve"> triển khai</w:t>
      </w:r>
      <w:r w:rsidRPr="00BC3DD4">
        <w:rPr>
          <w:sz w:val="28"/>
          <w:szCs w:val="28"/>
        </w:rPr>
        <w:t xml:space="preserve"> thực hiện tốt các kế hoạch,</w:t>
      </w:r>
      <w:r w:rsidRPr="00BC3DD4">
        <w:rPr>
          <w:sz w:val="28"/>
          <w:szCs w:val="28"/>
          <w:lang w:val="vi-VN"/>
        </w:rPr>
        <w:t xml:space="preserve"> phương án</w:t>
      </w:r>
      <w:r w:rsidRPr="00BC3DD4">
        <w:rPr>
          <w:sz w:val="28"/>
          <w:szCs w:val="28"/>
        </w:rPr>
        <w:t xml:space="preserve"> bảo vệ tuyệt đối an toàn các công trình, mục tiêu trọng điểm về chính trị, kinh tế, </w:t>
      </w:r>
      <w:r w:rsidRPr="00BC3DD4">
        <w:rPr>
          <w:sz w:val="28"/>
          <w:szCs w:val="28"/>
          <w:lang w:val="vi-VN"/>
        </w:rPr>
        <w:t>các ngày lễ lớn, các sự kiện chính trị quan tr</w:t>
      </w:r>
      <w:r w:rsidRPr="00BC3DD4">
        <w:rPr>
          <w:sz w:val="28"/>
          <w:szCs w:val="28"/>
        </w:rPr>
        <w:t>ọ</w:t>
      </w:r>
      <w:r w:rsidRPr="00BC3DD4">
        <w:rPr>
          <w:sz w:val="28"/>
          <w:szCs w:val="28"/>
          <w:lang w:val="vi-VN"/>
        </w:rPr>
        <w:t>ng của đất nước và địa phương.</w:t>
      </w:r>
    </w:p>
    <w:p w:rsidR="007F26C1" w:rsidRPr="00BC3DD4" w:rsidRDefault="007F26C1" w:rsidP="00D517E8">
      <w:pPr>
        <w:spacing w:before="60"/>
        <w:ind w:firstLine="709"/>
        <w:jc w:val="both"/>
        <w:rPr>
          <w:sz w:val="28"/>
          <w:szCs w:val="28"/>
        </w:rPr>
      </w:pPr>
      <w:r w:rsidRPr="00BC3DD4">
        <w:rPr>
          <w:sz w:val="28"/>
          <w:szCs w:val="28"/>
        </w:rPr>
        <w:tab/>
      </w:r>
      <w:r w:rsidRPr="00BC3DD4">
        <w:rPr>
          <w:sz w:val="28"/>
          <w:szCs w:val="28"/>
          <w:lang w:val="vi-VN"/>
        </w:rPr>
        <w:t xml:space="preserve">- </w:t>
      </w:r>
      <w:r w:rsidRPr="00BC3DD4">
        <w:rPr>
          <w:sz w:val="28"/>
          <w:szCs w:val="28"/>
        </w:rPr>
        <w:t>Thực hiện tốt công tác bảo vệ an ninh chính trị nội bộ, phòng chống nội gián, bảo vệ bí mật, bảo vệ chủ trương, chính sách của Đảng, Nhà nước; đẩy mạnh tuyên truyền, giáo dục, nâng cao ý thức cảnh giác cách mạng trong cán bộ, đảng viên, hội viên đoàn thể và các tầng lớp nhân dân.</w:t>
      </w:r>
    </w:p>
    <w:p w:rsidR="007F26C1" w:rsidRPr="00BC3DD4" w:rsidRDefault="007F26C1" w:rsidP="00D517E8">
      <w:pPr>
        <w:spacing w:before="60"/>
        <w:ind w:firstLine="709"/>
        <w:jc w:val="both"/>
        <w:rPr>
          <w:sz w:val="28"/>
          <w:szCs w:val="28"/>
          <w:lang w:val="vi-VN"/>
        </w:rPr>
      </w:pPr>
      <w:r w:rsidRPr="00BC3DD4">
        <w:rPr>
          <w:sz w:val="28"/>
          <w:szCs w:val="28"/>
          <w:lang w:val="vi-VN"/>
        </w:rPr>
        <w:t>- T</w:t>
      </w:r>
      <w:r w:rsidRPr="00BC3DD4">
        <w:rPr>
          <w:sz w:val="28"/>
          <w:szCs w:val="28"/>
        </w:rPr>
        <w:t xml:space="preserve">iếp tục chỉ đạo, thực hiện nghiêm túc, có hiệu quả các </w:t>
      </w:r>
      <w:r w:rsidR="00503967" w:rsidRPr="00BC3DD4">
        <w:rPr>
          <w:sz w:val="28"/>
          <w:szCs w:val="28"/>
        </w:rPr>
        <w:t>N</w:t>
      </w:r>
      <w:r w:rsidRPr="00BC3DD4">
        <w:rPr>
          <w:sz w:val="28"/>
          <w:szCs w:val="28"/>
        </w:rPr>
        <w:t xml:space="preserve">ghị quyết của Đảng, Chính phủ, </w:t>
      </w:r>
      <w:r w:rsidR="00503967" w:rsidRPr="00BC3DD4">
        <w:rPr>
          <w:sz w:val="28"/>
          <w:szCs w:val="28"/>
        </w:rPr>
        <w:t>c</w:t>
      </w:r>
      <w:r w:rsidRPr="00BC3DD4">
        <w:rPr>
          <w:sz w:val="28"/>
          <w:szCs w:val="28"/>
        </w:rPr>
        <w:t xml:space="preserve">hương trình quốc gia phòng, chống tội phạm; chương trình hành động phòng, chống ma túy; phòng, chống tội phạm mua, bán người. </w:t>
      </w:r>
      <w:r w:rsidRPr="00BC3DD4">
        <w:rPr>
          <w:sz w:val="28"/>
          <w:szCs w:val="28"/>
          <w:lang w:val="vi-VN"/>
        </w:rPr>
        <w:t>Tăng cường kiểm tra, phát hiện, xử lý kịp thời các trường hợp vi phạm trong lĩnh vực quản lý kinh tế, môi trường</w:t>
      </w:r>
      <w:r w:rsidRPr="00BC3DD4">
        <w:rPr>
          <w:sz w:val="28"/>
          <w:szCs w:val="28"/>
        </w:rPr>
        <w:t>, an ninh mạng</w:t>
      </w:r>
      <w:r w:rsidRPr="00BC3DD4">
        <w:rPr>
          <w:sz w:val="28"/>
          <w:szCs w:val="28"/>
          <w:lang w:val="vi-VN"/>
        </w:rPr>
        <w:t xml:space="preserve">. </w:t>
      </w:r>
      <w:r w:rsidRPr="00BC3DD4">
        <w:rPr>
          <w:sz w:val="28"/>
          <w:szCs w:val="28"/>
        </w:rPr>
        <w:t>Thực hiện tốt các đợt cao điểm tấn công trấn áp các loại tội phạm và tệ nạn xã hội, không để hình thành tội phạm có tổ chức, bảo kê tội phạm, tội phạm “</w:t>
      </w:r>
      <w:r w:rsidRPr="00BC3DD4">
        <w:rPr>
          <w:i/>
          <w:sz w:val="28"/>
          <w:szCs w:val="28"/>
        </w:rPr>
        <w:t>tín dụng đen</w:t>
      </w:r>
      <w:r w:rsidRPr="00BC3DD4">
        <w:rPr>
          <w:sz w:val="28"/>
          <w:szCs w:val="28"/>
        </w:rPr>
        <w:t>”.</w:t>
      </w:r>
    </w:p>
    <w:p w:rsidR="007F26C1" w:rsidRPr="00BC3DD4" w:rsidRDefault="007F26C1" w:rsidP="00D517E8">
      <w:pPr>
        <w:spacing w:before="60"/>
        <w:ind w:firstLine="709"/>
        <w:jc w:val="both"/>
        <w:rPr>
          <w:sz w:val="28"/>
          <w:szCs w:val="28"/>
        </w:rPr>
      </w:pPr>
      <w:r w:rsidRPr="00BC3DD4">
        <w:rPr>
          <w:sz w:val="28"/>
          <w:szCs w:val="28"/>
        </w:rPr>
        <w:tab/>
      </w:r>
      <w:r w:rsidRPr="00BC3DD4">
        <w:rPr>
          <w:sz w:val="28"/>
          <w:szCs w:val="28"/>
          <w:lang w:val="vi-VN"/>
        </w:rPr>
        <w:t xml:space="preserve">- </w:t>
      </w:r>
      <w:r w:rsidRPr="00BC3DD4">
        <w:rPr>
          <w:sz w:val="28"/>
          <w:szCs w:val="28"/>
        </w:rPr>
        <w:t>Nâng cao hiệu quả các mặt công tác quản lý nhà nước về trật tự xã hội, nắm chắc nhân khẩu, hộ khẩu; quản lý lưu trú, vũ khí, vật liệu nổ, công cụ hỗ trợ; triển khai đồng bộ các biện pháp, giải pháp, đảm bảo trật tự an toàn giao thông, phòng ngừa cháy nổ và tai nạn xảy ra.</w:t>
      </w:r>
    </w:p>
    <w:p w:rsidR="007F26C1" w:rsidRPr="00BC3DD4" w:rsidRDefault="007F26C1" w:rsidP="00D517E8">
      <w:pPr>
        <w:spacing w:before="60"/>
        <w:ind w:firstLine="709"/>
        <w:jc w:val="both"/>
        <w:rPr>
          <w:sz w:val="28"/>
          <w:szCs w:val="28"/>
        </w:rPr>
      </w:pPr>
      <w:r w:rsidRPr="00BC3DD4">
        <w:rPr>
          <w:sz w:val="28"/>
          <w:szCs w:val="28"/>
        </w:rPr>
        <w:tab/>
      </w:r>
      <w:r w:rsidRPr="00BC3DD4">
        <w:rPr>
          <w:sz w:val="28"/>
          <w:szCs w:val="28"/>
          <w:lang w:val="vi-VN"/>
        </w:rPr>
        <w:t xml:space="preserve">- </w:t>
      </w:r>
      <w:r w:rsidRPr="00BC3DD4">
        <w:rPr>
          <w:sz w:val="28"/>
          <w:szCs w:val="28"/>
        </w:rPr>
        <w:t xml:space="preserve">Nâng cao chất lượng phong trào toàn dân bảo vệ an ninh </w:t>
      </w:r>
      <w:r w:rsidR="00503967" w:rsidRPr="00BC3DD4">
        <w:rPr>
          <w:sz w:val="28"/>
          <w:szCs w:val="28"/>
        </w:rPr>
        <w:t>T</w:t>
      </w:r>
      <w:r w:rsidRPr="00BC3DD4">
        <w:rPr>
          <w:sz w:val="28"/>
          <w:szCs w:val="28"/>
        </w:rPr>
        <w:t>ổ quốc</w:t>
      </w:r>
      <w:r w:rsidRPr="00BC3DD4">
        <w:rPr>
          <w:sz w:val="28"/>
          <w:szCs w:val="28"/>
          <w:lang w:val="vi-VN"/>
        </w:rPr>
        <w:t>, t</w:t>
      </w:r>
      <w:r w:rsidRPr="00BC3DD4">
        <w:rPr>
          <w:sz w:val="28"/>
          <w:szCs w:val="28"/>
        </w:rPr>
        <w:t xml:space="preserve">hực hiện có hiệu quả các </w:t>
      </w:r>
      <w:r w:rsidR="00861C71" w:rsidRPr="00BC3DD4">
        <w:rPr>
          <w:sz w:val="28"/>
          <w:szCs w:val="28"/>
        </w:rPr>
        <w:t>n</w:t>
      </w:r>
      <w:r w:rsidRPr="00BC3DD4">
        <w:rPr>
          <w:sz w:val="28"/>
          <w:szCs w:val="28"/>
        </w:rPr>
        <w:t>ghị quyết liên tịch, kế hoạch liên ngành giữa Công an với Mặt trận Tổ quốc và các ngành đoàn thể chính trị - xã hội trong phòng, chống tội phạm, bài trừ tệ nạn xã hội. Không ngừng củng cố, nâng chất các câu lạc bộ phòng, chống tội phạm, tổ tự quản, đội dân phòng đủ sức giữ gìn an ninh trật tự ở cơ sở.</w:t>
      </w:r>
      <w:r w:rsidRPr="00BC3DD4">
        <w:rPr>
          <w:sz w:val="28"/>
          <w:szCs w:val="28"/>
          <w:lang w:val="vi-VN"/>
        </w:rPr>
        <w:t xml:space="preserve"> </w:t>
      </w:r>
      <w:r w:rsidRPr="00BC3DD4">
        <w:rPr>
          <w:sz w:val="28"/>
          <w:szCs w:val="28"/>
        </w:rPr>
        <w:t>Tổ chức tốt cuộc vận động toàn dân tham gia phong trào bảo vệ an ninh tổ quốc gắn với xây dựng khu dân cư, ấp, khóm, cơ quan, đơn vị, trường học văn hoá, văn minh, an toàn về an ninh trật tự. Chú trọng nhân rộng các mô hình, điển hình tiên tiến trong phong trào toàn dân bảo vệ an ninh tổ quốc.</w:t>
      </w:r>
      <w:r w:rsidR="002059B8" w:rsidRPr="00BC3DD4">
        <w:rPr>
          <w:sz w:val="28"/>
          <w:szCs w:val="28"/>
        </w:rPr>
        <w:t xml:space="preserve"> Đồng thời cần quan tâm lãnh đạo, chỉ đạo, quản lý, giáo dục các đối tượng đã thực hiện xong án tái hòa nhập cộng đồng.</w:t>
      </w:r>
    </w:p>
    <w:p w:rsidR="007F26C1" w:rsidRPr="00BC3DD4" w:rsidRDefault="007F26C1" w:rsidP="00D517E8">
      <w:pPr>
        <w:pStyle w:val="BodyText"/>
        <w:shd w:val="clear" w:color="auto" w:fill="FFFFFF"/>
        <w:spacing w:before="60" w:beforeAutospacing="0" w:after="0" w:afterAutospacing="0"/>
        <w:ind w:firstLine="709"/>
        <w:jc w:val="both"/>
        <w:rPr>
          <w:b/>
          <w:sz w:val="28"/>
          <w:szCs w:val="28"/>
          <w:lang w:val="pt-BR"/>
        </w:rPr>
      </w:pPr>
      <w:r w:rsidRPr="00BC3DD4">
        <w:rPr>
          <w:b/>
          <w:sz w:val="28"/>
          <w:szCs w:val="28"/>
          <w:lang w:val="pt-BR"/>
        </w:rPr>
        <w:t>6. Phát huy sức mạnh đại đoàn kết toàn dân, bảo đảm quyền làm chủ của nhân dân; đẩy mạnh các phong trào thi đua yêu nước</w:t>
      </w:r>
    </w:p>
    <w:p w:rsidR="007F26C1" w:rsidRPr="00BC3DD4" w:rsidRDefault="00BE0713" w:rsidP="00D517E8">
      <w:pPr>
        <w:spacing w:before="60"/>
        <w:ind w:firstLine="709"/>
        <w:jc w:val="both"/>
        <w:rPr>
          <w:sz w:val="28"/>
          <w:szCs w:val="28"/>
        </w:rPr>
      </w:pPr>
      <w:r w:rsidRPr="00BC3DD4">
        <w:rPr>
          <w:i/>
          <w:sz w:val="28"/>
          <w:szCs w:val="28"/>
        </w:rPr>
        <w:t>-</w:t>
      </w:r>
      <w:r w:rsidR="007F26C1" w:rsidRPr="00BC3DD4">
        <w:rPr>
          <w:i/>
          <w:sz w:val="28"/>
          <w:szCs w:val="28"/>
        </w:rPr>
        <w:t xml:space="preserve"> Phát huy sức mạnh đại đoàn kết toàn dân:</w:t>
      </w:r>
      <w:r w:rsidR="00861C71" w:rsidRPr="00BC3DD4">
        <w:rPr>
          <w:i/>
          <w:sz w:val="28"/>
          <w:szCs w:val="28"/>
        </w:rPr>
        <w:t xml:space="preserve"> </w:t>
      </w:r>
      <w:r w:rsidR="007F26C1" w:rsidRPr="00BC3DD4">
        <w:rPr>
          <w:sz w:val="28"/>
          <w:szCs w:val="28"/>
        </w:rPr>
        <w:t xml:space="preserve">Tiếp tục quán triệt và thực hiện các </w:t>
      </w:r>
      <w:r w:rsidR="008B45E4" w:rsidRPr="00BC3DD4">
        <w:rPr>
          <w:sz w:val="28"/>
          <w:szCs w:val="28"/>
        </w:rPr>
        <w:t>n</w:t>
      </w:r>
      <w:r w:rsidR="007F26C1" w:rsidRPr="00BC3DD4">
        <w:rPr>
          <w:sz w:val="28"/>
          <w:szCs w:val="28"/>
        </w:rPr>
        <w:t xml:space="preserve">ghị quyết, </w:t>
      </w:r>
      <w:r w:rsidR="008B45E4" w:rsidRPr="00BC3DD4">
        <w:rPr>
          <w:sz w:val="28"/>
          <w:szCs w:val="28"/>
        </w:rPr>
        <w:t>c</w:t>
      </w:r>
      <w:r w:rsidR="007F26C1" w:rsidRPr="00BC3DD4">
        <w:rPr>
          <w:sz w:val="28"/>
          <w:szCs w:val="28"/>
        </w:rPr>
        <w:t xml:space="preserve">hỉ thị, </w:t>
      </w:r>
      <w:r w:rsidR="008B45E4" w:rsidRPr="00BC3DD4">
        <w:rPr>
          <w:sz w:val="28"/>
          <w:szCs w:val="28"/>
        </w:rPr>
        <w:t>q</w:t>
      </w:r>
      <w:r w:rsidR="007F26C1" w:rsidRPr="00BC3DD4">
        <w:rPr>
          <w:sz w:val="28"/>
          <w:szCs w:val="28"/>
        </w:rPr>
        <w:t xml:space="preserve">uy định, </w:t>
      </w:r>
      <w:r w:rsidR="008B45E4" w:rsidRPr="00BC3DD4">
        <w:rPr>
          <w:sz w:val="28"/>
          <w:szCs w:val="28"/>
        </w:rPr>
        <w:t>k</w:t>
      </w:r>
      <w:r w:rsidR="007F26C1" w:rsidRPr="00BC3DD4">
        <w:rPr>
          <w:sz w:val="28"/>
          <w:szCs w:val="28"/>
        </w:rPr>
        <w:t xml:space="preserve">ết luận của </w:t>
      </w:r>
      <w:r w:rsidR="008B45E4" w:rsidRPr="00BC3DD4">
        <w:rPr>
          <w:sz w:val="28"/>
          <w:szCs w:val="28"/>
        </w:rPr>
        <w:t>đ</w:t>
      </w:r>
      <w:r w:rsidR="007F26C1" w:rsidRPr="00BC3DD4">
        <w:rPr>
          <w:sz w:val="28"/>
          <w:szCs w:val="28"/>
        </w:rPr>
        <w:t xml:space="preserve">ảng, </w:t>
      </w:r>
      <w:r w:rsidR="008B45E4" w:rsidRPr="00BC3DD4">
        <w:rPr>
          <w:sz w:val="28"/>
          <w:szCs w:val="28"/>
        </w:rPr>
        <w:t>n</w:t>
      </w:r>
      <w:r w:rsidR="007F26C1" w:rsidRPr="00BC3DD4">
        <w:rPr>
          <w:sz w:val="28"/>
          <w:szCs w:val="28"/>
        </w:rPr>
        <w:t xml:space="preserve">hà nước . Nhất là </w:t>
      </w:r>
      <w:r w:rsidR="008B45E4" w:rsidRPr="00BC3DD4">
        <w:rPr>
          <w:sz w:val="28"/>
          <w:szCs w:val="28"/>
        </w:rPr>
        <w:t>Nghị quyết Trung ương 7</w:t>
      </w:r>
      <w:r w:rsidR="00350B18">
        <w:rPr>
          <w:sz w:val="28"/>
          <w:szCs w:val="28"/>
        </w:rPr>
        <w:t xml:space="preserve"> ( khóa  IX) “</w:t>
      </w:r>
      <w:r w:rsidR="007F26C1" w:rsidRPr="00BC3DD4">
        <w:rPr>
          <w:i/>
          <w:sz w:val="28"/>
          <w:szCs w:val="28"/>
        </w:rPr>
        <w:t xml:space="preserve">về phát huy sức mạnh đại đoàn kết toàn dân tộc”. </w:t>
      </w:r>
      <w:r w:rsidR="00350B18">
        <w:rPr>
          <w:sz w:val="28"/>
          <w:szCs w:val="28"/>
        </w:rPr>
        <w:t xml:space="preserve">Phát huy dân chủ gắn liền với </w:t>
      </w:r>
      <w:r w:rsidR="007F26C1" w:rsidRPr="00BC3DD4">
        <w:rPr>
          <w:sz w:val="28"/>
          <w:szCs w:val="28"/>
        </w:rPr>
        <w:t xml:space="preserve">giữ vững kỷ cương pháp luật, phát huy tốt quyền làm chủ của nhân dân trên tất cả các lĩnh vực, làm lành mạnh hóa các mối quan hệ xã hội. </w:t>
      </w:r>
      <w:r w:rsidR="007F26C1" w:rsidRPr="00BC3DD4">
        <w:rPr>
          <w:sz w:val="28"/>
          <w:szCs w:val="28"/>
        </w:rPr>
        <w:lastRenderedPageBreak/>
        <w:t>Phát huy mạnh mẽ các nguồn lực, mọi tiềm năng sáng tạo của nhân dân đầu tư phát triển kinh tế - xã hội.</w:t>
      </w:r>
    </w:p>
    <w:p w:rsidR="008B45E4" w:rsidRPr="00BC3DD4" w:rsidRDefault="008B45E4" w:rsidP="00D517E8">
      <w:pPr>
        <w:spacing w:before="60"/>
        <w:ind w:firstLine="709"/>
        <w:jc w:val="both"/>
        <w:rPr>
          <w:sz w:val="28"/>
          <w:szCs w:val="28"/>
        </w:rPr>
      </w:pPr>
      <w:r w:rsidRPr="00BC3DD4">
        <w:rPr>
          <w:sz w:val="28"/>
          <w:szCs w:val="28"/>
        </w:rPr>
        <w:t xml:space="preserve">Các cấp ủy Đảng tăng cường chỉ đạo </w:t>
      </w:r>
      <w:r w:rsidR="007F26C1" w:rsidRPr="00BC3DD4">
        <w:rPr>
          <w:sz w:val="28"/>
          <w:szCs w:val="28"/>
        </w:rPr>
        <w:t xml:space="preserve">Mặt trận Tổ quốc, các đoàn thể chính trị- xã hội tập trung các hoạt động hướng về địa bàn dân cư; đa dạng hóa các hình thức vận động, tập hợp quần chúng; làm tốt chức năng đại diện, bảo vệ quyền và lợi ích chính đáng, hợp pháp của nhân dân; nâng cao chất lượng, hiệu quả giám sát, phản biện và tạo điều kiện cho nhân dân tham gia đóng góp các chương trình, kế hoạch phát triển kinh tế- xã hội, đóng góp xây dựng Đảng, xây dựng chính quyền trong sạch, vững mạnh. </w:t>
      </w:r>
    </w:p>
    <w:p w:rsidR="007F26C1" w:rsidRPr="00BC3DD4" w:rsidRDefault="00BE0713" w:rsidP="00D517E8">
      <w:pPr>
        <w:spacing w:before="60"/>
        <w:ind w:firstLine="709"/>
        <w:jc w:val="both"/>
        <w:rPr>
          <w:sz w:val="28"/>
          <w:szCs w:val="28"/>
        </w:rPr>
      </w:pPr>
      <w:r w:rsidRPr="00BC3DD4">
        <w:rPr>
          <w:i/>
          <w:sz w:val="28"/>
          <w:szCs w:val="28"/>
        </w:rPr>
        <w:t>-</w:t>
      </w:r>
      <w:r w:rsidR="007F26C1" w:rsidRPr="00BC3DD4">
        <w:rPr>
          <w:i/>
          <w:sz w:val="28"/>
          <w:szCs w:val="28"/>
        </w:rPr>
        <w:t xml:space="preserve"> Hoạt động của Mặt trận Tổ quốc, các đoàn thể chính trị- xã hội:</w:t>
      </w:r>
      <w:r w:rsidR="00861C71" w:rsidRPr="00BC3DD4">
        <w:rPr>
          <w:i/>
          <w:sz w:val="28"/>
          <w:szCs w:val="28"/>
        </w:rPr>
        <w:t xml:space="preserve"> </w:t>
      </w:r>
      <w:r w:rsidR="007F26C1" w:rsidRPr="00BC3DD4">
        <w:rPr>
          <w:sz w:val="28"/>
          <w:szCs w:val="28"/>
        </w:rPr>
        <w:t xml:space="preserve">Tiếp tục </w:t>
      </w:r>
      <w:r w:rsidR="00350B18">
        <w:rPr>
          <w:sz w:val="28"/>
          <w:szCs w:val="28"/>
        </w:rPr>
        <w:t>thực hiện Nghị quyết số 25-NQ/TW “</w:t>
      </w:r>
      <w:r w:rsidR="00350B18">
        <w:rPr>
          <w:i/>
          <w:sz w:val="28"/>
          <w:szCs w:val="28"/>
        </w:rPr>
        <w:t>V</w:t>
      </w:r>
      <w:r w:rsidR="00350B18" w:rsidRPr="00350B18">
        <w:rPr>
          <w:i/>
          <w:sz w:val="28"/>
          <w:szCs w:val="28"/>
        </w:rPr>
        <w:t>ề</w:t>
      </w:r>
      <w:r w:rsidR="00350B18">
        <w:rPr>
          <w:i/>
          <w:sz w:val="28"/>
          <w:szCs w:val="28"/>
        </w:rPr>
        <w:t xml:space="preserve"> t</w:t>
      </w:r>
      <w:r w:rsidR="007F26C1" w:rsidRPr="00BC3DD4">
        <w:rPr>
          <w:i/>
          <w:sz w:val="28"/>
          <w:szCs w:val="28"/>
        </w:rPr>
        <w:t>ăng cường và đổi mới sự lãnh đạo của Đảng đối với công tác dân vận trong tình hình mới”</w:t>
      </w:r>
      <w:r w:rsidR="007F26C1" w:rsidRPr="00BC3DD4">
        <w:rPr>
          <w:sz w:val="28"/>
          <w:szCs w:val="28"/>
        </w:rPr>
        <w:t xml:space="preserve">; Quyết định </w:t>
      </w:r>
      <w:r w:rsidR="00350B18">
        <w:rPr>
          <w:sz w:val="28"/>
          <w:szCs w:val="28"/>
        </w:rPr>
        <w:t xml:space="preserve">số </w:t>
      </w:r>
      <w:r w:rsidR="007F26C1" w:rsidRPr="00BC3DD4">
        <w:rPr>
          <w:sz w:val="28"/>
          <w:szCs w:val="28"/>
        </w:rPr>
        <w:t>217-QĐ/</w:t>
      </w:r>
      <w:r w:rsidR="00350B18">
        <w:rPr>
          <w:sz w:val="28"/>
          <w:szCs w:val="28"/>
        </w:rPr>
        <w:t>TW của Bộ Chính trị (khóa XI) “</w:t>
      </w:r>
      <w:r w:rsidR="00350B18">
        <w:rPr>
          <w:i/>
          <w:sz w:val="28"/>
          <w:szCs w:val="28"/>
        </w:rPr>
        <w:t>Về quy chế giám sát</w:t>
      </w:r>
      <w:r w:rsidR="007F26C1" w:rsidRPr="00BC3DD4">
        <w:rPr>
          <w:i/>
          <w:sz w:val="28"/>
          <w:szCs w:val="28"/>
        </w:rPr>
        <w:t xml:space="preserve">, phản biện xã hội của </w:t>
      </w:r>
      <w:r w:rsidR="00350B18">
        <w:rPr>
          <w:i/>
          <w:sz w:val="28"/>
          <w:szCs w:val="28"/>
        </w:rPr>
        <w:t>Mặt trận Tổ quốc và</w:t>
      </w:r>
      <w:r w:rsidR="007F26C1" w:rsidRPr="00BC3DD4">
        <w:rPr>
          <w:i/>
          <w:sz w:val="28"/>
          <w:szCs w:val="28"/>
        </w:rPr>
        <w:t xml:space="preserve"> các đoàn thể chính trị - xã hội</w:t>
      </w:r>
      <w:r w:rsidR="007F26C1" w:rsidRPr="00BC3DD4">
        <w:rPr>
          <w:sz w:val="28"/>
          <w:szCs w:val="28"/>
        </w:rPr>
        <w:t>”; Quyết định số 218-QĐ/TW “</w:t>
      </w:r>
      <w:r w:rsidR="007F26C1" w:rsidRPr="00BC3DD4">
        <w:rPr>
          <w:i/>
          <w:sz w:val="28"/>
          <w:szCs w:val="28"/>
        </w:rPr>
        <w:t xml:space="preserve">Quy định về việc </w:t>
      </w:r>
      <w:r w:rsidR="00350B18">
        <w:rPr>
          <w:i/>
          <w:sz w:val="28"/>
          <w:szCs w:val="28"/>
        </w:rPr>
        <w:t xml:space="preserve">Mặt trận </w:t>
      </w:r>
      <w:r w:rsidR="00350B18">
        <w:rPr>
          <w:i/>
          <w:sz w:val="28"/>
          <w:szCs w:val="28"/>
        </w:rPr>
        <w:t>T</w:t>
      </w:r>
      <w:r w:rsidR="00350B18">
        <w:rPr>
          <w:i/>
          <w:sz w:val="28"/>
          <w:szCs w:val="28"/>
        </w:rPr>
        <w:t>ổ quốc</w:t>
      </w:r>
      <w:r w:rsidR="007F26C1" w:rsidRPr="00BC3DD4">
        <w:rPr>
          <w:i/>
          <w:sz w:val="28"/>
          <w:szCs w:val="28"/>
        </w:rPr>
        <w:t>, các đoàn thể chính trị - xã hội và nhân dân tham gia góp ý kiến xây dưng Đảng, xây dựng chính quyền</w:t>
      </w:r>
      <w:r w:rsidR="007F26C1" w:rsidRPr="00BC3DD4">
        <w:rPr>
          <w:sz w:val="28"/>
          <w:szCs w:val="28"/>
        </w:rPr>
        <w:t>” và Quy định số 124-QĐ/TW, ngày 02/02/2</w:t>
      </w:r>
      <w:r w:rsidR="00350B18">
        <w:rPr>
          <w:sz w:val="28"/>
          <w:szCs w:val="28"/>
        </w:rPr>
        <w:t>018 của Ban Bí thư (khóa XII) “</w:t>
      </w:r>
      <w:r w:rsidR="007F26C1" w:rsidRPr="00BC3DD4">
        <w:rPr>
          <w:i/>
          <w:sz w:val="28"/>
          <w:szCs w:val="28"/>
        </w:rPr>
        <w:t xml:space="preserve">Về giám sát của </w:t>
      </w:r>
      <w:r w:rsidR="00350B18">
        <w:rPr>
          <w:i/>
          <w:sz w:val="28"/>
          <w:szCs w:val="28"/>
        </w:rPr>
        <w:t xml:space="preserve">Mặt trận </w:t>
      </w:r>
      <w:r w:rsidR="00350B18">
        <w:rPr>
          <w:i/>
          <w:sz w:val="28"/>
          <w:szCs w:val="28"/>
        </w:rPr>
        <w:t>T</w:t>
      </w:r>
      <w:r w:rsidR="00350B18">
        <w:rPr>
          <w:i/>
          <w:sz w:val="28"/>
          <w:szCs w:val="28"/>
        </w:rPr>
        <w:t>ổ quốc</w:t>
      </w:r>
      <w:r w:rsidR="007F26C1" w:rsidRPr="00BC3DD4">
        <w:rPr>
          <w:i/>
          <w:sz w:val="28"/>
          <w:szCs w:val="28"/>
        </w:rPr>
        <w:t>, các tổ chức chính trị - xã hội và nhân dân với việc rèn luyện đạo đức, lối sống của người đứng đầu, cán bộ chủ chốt và cán bộ, đảng viên”</w:t>
      </w:r>
      <w:r w:rsidR="007F26C1" w:rsidRPr="00BC3DD4">
        <w:rPr>
          <w:sz w:val="28"/>
          <w:szCs w:val="28"/>
        </w:rPr>
        <w:t>. Tiếp tục nâng cao chất lượng, hiệu quả hoat động của Mặt trận</w:t>
      </w:r>
      <w:r w:rsidR="00350B18">
        <w:rPr>
          <w:sz w:val="28"/>
          <w:szCs w:val="28"/>
        </w:rPr>
        <w:t xml:space="preserve"> </w:t>
      </w:r>
      <w:r w:rsidR="007F26C1" w:rsidRPr="00BC3DD4">
        <w:rPr>
          <w:sz w:val="28"/>
          <w:szCs w:val="28"/>
        </w:rPr>
        <w:t>Tổ quốc và các đoàn thể các cấp theo hướng đổi mới và đa dạng hóa nội dung, phương thức hoạt động hướng về cơ sở, địa bàn dân cư, quản lý chặt chẽ đoàn viên, hội viên; nắm bắt tâm tư nguyện vọng của nhân dân. Đổi mới nội dung, hình thức tuyên truyền và vận động phù hợp với từng đối tượng quần chúng nhân dân. Quan tâm giải quyết hài hòa những lợi ích thiết thực của nhân dân, thống nhất quyền lợi với nghĩa vụ của công dân nhằm tạo động lực thúc đẩy các phong trào của quần chúng. Chú trọng công tác quy hoạch, đào tạo, bố trí cán bộ làm công tác vận động quần chúng, đảm bảo trình độ năng lực để hoạt động ngang tầm với nhiệm vụ. Thông qua các phong trào chọn lựa những tập thể, cá nhân tích cực tiêu biểu có sáng kiến mới, có cách làm hay mang lại hiệu quả thiết thực kịp thời biểu dương, nhân rộng học tập. Đồng thời thông qua các phong trào lựa chọn phát triển đoàn viên, hội viên, hội nghề nghiệp, tích cực bồi dưỡng và giới thiệu những đoàn viên, hội viên ưu tú để các cấp ủy xem xét kết nạp vào Đảng.</w:t>
      </w:r>
    </w:p>
    <w:p w:rsidR="007F26C1" w:rsidRPr="00BC3DD4" w:rsidRDefault="007F26C1" w:rsidP="00D517E8">
      <w:pPr>
        <w:spacing w:before="60"/>
        <w:ind w:firstLine="709"/>
        <w:jc w:val="both"/>
        <w:rPr>
          <w:sz w:val="28"/>
          <w:szCs w:val="28"/>
        </w:rPr>
      </w:pPr>
      <w:r w:rsidRPr="00BC3DD4">
        <w:rPr>
          <w:sz w:val="28"/>
          <w:szCs w:val="28"/>
        </w:rPr>
        <w:t>Phối kết hợp tổ chức đối thoại với nhân dân, phát huy, khai thác có hiệu quả các tổ, nhóm, câu lạc bộ của các tổ chức chính trị - xã hội.</w:t>
      </w:r>
      <w:r w:rsidR="00482A1C" w:rsidRPr="00BC3DD4">
        <w:rPr>
          <w:sz w:val="28"/>
          <w:szCs w:val="28"/>
        </w:rPr>
        <w:t xml:space="preserve"> </w:t>
      </w:r>
      <w:r w:rsidRPr="00BC3DD4">
        <w:rPr>
          <w:sz w:val="28"/>
          <w:szCs w:val="28"/>
        </w:rPr>
        <w:t>Tăng cường sự lãnh đạo của các cấp ủy Đảng đối với công tác dân vận, Mặt trận Tổ quốc và các đoàn thể. Chính quyền phối hợp và tạo điều kiện để Mặt trận Tổ quốc và các đoàn thể làm tốt vai trò vận động nhân dân thực hiện các chương trình phát triển kinh tế, văn hóa, xã hội, an ninh, quốc phòng.</w:t>
      </w:r>
    </w:p>
    <w:p w:rsidR="007F26C1" w:rsidRPr="00BC3DD4" w:rsidRDefault="00BE0713" w:rsidP="00D517E8">
      <w:pPr>
        <w:spacing w:before="60"/>
        <w:ind w:firstLine="709"/>
        <w:jc w:val="both"/>
        <w:rPr>
          <w:sz w:val="28"/>
          <w:szCs w:val="28"/>
        </w:rPr>
      </w:pPr>
      <w:r w:rsidRPr="00BC3DD4">
        <w:rPr>
          <w:i/>
          <w:sz w:val="28"/>
          <w:szCs w:val="28"/>
        </w:rPr>
        <w:t>-</w:t>
      </w:r>
      <w:r w:rsidR="007F26C1" w:rsidRPr="00BC3DD4">
        <w:rPr>
          <w:i/>
          <w:sz w:val="28"/>
          <w:szCs w:val="28"/>
        </w:rPr>
        <w:t xml:space="preserve"> Bảo</w:t>
      </w:r>
      <w:r w:rsidR="00DA30CC" w:rsidRPr="00BC3DD4">
        <w:rPr>
          <w:i/>
          <w:sz w:val="28"/>
          <w:szCs w:val="28"/>
        </w:rPr>
        <w:t xml:space="preserve"> đảm quyền làm chủ của </w:t>
      </w:r>
      <w:r w:rsidR="00350B18">
        <w:rPr>
          <w:i/>
          <w:sz w:val="28"/>
          <w:szCs w:val="28"/>
        </w:rPr>
        <w:t>n</w:t>
      </w:r>
      <w:r w:rsidR="00DA30CC" w:rsidRPr="00BC3DD4">
        <w:rPr>
          <w:i/>
          <w:sz w:val="28"/>
          <w:szCs w:val="28"/>
        </w:rPr>
        <w:t>hân dân:</w:t>
      </w:r>
      <w:r w:rsidR="00482A1C" w:rsidRPr="00BC3DD4">
        <w:rPr>
          <w:i/>
          <w:sz w:val="28"/>
          <w:szCs w:val="28"/>
        </w:rPr>
        <w:t xml:space="preserve"> </w:t>
      </w:r>
      <w:r w:rsidR="007F26C1" w:rsidRPr="00BC3DD4">
        <w:rPr>
          <w:sz w:val="28"/>
          <w:szCs w:val="28"/>
        </w:rPr>
        <w:t xml:space="preserve">Đẩy mạnh tuyên truyền, giáo dục, nâng cao nhận thức, trình độ hiểu biết đúng đắn, đầy đủ của nhân dân về phát huy dân chủ, các quyền tự do dân chủ, nhất là quyền được biết những việc mà chính quyền có trách nhiệm phải công khai; quyền được bàn, quyết định trực tiếp đối với </w:t>
      </w:r>
      <w:r w:rsidR="007F26C1" w:rsidRPr="00BC3DD4">
        <w:rPr>
          <w:sz w:val="28"/>
          <w:szCs w:val="28"/>
        </w:rPr>
        <w:lastRenderedPageBreak/>
        <w:t>những vấn đề có liên quan đến lợi ích của nhân dân.</w:t>
      </w:r>
      <w:r w:rsidR="00482A1C" w:rsidRPr="00BC3DD4">
        <w:rPr>
          <w:sz w:val="28"/>
          <w:szCs w:val="28"/>
        </w:rPr>
        <w:t xml:space="preserve"> </w:t>
      </w:r>
      <w:r w:rsidR="007F26C1" w:rsidRPr="00BC3DD4">
        <w:rPr>
          <w:sz w:val="28"/>
          <w:szCs w:val="28"/>
        </w:rPr>
        <w:t>Tiếp tục quán triệt thực hiện nghiêm túc nguyên tắc tập trung dân chủ, tạo điều kiện cho nhân dân được bàn bạc, quyết định những công việc liên quan đến lợi ích ở công đồng dân cư trong khuôn khổ đường lối, chủ trương của Đảng, các qu</w:t>
      </w:r>
      <w:r w:rsidR="00350B18">
        <w:rPr>
          <w:sz w:val="28"/>
          <w:szCs w:val="28"/>
        </w:rPr>
        <w:t>y</w:t>
      </w:r>
      <w:r w:rsidR="007F26C1" w:rsidRPr="00BC3DD4">
        <w:rPr>
          <w:sz w:val="28"/>
          <w:szCs w:val="28"/>
        </w:rPr>
        <w:t xml:space="preserve"> định của chính sách và điều chỉnh của pháp luật.</w:t>
      </w:r>
      <w:r w:rsidR="00482A1C" w:rsidRPr="00BC3DD4">
        <w:rPr>
          <w:sz w:val="28"/>
          <w:szCs w:val="28"/>
        </w:rPr>
        <w:t xml:space="preserve"> </w:t>
      </w:r>
      <w:r w:rsidR="007F26C1" w:rsidRPr="00BC3DD4">
        <w:rPr>
          <w:sz w:val="28"/>
          <w:szCs w:val="28"/>
        </w:rPr>
        <w:t>Thực hiện quan điểm nhất quán dựa vào dân; lắng nghe và phát huy sức mạnh đại đoàn kết toàn dân gắn với đề cao trách nhiệm công dân, đảm bảo kỷ luật, kỷ cương xã hội; động viên, khuyến khích nhân dân đồng thuận thực hiện nhiệm vụ phát triển kinh tế- xã hội, ổn định quốc phòng, an ninh, tích cực tham gia đóng góp ý kiến xây dựng Đảng, xây dựng chính quyền.</w:t>
      </w:r>
    </w:p>
    <w:p w:rsidR="007F26C1" w:rsidRPr="00BC3DD4" w:rsidRDefault="00BE0713" w:rsidP="00D517E8">
      <w:pPr>
        <w:spacing w:before="60"/>
        <w:ind w:firstLine="709"/>
        <w:jc w:val="both"/>
        <w:rPr>
          <w:i/>
          <w:sz w:val="28"/>
          <w:szCs w:val="28"/>
        </w:rPr>
      </w:pPr>
      <w:r w:rsidRPr="00BC3DD4">
        <w:rPr>
          <w:i/>
          <w:sz w:val="28"/>
          <w:szCs w:val="28"/>
        </w:rPr>
        <w:t>-</w:t>
      </w:r>
      <w:r w:rsidR="00482A1C" w:rsidRPr="00BC3DD4">
        <w:rPr>
          <w:i/>
          <w:sz w:val="28"/>
          <w:szCs w:val="28"/>
        </w:rPr>
        <w:t xml:space="preserve"> </w:t>
      </w:r>
      <w:r w:rsidR="007F26C1" w:rsidRPr="00BC3DD4">
        <w:rPr>
          <w:i/>
          <w:sz w:val="28"/>
          <w:szCs w:val="28"/>
        </w:rPr>
        <w:t>Đẩy mạnh cá</w:t>
      </w:r>
      <w:r w:rsidR="00861C71" w:rsidRPr="00BC3DD4">
        <w:rPr>
          <w:i/>
          <w:sz w:val="28"/>
          <w:szCs w:val="28"/>
        </w:rPr>
        <w:t xml:space="preserve">c phong trào thi đua yêu nước: </w:t>
      </w:r>
      <w:r w:rsidR="007F26C1" w:rsidRPr="00BC3DD4">
        <w:rPr>
          <w:sz w:val="28"/>
          <w:szCs w:val="28"/>
        </w:rPr>
        <w:t xml:space="preserve">Đẩy mạnh các phong trào thi đua trên mọi lĩnh vực của đời sống xã hội. Trong đó trọng tâm là thi đua trên lĩnh vực phát triển kinh tế, nâng cao đời sống vật chất, tinh thần cho nhân dân, gắn với phong trào thi đua các cấp phát động như: “ </w:t>
      </w:r>
      <w:r w:rsidR="007F26C1" w:rsidRPr="00BC3DD4">
        <w:rPr>
          <w:i/>
          <w:sz w:val="28"/>
          <w:szCs w:val="28"/>
        </w:rPr>
        <w:t>Đẩy mạnh hoc tập và làm theo tư tưởng, đạo đức, phong cách Hồ Chí Minh</w:t>
      </w:r>
      <w:r w:rsidR="007F26C1" w:rsidRPr="00BC3DD4">
        <w:rPr>
          <w:sz w:val="28"/>
          <w:szCs w:val="28"/>
        </w:rPr>
        <w:t>”; “</w:t>
      </w:r>
      <w:r w:rsidR="007F26C1" w:rsidRPr="00BC3DD4">
        <w:rPr>
          <w:i/>
          <w:sz w:val="28"/>
          <w:szCs w:val="28"/>
        </w:rPr>
        <w:t>Cả nước chung tay xây dựng nông thôn mới”; “ Người Việt Nam ưu tiên dùng hàng Việt Nam”;” Đoàn kết, sáng tạo, thi đua xây dựng và bảo vệ Tổ quốc”, “Đoàn kết, sáng tạo nâng cao, năng suất chất lượng, hiệu quả, hội nhập quốc tế”</w:t>
      </w:r>
      <w:r w:rsidR="007F26C1" w:rsidRPr="00BC3DD4">
        <w:rPr>
          <w:sz w:val="28"/>
          <w:szCs w:val="28"/>
        </w:rPr>
        <w:t>…</w:t>
      </w:r>
      <w:r w:rsidR="00482A1C" w:rsidRPr="00BC3DD4">
        <w:rPr>
          <w:sz w:val="28"/>
          <w:szCs w:val="28"/>
        </w:rPr>
        <w:t xml:space="preserve"> </w:t>
      </w:r>
      <w:r w:rsidR="007F26C1" w:rsidRPr="00BC3DD4">
        <w:rPr>
          <w:sz w:val="28"/>
          <w:szCs w:val="28"/>
        </w:rPr>
        <w:t>Đối với các địa  phương, các ngành mở rộng và nâng cao hiệu quả các phong trào thi đua, làm cho các phong trào bao quát được các lĩnh vực của đời sống xã hội ở từng địa phương, từng ngành, các tầng lớp nhân dân. Không ngừng đổi mới nội dung, phương thức tổ chức các phong trào thi đua, với hình thức phong phú, hấp dẫn, có chủ đề, tên gọi dễ nhớ, có tiêu chí, nội dung cụ thể thiết thực. Thường xuyên kiểm tra, đôn đốc, sơ kết, tổng kết, đánh giá hiệu quả các phong trào thi đua, trên cơ sở đánh giá nhiệm vụ chính trị của cơ quan, đơn vị, lựa chọn các tập thể, cá nhân có thành tích tiêu biểu để biểu dương, tôn vinh, khen thưởng kịp thời.</w:t>
      </w:r>
    </w:p>
    <w:p w:rsidR="00861C71" w:rsidRPr="00BC3DD4" w:rsidRDefault="00861C71" w:rsidP="00D517E8">
      <w:pPr>
        <w:spacing w:before="60"/>
        <w:ind w:firstLine="709"/>
        <w:jc w:val="both"/>
        <w:rPr>
          <w:sz w:val="28"/>
          <w:szCs w:val="28"/>
        </w:rPr>
      </w:pPr>
      <w:r w:rsidRPr="00BC3DD4">
        <w:rPr>
          <w:sz w:val="28"/>
          <w:szCs w:val="28"/>
        </w:rPr>
        <w:tab/>
        <w:t>- Triển khai thực hiện tốt các chính sách về dân tộc, tôn giáo,</w:t>
      </w:r>
      <w:r w:rsidRPr="00BC3DD4">
        <w:rPr>
          <w:i/>
          <w:sz w:val="28"/>
          <w:szCs w:val="28"/>
        </w:rPr>
        <w:t xml:space="preserve"> </w:t>
      </w:r>
      <w:r w:rsidRPr="00BC3DD4">
        <w:rPr>
          <w:sz w:val="28"/>
          <w:szCs w:val="28"/>
        </w:rPr>
        <w:t>phát huy sức mạnh đoàn kết toàn dân, các giai tầng trong xã hội. Tăng cường công tác tuyên truyền phổ biến các chỉ thị, nghị quyết của Đảng và chính sách, pháp luật của Nhà nước về dân tộc</w:t>
      </w:r>
      <w:r w:rsidR="00350B18">
        <w:rPr>
          <w:sz w:val="28"/>
          <w:szCs w:val="28"/>
        </w:rPr>
        <w:t xml:space="preserve"> </w:t>
      </w:r>
      <w:r w:rsidRPr="00BC3DD4">
        <w:rPr>
          <w:sz w:val="28"/>
          <w:szCs w:val="28"/>
        </w:rPr>
        <w:t>- tôn giáo, tôn trọng tự do tín ngưỡng và không tín ngưỡng tôn giáo. Phát huy những giá trị đạo đức, văn hóa tốt đẹp của các tôn giáo; động viên các chức sắc tín đồ tôn giáo sống tốt đời, đẹp đạo, tích cực tham gia xây dựng và bảo vệ Tổ quốc. Đấu tranh chống những phần tử xấu lợi dụng tôn giáo, dân tộc để hoạt động trái pháp luật làm ảnh hưởng đến an ninh chính trị trật tự an toàn xã hội.</w:t>
      </w:r>
    </w:p>
    <w:p w:rsidR="007F26C1" w:rsidRPr="00BC3DD4" w:rsidRDefault="007F26C1" w:rsidP="00D517E8">
      <w:pPr>
        <w:pStyle w:val="BodyText"/>
        <w:shd w:val="clear" w:color="auto" w:fill="FFFFFF"/>
        <w:spacing w:before="60" w:beforeAutospacing="0" w:after="0" w:afterAutospacing="0"/>
        <w:ind w:firstLine="709"/>
        <w:jc w:val="both"/>
        <w:rPr>
          <w:b/>
          <w:sz w:val="28"/>
          <w:szCs w:val="28"/>
          <w:lang w:val="pt-BR"/>
        </w:rPr>
      </w:pPr>
      <w:r w:rsidRPr="00BC3DD4">
        <w:rPr>
          <w:b/>
          <w:sz w:val="28"/>
          <w:szCs w:val="28"/>
          <w:lang w:val="pt-BR"/>
        </w:rPr>
        <w:t>7. Nâng cao hiệu lực và hiệu quả hoạt động của chính quyền, các cơ quan tư pháp; giải quyết kịp thời đơn thư khiếu nại, tố cáo của công dân</w:t>
      </w:r>
    </w:p>
    <w:p w:rsidR="007F26C1" w:rsidRPr="00BC3DD4" w:rsidRDefault="007F26C1" w:rsidP="00D517E8">
      <w:pPr>
        <w:spacing w:before="60"/>
        <w:ind w:firstLine="709"/>
        <w:jc w:val="both"/>
        <w:rPr>
          <w:sz w:val="28"/>
          <w:szCs w:val="28"/>
        </w:rPr>
      </w:pPr>
      <w:r w:rsidRPr="00BC3DD4">
        <w:rPr>
          <w:sz w:val="28"/>
          <w:szCs w:val="28"/>
        </w:rPr>
        <w:t xml:space="preserve">- Củng cố và nâng cao chất lượng hoạt động của </w:t>
      </w:r>
      <w:r w:rsidR="00861C71" w:rsidRPr="00BC3DD4">
        <w:rPr>
          <w:sz w:val="28"/>
          <w:szCs w:val="28"/>
        </w:rPr>
        <w:t>Hội đồng nhân dân</w:t>
      </w:r>
      <w:r w:rsidRPr="00BC3DD4">
        <w:rPr>
          <w:sz w:val="28"/>
          <w:szCs w:val="28"/>
        </w:rPr>
        <w:t xml:space="preserve">, đại biểu </w:t>
      </w:r>
      <w:r w:rsidR="00861C71" w:rsidRPr="00BC3DD4">
        <w:rPr>
          <w:sz w:val="28"/>
          <w:szCs w:val="28"/>
        </w:rPr>
        <w:t>Hội đồng nhân dân</w:t>
      </w:r>
      <w:r w:rsidRPr="00BC3DD4">
        <w:rPr>
          <w:sz w:val="28"/>
          <w:szCs w:val="28"/>
        </w:rPr>
        <w:t xml:space="preserve"> thị xã, xã, phường. Kịp thời cụ thể hoá các nghị quyết của cấp uỷ Đảng về nhiệm vụ phát triển kinh tế - xã hội, an ninh quốc phòng, cải cách hành chính, quyết định những vấn đề quan trọng của địa phương. Tăng cường hiệu quả và chất lượng công tác kiểm tra, giám sát của </w:t>
      </w:r>
      <w:r w:rsidR="00861C71" w:rsidRPr="00BC3DD4">
        <w:rPr>
          <w:sz w:val="28"/>
          <w:szCs w:val="28"/>
        </w:rPr>
        <w:t>Hội đồng nhân dân</w:t>
      </w:r>
      <w:r w:rsidRPr="00BC3DD4">
        <w:rPr>
          <w:sz w:val="28"/>
          <w:szCs w:val="28"/>
        </w:rPr>
        <w:t xml:space="preserve">, các ban </w:t>
      </w:r>
      <w:r w:rsidR="00861C71" w:rsidRPr="00BC3DD4">
        <w:rPr>
          <w:sz w:val="28"/>
          <w:szCs w:val="28"/>
        </w:rPr>
        <w:t>Hội đồng nhân dân</w:t>
      </w:r>
      <w:r w:rsidRPr="00BC3DD4">
        <w:rPr>
          <w:sz w:val="28"/>
          <w:szCs w:val="28"/>
        </w:rPr>
        <w:t xml:space="preserve"> đối với việc thực hiện các nghị quyết của </w:t>
      </w:r>
      <w:r w:rsidR="00861C71" w:rsidRPr="00BC3DD4">
        <w:rPr>
          <w:sz w:val="28"/>
          <w:szCs w:val="28"/>
        </w:rPr>
        <w:t>Hội đồng nhân dân</w:t>
      </w:r>
      <w:r w:rsidRPr="00BC3DD4">
        <w:rPr>
          <w:sz w:val="28"/>
          <w:szCs w:val="28"/>
        </w:rPr>
        <w:t xml:space="preserve"> trên các lĩnh vực phát triển kinh tế - xã hội, an ninh, quốc phòng. Tổ chức tiếp xúc cử </w:t>
      </w:r>
      <w:r w:rsidRPr="00BC3DD4">
        <w:rPr>
          <w:sz w:val="28"/>
          <w:szCs w:val="28"/>
        </w:rPr>
        <w:lastRenderedPageBreak/>
        <w:t>tri để lắng nghe ý kiến, nguyện vọng chính đáng của nhân dân để đề xuất, phối hợp giải quyết kịp thời.</w:t>
      </w:r>
      <w:r w:rsidR="00861C71" w:rsidRPr="00BC3DD4">
        <w:rPr>
          <w:sz w:val="28"/>
          <w:szCs w:val="28"/>
        </w:rPr>
        <w:t xml:space="preserve"> </w:t>
      </w:r>
    </w:p>
    <w:p w:rsidR="007F26C1" w:rsidRPr="00BC3DD4" w:rsidRDefault="007F26C1" w:rsidP="00D517E8">
      <w:pPr>
        <w:spacing w:before="60"/>
        <w:ind w:firstLine="709"/>
        <w:jc w:val="both"/>
        <w:rPr>
          <w:sz w:val="28"/>
          <w:szCs w:val="28"/>
        </w:rPr>
      </w:pPr>
      <w:r w:rsidRPr="00BC3DD4">
        <w:rPr>
          <w:sz w:val="28"/>
          <w:szCs w:val="28"/>
        </w:rPr>
        <w:t>-</w:t>
      </w:r>
      <w:r w:rsidR="00350B18">
        <w:rPr>
          <w:sz w:val="28"/>
          <w:szCs w:val="28"/>
        </w:rPr>
        <w:t xml:space="preserve"> </w:t>
      </w:r>
      <w:r w:rsidRPr="00BC3DD4">
        <w:rPr>
          <w:sz w:val="28"/>
          <w:szCs w:val="28"/>
        </w:rPr>
        <w:t xml:space="preserve">Thực hiện đề án thành lập các </w:t>
      </w:r>
      <w:r w:rsidR="00350B18">
        <w:rPr>
          <w:sz w:val="28"/>
          <w:szCs w:val="28"/>
        </w:rPr>
        <w:t>p</w:t>
      </w:r>
      <w:r w:rsidRPr="00BC3DD4">
        <w:rPr>
          <w:sz w:val="28"/>
          <w:szCs w:val="28"/>
        </w:rPr>
        <w:t>hường, sắp xếp ấp</w:t>
      </w:r>
      <w:r w:rsidR="00350B18">
        <w:rPr>
          <w:sz w:val="28"/>
          <w:szCs w:val="28"/>
        </w:rPr>
        <w:t>,</w:t>
      </w:r>
      <w:r w:rsidRPr="00BC3DD4">
        <w:rPr>
          <w:sz w:val="28"/>
          <w:szCs w:val="28"/>
        </w:rPr>
        <w:t xml:space="preserve"> khóm đi vào hoạt động ổn định. Sớm hoàn thành các thủ tục điều chỉnh địa chỉ, hộ khẩu hộ dân trên địa bàn các ấp có sự sắp xếp. Sắp xếp bộ máy, đội ngũ cán bộ, công chức các phòng chuyên môn thuộc UBND, phát huy năng lực, chuyên môn nghiệp vụ và phẩm chất đạo đức; có trách nhiệm cao, tận tuỵ với công việc. Nâng cao hiệu lực, hiệu quả hoạt động của UBND 2 cấp và các cơ quan chuyên môn theo hướng </w:t>
      </w:r>
      <w:r w:rsidRPr="00BC3DD4">
        <w:rPr>
          <w:i/>
          <w:sz w:val="28"/>
          <w:szCs w:val="28"/>
        </w:rPr>
        <w:t>“kỷ cương, liêm chính, hành động, sáng tạo, hiệu quả”.</w:t>
      </w:r>
      <w:r w:rsidRPr="00BC3DD4">
        <w:rPr>
          <w:sz w:val="28"/>
          <w:szCs w:val="28"/>
        </w:rPr>
        <w:t xml:space="preserve"> Điều chỉnh, bổ sung quy chế làm việc, quy chế phối hợp họat động quản lý hành chính Nhà nước của UBND thị xã, xã – phường đi vào nền nếp. Tiếp tục thực hiện chương trình cải cách hành chính; thực hiện có hiệu quả việc ứng dụng công nghệ thông tin, trong họat động lãnh đạo của Đảng, quản lý Nhà nước, tránh gây phiền hà cho nhân dân. Thực hiện tốt công tác Dân vận chính quyền. </w:t>
      </w:r>
    </w:p>
    <w:p w:rsidR="007F26C1" w:rsidRPr="00BC3DD4" w:rsidRDefault="007F26C1" w:rsidP="00D517E8">
      <w:pPr>
        <w:spacing w:before="60"/>
        <w:ind w:firstLine="709"/>
        <w:jc w:val="both"/>
        <w:rPr>
          <w:sz w:val="28"/>
          <w:szCs w:val="28"/>
        </w:rPr>
      </w:pPr>
      <w:r w:rsidRPr="00BC3DD4">
        <w:rPr>
          <w:sz w:val="28"/>
          <w:szCs w:val="28"/>
        </w:rPr>
        <w:t>-</w:t>
      </w:r>
      <w:r w:rsidR="00482A1C" w:rsidRPr="00BC3DD4">
        <w:rPr>
          <w:sz w:val="28"/>
          <w:szCs w:val="28"/>
        </w:rPr>
        <w:t xml:space="preserve"> </w:t>
      </w:r>
      <w:r w:rsidRPr="00BC3DD4">
        <w:rPr>
          <w:sz w:val="28"/>
          <w:szCs w:val="28"/>
        </w:rPr>
        <w:t xml:space="preserve">Tăng cường sự lãnh đạo của cấp uỷ Đảng đối với chính quyền, chỉ đạo tốt việc bầu cử Quốc Hội, Hội đồng nhân dân các cấp trên địa bàn thị xã nhiệm kỳ 2021- 2026. Định hướng những nhiệm vụ quan trọng và các giải pháp lớn; giới thiệu, bố trí những cán bộ có phẩm chất và năng lực vào các vị trí chủ chốt của chính quyền, phát huy vai trò của tổ chức cơ sở Đảng và đảng viên hoạt động trong bộ máy nhà nước. </w:t>
      </w:r>
    </w:p>
    <w:p w:rsidR="007F26C1" w:rsidRPr="00BC3DD4" w:rsidRDefault="007F26C1" w:rsidP="00D517E8">
      <w:pPr>
        <w:spacing w:before="60"/>
        <w:ind w:firstLine="709"/>
        <w:jc w:val="both"/>
        <w:rPr>
          <w:sz w:val="28"/>
          <w:szCs w:val="28"/>
        </w:rPr>
      </w:pPr>
      <w:r w:rsidRPr="00BC3DD4">
        <w:rPr>
          <w:sz w:val="28"/>
          <w:szCs w:val="28"/>
        </w:rPr>
        <w:t>-</w:t>
      </w:r>
      <w:r w:rsidR="00482A1C" w:rsidRPr="00BC3DD4">
        <w:rPr>
          <w:sz w:val="28"/>
          <w:szCs w:val="28"/>
        </w:rPr>
        <w:t xml:space="preserve"> </w:t>
      </w:r>
      <w:r w:rsidRPr="00BC3DD4">
        <w:rPr>
          <w:sz w:val="28"/>
          <w:szCs w:val="28"/>
        </w:rPr>
        <w:t xml:space="preserve">Tăng cường vai trò lãnh đạo trực tiếp của cấp ủy Đảng đối với các cơ quan tư pháp. Kiện toàn tổ chức bộ máy và cán bộ các cơ quan bảo vệ pháp luật; nâng cao chất lượng công tác thanh tra, điều tra, truy tố, xét xử, thi hành án và công tác phối hợp giữa các cơ quan tiến hành tố tụng; bảo đảm dân chủ. </w:t>
      </w:r>
      <w:r w:rsidR="00B111E7" w:rsidRPr="00BC3DD4">
        <w:rPr>
          <w:sz w:val="28"/>
          <w:szCs w:val="28"/>
        </w:rPr>
        <w:t>Tiếp tục thực hiện chiến lược cải cách tư pháp; g</w:t>
      </w:r>
      <w:r w:rsidRPr="00BC3DD4">
        <w:rPr>
          <w:sz w:val="28"/>
          <w:szCs w:val="28"/>
        </w:rPr>
        <w:t xml:space="preserve">iải quyết khiếu kiện, tố cáo của công dân kịp thời đúng pháp luật, không để kẻ địch và các phần tử xấu lợi dụng, kích động, lôi kéo. </w:t>
      </w:r>
    </w:p>
    <w:p w:rsidR="007F26C1" w:rsidRPr="00BC3DD4" w:rsidRDefault="007F26C1" w:rsidP="00D517E8">
      <w:pPr>
        <w:pStyle w:val="BodyText"/>
        <w:shd w:val="clear" w:color="auto" w:fill="FFFFFF"/>
        <w:spacing w:before="60" w:beforeAutospacing="0" w:after="0" w:afterAutospacing="0"/>
        <w:ind w:firstLine="709"/>
        <w:jc w:val="both"/>
        <w:rPr>
          <w:b/>
          <w:sz w:val="28"/>
          <w:szCs w:val="28"/>
          <w:lang w:val="pt-BR"/>
        </w:rPr>
      </w:pPr>
      <w:r w:rsidRPr="00BC3DD4">
        <w:rPr>
          <w:b/>
          <w:sz w:val="28"/>
          <w:szCs w:val="28"/>
          <w:lang w:val="pt-BR"/>
        </w:rPr>
        <w:t>8. Xây dựng đảng trong sạch, vững mạnh</w:t>
      </w:r>
    </w:p>
    <w:p w:rsidR="007F26C1" w:rsidRPr="00BC3DD4" w:rsidRDefault="00BE0713" w:rsidP="00D517E8">
      <w:pPr>
        <w:spacing w:before="60"/>
        <w:ind w:firstLine="709"/>
        <w:jc w:val="both"/>
        <w:rPr>
          <w:i/>
          <w:sz w:val="28"/>
          <w:szCs w:val="28"/>
        </w:rPr>
      </w:pPr>
      <w:r w:rsidRPr="00BC3DD4">
        <w:rPr>
          <w:i/>
          <w:sz w:val="28"/>
          <w:szCs w:val="28"/>
        </w:rPr>
        <w:t>-</w:t>
      </w:r>
      <w:r w:rsidR="007F26C1" w:rsidRPr="00BC3DD4">
        <w:rPr>
          <w:i/>
          <w:sz w:val="28"/>
          <w:szCs w:val="28"/>
        </w:rPr>
        <w:t xml:space="preserve"> Tiếp tục thực hiện Chỉ thị 05 của Bộ Chính trị gắn với Nghị quyết Trung ương 4 (khóa XII)</w:t>
      </w:r>
      <w:r w:rsidR="00DA30CC" w:rsidRPr="00BC3DD4">
        <w:rPr>
          <w:i/>
          <w:sz w:val="28"/>
          <w:szCs w:val="28"/>
        </w:rPr>
        <w:t>:</w:t>
      </w:r>
      <w:r w:rsidR="007F26C1" w:rsidRPr="00BC3DD4">
        <w:rPr>
          <w:i/>
          <w:sz w:val="28"/>
          <w:szCs w:val="28"/>
        </w:rPr>
        <w:t xml:space="preserve"> </w:t>
      </w:r>
    </w:p>
    <w:p w:rsidR="007F26C1" w:rsidRPr="00BC3DD4" w:rsidRDefault="00BE0713" w:rsidP="00D517E8">
      <w:pPr>
        <w:spacing w:before="60"/>
        <w:ind w:firstLine="709"/>
        <w:jc w:val="both"/>
        <w:rPr>
          <w:sz w:val="28"/>
          <w:szCs w:val="28"/>
        </w:rPr>
      </w:pPr>
      <w:r w:rsidRPr="00BC3DD4">
        <w:rPr>
          <w:i/>
          <w:sz w:val="28"/>
          <w:szCs w:val="28"/>
        </w:rPr>
        <w:t>+</w:t>
      </w:r>
      <w:r w:rsidR="007F26C1" w:rsidRPr="00BC3DD4">
        <w:rPr>
          <w:i/>
          <w:sz w:val="28"/>
          <w:szCs w:val="28"/>
        </w:rPr>
        <w:t xml:space="preserve"> Thực hiện Chỉ thị 05 của Bộ Chính trị:</w:t>
      </w:r>
      <w:r w:rsidR="007F26C1" w:rsidRPr="00BC3DD4">
        <w:rPr>
          <w:sz w:val="28"/>
          <w:szCs w:val="28"/>
        </w:rPr>
        <w:t xml:space="preserve">  Tổ chức cho cán bộ, đảng viên, đoàn viên, hội viên và Nhân dân học tập các chuyên đề hàng năm theo chỉ đạo của cấp trên. Chỉ đạo chi, đảng bộ trực thuộc đưa nội dung học tập và làm theo tư tưởng, đạo đức, phong cách Hồ Chí Minh vào sinh hoạt chi bộ. Xây dựng và nhân rộng các mô hình, điển hình tiêu biểu trong học tập và làm theo Bác trên tất cả các lĩnh vực. Triển khai thực hiện tốt các quy định của Trung ương, của Tỉnh ủy, Ban Thường vụ Tỉnh ủy về trách nhiệm nêu gương.</w:t>
      </w:r>
    </w:p>
    <w:p w:rsidR="007F26C1" w:rsidRPr="00BC3DD4" w:rsidRDefault="00BE0713" w:rsidP="00D517E8">
      <w:pPr>
        <w:spacing w:before="60"/>
        <w:ind w:firstLine="709"/>
        <w:jc w:val="both"/>
        <w:rPr>
          <w:i/>
          <w:sz w:val="28"/>
          <w:szCs w:val="28"/>
        </w:rPr>
      </w:pPr>
      <w:r w:rsidRPr="00BC3DD4">
        <w:rPr>
          <w:i/>
          <w:sz w:val="28"/>
          <w:szCs w:val="28"/>
        </w:rPr>
        <w:t>+</w:t>
      </w:r>
      <w:r w:rsidR="007F26C1" w:rsidRPr="00BC3DD4">
        <w:rPr>
          <w:i/>
          <w:sz w:val="28"/>
          <w:szCs w:val="28"/>
        </w:rPr>
        <w:t>Nghị quyết Trung ương 4 (khóa XII)</w:t>
      </w:r>
      <w:r w:rsidR="00DA30CC" w:rsidRPr="00BC3DD4">
        <w:rPr>
          <w:i/>
          <w:sz w:val="28"/>
          <w:szCs w:val="28"/>
        </w:rPr>
        <w:t>:</w:t>
      </w:r>
    </w:p>
    <w:p w:rsidR="007F26C1" w:rsidRPr="00BC3DD4" w:rsidRDefault="007F26C1" w:rsidP="00D517E8">
      <w:pPr>
        <w:spacing w:before="60"/>
        <w:ind w:firstLine="709"/>
        <w:jc w:val="both"/>
        <w:rPr>
          <w:sz w:val="28"/>
          <w:szCs w:val="28"/>
          <w:lang w:val="x-none" w:eastAsia="x-none"/>
        </w:rPr>
      </w:pPr>
      <w:r w:rsidRPr="00BC3DD4">
        <w:rPr>
          <w:sz w:val="28"/>
          <w:szCs w:val="28"/>
          <w:shd w:val="clear" w:color="auto" w:fill="FFFFFF"/>
          <w:lang w:val="x-none" w:eastAsia="x-none"/>
        </w:rPr>
        <w:tab/>
        <w:t xml:space="preserve">Tiếp tục triển khai thực hiện </w:t>
      </w:r>
      <w:r w:rsidRPr="00BC3DD4">
        <w:rPr>
          <w:sz w:val="28"/>
          <w:szCs w:val="28"/>
          <w:lang w:val="x-none" w:eastAsia="x-none"/>
        </w:rPr>
        <w:t>Nghị quyết Trung ương 4 (khóa XII)</w:t>
      </w:r>
      <w:r w:rsidRPr="00BC3DD4">
        <w:rPr>
          <w:i/>
          <w:sz w:val="28"/>
          <w:szCs w:val="28"/>
          <w:lang w:val="x-none" w:eastAsia="x-none"/>
        </w:rPr>
        <w:t xml:space="preserve"> </w:t>
      </w:r>
      <w:r w:rsidRPr="00BC3DD4">
        <w:rPr>
          <w:sz w:val="28"/>
          <w:szCs w:val="28"/>
          <w:lang w:val="x-none" w:eastAsia="x-none"/>
        </w:rPr>
        <w:t>và Chương trình hành động số 09-CTr/TXU, ngày 28/3/2017 của Thị ủy Duyên Hải thực hiện Nghị quyết Trung ương 4 (khóa XII) nhất là các giải pháp về phòng, chống suy thoái tư tưởng chính trị, “</w:t>
      </w:r>
      <w:r w:rsidRPr="00BC3DD4">
        <w:rPr>
          <w:i/>
          <w:sz w:val="28"/>
          <w:szCs w:val="28"/>
          <w:lang w:val="x-none" w:eastAsia="x-none"/>
        </w:rPr>
        <w:t>tự</w:t>
      </w:r>
      <w:r w:rsidRPr="00BC3DD4">
        <w:rPr>
          <w:sz w:val="28"/>
          <w:szCs w:val="28"/>
          <w:lang w:val="x-none" w:eastAsia="x-none"/>
        </w:rPr>
        <w:t xml:space="preserve"> </w:t>
      </w:r>
      <w:r w:rsidRPr="00BC3DD4">
        <w:rPr>
          <w:i/>
          <w:sz w:val="28"/>
          <w:szCs w:val="28"/>
          <w:lang w:val="x-none" w:eastAsia="x-none"/>
        </w:rPr>
        <w:t>diễn biến, “tự chuyển hóa</w:t>
      </w:r>
      <w:r w:rsidRPr="00BC3DD4">
        <w:rPr>
          <w:sz w:val="28"/>
          <w:szCs w:val="28"/>
          <w:lang w:val="x-none" w:eastAsia="x-none"/>
        </w:rPr>
        <w:t xml:space="preserve">” đã được nêu trong Chương trình hành động của Thị ủy. Tập trung chỉ đạo các chi, đảng bộ, cơ </w:t>
      </w:r>
      <w:r w:rsidRPr="00BC3DD4">
        <w:rPr>
          <w:sz w:val="28"/>
          <w:szCs w:val="28"/>
          <w:lang w:val="x-none" w:eastAsia="x-none"/>
        </w:rPr>
        <w:lastRenderedPageBreak/>
        <w:t xml:space="preserve">quan, đơn vị </w:t>
      </w:r>
      <w:r w:rsidRPr="00BC3DD4">
        <w:rPr>
          <w:sz w:val="28"/>
          <w:szCs w:val="28"/>
          <w:lang w:eastAsia="x-none"/>
        </w:rPr>
        <w:t xml:space="preserve">thường xuyên </w:t>
      </w:r>
      <w:r w:rsidRPr="00BC3DD4">
        <w:rPr>
          <w:sz w:val="28"/>
          <w:szCs w:val="28"/>
          <w:lang w:val="x-none" w:eastAsia="x-none"/>
        </w:rPr>
        <w:t xml:space="preserve">đánh giá, nhận diện biểu hiện suy thoái </w:t>
      </w:r>
      <w:r w:rsidRPr="00BC3DD4">
        <w:rPr>
          <w:sz w:val="28"/>
          <w:szCs w:val="28"/>
          <w:lang w:val="en-US" w:eastAsia="x-none"/>
        </w:rPr>
        <w:t>của tập thể,</w:t>
      </w:r>
      <w:r w:rsidRPr="00BC3DD4">
        <w:rPr>
          <w:sz w:val="28"/>
          <w:szCs w:val="28"/>
          <w:lang w:val="x-none" w:eastAsia="x-none"/>
        </w:rPr>
        <w:t xml:space="preserve"> cá nhân cán bộ, đảng viên </w:t>
      </w:r>
      <w:r w:rsidRPr="00BC3DD4">
        <w:rPr>
          <w:sz w:val="28"/>
          <w:szCs w:val="28"/>
          <w:lang w:val="en-US" w:eastAsia="x-none"/>
        </w:rPr>
        <w:t xml:space="preserve">và </w:t>
      </w:r>
      <w:r w:rsidRPr="00BC3DD4">
        <w:rPr>
          <w:sz w:val="28"/>
          <w:szCs w:val="28"/>
          <w:lang w:val="x-none" w:eastAsia="x-none"/>
        </w:rPr>
        <w:t>xây dựng kế hoạch</w:t>
      </w:r>
      <w:r w:rsidRPr="00BC3DD4">
        <w:rPr>
          <w:sz w:val="28"/>
          <w:szCs w:val="28"/>
          <w:lang w:val="en-US" w:eastAsia="x-none"/>
        </w:rPr>
        <w:t>,</w:t>
      </w:r>
      <w:r w:rsidRPr="00BC3DD4">
        <w:rPr>
          <w:sz w:val="28"/>
          <w:szCs w:val="28"/>
          <w:lang w:val="x-none" w:eastAsia="x-none"/>
        </w:rPr>
        <w:t xml:space="preserve"> đề ra các giải pháp khắc phục</w:t>
      </w:r>
      <w:r w:rsidRPr="00BC3DD4">
        <w:rPr>
          <w:sz w:val="28"/>
          <w:szCs w:val="28"/>
          <w:lang w:val="en-US" w:eastAsia="x-none"/>
        </w:rPr>
        <w:t>; thực hiện tốt bản cam kết</w:t>
      </w:r>
      <w:r w:rsidRPr="00BC3DD4">
        <w:rPr>
          <w:sz w:val="28"/>
          <w:szCs w:val="28"/>
          <w:lang w:val="x-none" w:eastAsia="x-none"/>
        </w:rPr>
        <w:t xml:space="preserve"> </w:t>
      </w:r>
      <w:r w:rsidRPr="00BC3DD4">
        <w:rPr>
          <w:sz w:val="28"/>
          <w:szCs w:val="28"/>
        </w:rPr>
        <w:t>về giữ gìn phẩm chất đạo đức, lối sống, không có biểu hiện suy thoái “tự diễn biến”, “tự chuyển hóa”</w:t>
      </w:r>
      <w:r w:rsidRPr="00BC3DD4">
        <w:rPr>
          <w:sz w:val="28"/>
          <w:szCs w:val="28"/>
          <w:lang w:val="x-none" w:eastAsia="x-none"/>
        </w:rPr>
        <w:t xml:space="preserve">; đồng thời, có biện pháp uốn nắn, chấn chỉnh cán bộ, đảng viên </w:t>
      </w:r>
      <w:r w:rsidRPr="00BC3DD4">
        <w:rPr>
          <w:sz w:val="28"/>
          <w:szCs w:val="28"/>
          <w:lang w:val="en-US" w:eastAsia="x-none"/>
        </w:rPr>
        <w:t>chưa khắc phục tốt</w:t>
      </w:r>
      <w:r w:rsidRPr="00BC3DD4">
        <w:rPr>
          <w:sz w:val="28"/>
          <w:szCs w:val="28"/>
          <w:lang w:val="x-none" w:eastAsia="x-none"/>
        </w:rPr>
        <w:t xml:space="preserve">.  </w:t>
      </w:r>
    </w:p>
    <w:p w:rsidR="007F26C1" w:rsidRPr="00BC3DD4" w:rsidRDefault="007F26C1" w:rsidP="00D517E8">
      <w:pPr>
        <w:spacing w:before="60"/>
        <w:ind w:firstLine="709"/>
        <w:jc w:val="both"/>
        <w:rPr>
          <w:sz w:val="28"/>
          <w:szCs w:val="28"/>
          <w:lang w:val="vi-VN"/>
        </w:rPr>
      </w:pPr>
      <w:r w:rsidRPr="00BC3DD4">
        <w:rPr>
          <w:sz w:val="28"/>
          <w:szCs w:val="28"/>
        </w:rPr>
        <w:tab/>
      </w:r>
      <w:r w:rsidRPr="00BC3DD4">
        <w:rPr>
          <w:sz w:val="28"/>
          <w:szCs w:val="28"/>
          <w:lang w:val="vi-VN"/>
        </w:rPr>
        <w:t xml:space="preserve">Gắn việc thực hiện Chỉ thị </w:t>
      </w:r>
      <w:r w:rsidRPr="00BC3DD4">
        <w:rPr>
          <w:sz w:val="28"/>
          <w:szCs w:val="28"/>
        </w:rPr>
        <w:t xml:space="preserve">số </w:t>
      </w:r>
      <w:r w:rsidRPr="00BC3DD4">
        <w:rPr>
          <w:sz w:val="28"/>
          <w:szCs w:val="28"/>
          <w:lang w:val="vi-VN"/>
        </w:rPr>
        <w:t xml:space="preserve">05 </w:t>
      </w:r>
      <w:r w:rsidRPr="00BC3DD4">
        <w:rPr>
          <w:sz w:val="28"/>
          <w:szCs w:val="28"/>
        </w:rPr>
        <w:t xml:space="preserve">của Bộ Chính trị </w:t>
      </w:r>
      <w:r w:rsidRPr="00BC3DD4">
        <w:rPr>
          <w:sz w:val="28"/>
          <w:szCs w:val="28"/>
          <w:lang w:val="vi-VN"/>
        </w:rPr>
        <w:t xml:space="preserve">với công tác xây dựng Đảng theo Nghị quyết Trung ương 4 (khóa XII) </w:t>
      </w:r>
      <w:r w:rsidR="00350B18">
        <w:rPr>
          <w:i/>
          <w:sz w:val="28"/>
          <w:szCs w:val="28"/>
          <w:shd w:val="clear" w:color="auto" w:fill="FFFFFF"/>
          <w:lang w:val="en-US"/>
        </w:rPr>
        <w:t>“</w:t>
      </w:r>
      <w:r w:rsidR="00350B18" w:rsidRPr="00BC3DD4">
        <w:rPr>
          <w:i/>
          <w:sz w:val="28"/>
          <w:szCs w:val="28"/>
          <w:shd w:val="clear" w:color="auto" w:fill="FFFFFF"/>
        </w:rPr>
        <w:t>T</w:t>
      </w:r>
      <w:r w:rsidRPr="00BC3DD4">
        <w:rPr>
          <w:i/>
          <w:sz w:val="28"/>
          <w:szCs w:val="28"/>
          <w:shd w:val="clear" w:color="auto" w:fill="FFFFFF"/>
          <w:lang w:val="vi-VN"/>
        </w:rPr>
        <w:t>ăng cường xây dựng, chỉnh đốn Đảng; ngăn chặn, đẩy lùi sự suy thoái về tư tưởng chính trị, đạo đức, lối sống, những biểu hiện "tự diễn biến”, "tự chuyển hóa” trong nội bộ”</w:t>
      </w:r>
      <w:r w:rsidRPr="00BC3DD4">
        <w:rPr>
          <w:sz w:val="28"/>
          <w:szCs w:val="28"/>
          <w:lang w:val="vi-VN"/>
        </w:rPr>
        <w:t xml:space="preserve">, xem việc học tập và làm theo </w:t>
      </w:r>
      <w:r w:rsidRPr="00BC3DD4">
        <w:rPr>
          <w:sz w:val="28"/>
          <w:szCs w:val="28"/>
          <w:lang w:val="en-US"/>
        </w:rPr>
        <w:t>tư tưởng,</w:t>
      </w:r>
      <w:r w:rsidRPr="00BC3DD4">
        <w:rPr>
          <w:sz w:val="28"/>
          <w:szCs w:val="28"/>
          <w:lang w:val="vi-VN"/>
        </w:rPr>
        <w:t xml:space="preserve"> đạo đức</w:t>
      </w:r>
      <w:r w:rsidRPr="00BC3DD4">
        <w:rPr>
          <w:sz w:val="28"/>
          <w:szCs w:val="28"/>
          <w:lang w:val="en-US"/>
        </w:rPr>
        <w:t>, phong cách</w:t>
      </w:r>
      <w:r w:rsidRPr="00BC3DD4">
        <w:rPr>
          <w:sz w:val="28"/>
          <w:szCs w:val="28"/>
          <w:lang w:val="vi-VN"/>
        </w:rPr>
        <w:t xml:space="preserve"> </w:t>
      </w:r>
      <w:r w:rsidRPr="00BC3DD4">
        <w:rPr>
          <w:sz w:val="28"/>
          <w:szCs w:val="28"/>
        </w:rPr>
        <w:t xml:space="preserve">Hồ Chí Minh </w:t>
      </w:r>
      <w:r w:rsidRPr="00BC3DD4">
        <w:rPr>
          <w:sz w:val="28"/>
          <w:szCs w:val="28"/>
          <w:lang w:val="vi-VN"/>
        </w:rPr>
        <w:t xml:space="preserve">là một trong những giải pháp quan trọng về công tác giáo dục chính trị, tư tưởng, nhằm khắc phục tình trạng suy thoái về tư tưởng, chính trị, đạo đức, lối sống. </w:t>
      </w:r>
    </w:p>
    <w:p w:rsidR="007F26C1" w:rsidRPr="00BC3DD4" w:rsidRDefault="007F26C1" w:rsidP="00D517E8">
      <w:pPr>
        <w:spacing w:before="60"/>
        <w:ind w:firstLine="709"/>
        <w:jc w:val="both"/>
        <w:rPr>
          <w:b/>
          <w:sz w:val="28"/>
          <w:szCs w:val="28"/>
        </w:rPr>
      </w:pPr>
      <w:r w:rsidRPr="00BC3DD4">
        <w:rPr>
          <w:rFonts w:eastAsia="Calibri"/>
          <w:sz w:val="28"/>
          <w:szCs w:val="28"/>
        </w:rPr>
        <w:t>Xây dựng chương trình, kế hoạch kiểm tra, giám sát việc thực hiện nghị quyết</w:t>
      </w:r>
      <w:r w:rsidRPr="00BC3DD4">
        <w:rPr>
          <w:sz w:val="28"/>
          <w:szCs w:val="28"/>
        </w:rPr>
        <w:t xml:space="preserve"> Trung ương 4 (khóa XII), việc học tập và làm theo tư tưởng, đạo đức, phong cách Hồ Chí Minh theo Chỉ thị số 05 của Bộ Chính trị</w:t>
      </w:r>
      <w:r w:rsidRPr="00BC3DD4">
        <w:rPr>
          <w:rFonts w:eastAsia="Calibri"/>
          <w:sz w:val="28"/>
          <w:szCs w:val="28"/>
        </w:rPr>
        <w:t>; thực hiện cam kết tu dưỡng, rèn luyện, phấn đấu của đảng viên. K</w:t>
      </w:r>
      <w:r w:rsidRPr="00BC3DD4">
        <w:rPr>
          <w:sz w:val="28"/>
          <w:szCs w:val="28"/>
        </w:rPr>
        <w:t xml:space="preserve">ịp thời uốn nắn, nhắc nhở và xử lý những tập thể, cá nhân không khắc phục, chậm khắc phục các biểu hiện suy thoái. </w:t>
      </w:r>
    </w:p>
    <w:p w:rsidR="007F26C1" w:rsidRPr="00BC3DD4" w:rsidRDefault="00BE0713" w:rsidP="00D517E8">
      <w:pPr>
        <w:pStyle w:val="BodyText"/>
        <w:shd w:val="clear" w:color="auto" w:fill="FFFFFF"/>
        <w:spacing w:before="60" w:beforeAutospacing="0" w:after="0" w:afterAutospacing="0"/>
        <w:ind w:firstLine="709"/>
        <w:jc w:val="both"/>
        <w:rPr>
          <w:i/>
          <w:sz w:val="28"/>
          <w:szCs w:val="28"/>
        </w:rPr>
      </w:pPr>
      <w:r w:rsidRPr="00BC3DD4">
        <w:rPr>
          <w:sz w:val="28"/>
          <w:szCs w:val="28"/>
        </w:rPr>
        <w:t>-</w:t>
      </w:r>
      <w:r w:rsidR="007F26C1" w:rsidRPr="00BC3DD4">
        <w:rPr>
          <w:i/>
          <w:sz w:val="28"/>
          <w:szCs w:val="28"/>
        </w:rPr>
        <w:t xml:space="preserve"> Nâng cao chất lượng, hiệu quả c</w:t>
      </w:r>
      <w:r w:rsidR="007F26C1" w:rsidRPr="00BC3DD4">
        <w:rPr>
          <w:i/>
          <w:sz w:val="28"/>
          <w:szCs w:val="28"/>
          <w:lang w:val="vi-VN"/>
        </w:rPr>
        <w:t>ông tác giáo dục chính trị, tư tưởng</w:t>
      </w:r>
      <w:r w:rsidR="00DA30CC" w:rsidRPr="00BC3DD4">
        <w:rPr>
          <w:i/>
          <w:sz w:val="28"/>
          <w:szCs w:val="28"/>
        </w:rPr>
        <w:t>:</w:t>
      </w:r>
      <w:r w:rsidR="007F26C1" w:rsidRPr="00BC3DD4">
        <w:rPr>
          <w:i/>
          <w:sz w:val="28"/>
          <w:szCs w:val="28"/>
          <w:lang w:val="vi-VN"/>
        </w:rPr>
        <w:t xml:space="preserve"> </w:t>
      </w:r>
    </w:p>
    <w:p w:rsidR="007F26C1" w:rsidRPr="00BC3DD4" w:rsidRDefault="007F26C1" w:rsidP="00D517E8">
      <w:pPr>
        <w:spacing w:before="60"/>
        <w:ind w:firstLine="709"/>
        <w:jc w:val="both"/>
        <w:rPr>
          <w:sz w:val="28"/>
          <w:szCs w:val="28"/>
        </w:rPr>
      </w:pPr>
      <w:r w:rsidRPr="00BC3DD4">
        <w:rPr>
          <w:sz w:val="28"/>
          <w:szCs w:val="28"/>
        </w:rPr>
        <w:t>Tổ chức học tập, quán triệt các chỉ thị, nghị quyết của cấp trên; xây dựng các chương trình, kế hoạch để cụ thể hóa và tổ chức thực hiện. Phát huy vai trò, trách nhiệm của Ban Chỉ đạo 35, đội ngũ báo cáo viên, cộng tác viên dư luận xã hội về công tác dự báo, nắm bắt diễn biến tư tưởng của cán bộ, đảng viên và tâm trạng của nhân dân để kịp thời có giải pháp giải quyết.</w:t>
      </w:r>
    </w:p>
    <w:p w:rsidR="007F26C1" w:rsidRPr="00BC3DD4" w:rsidRDefault="007F26C1" w:rsidP="00D517E8">
      <w:pPr>
        <w:spacing w:before="60"/>
        <w:ind w:firstLine="709"/>
        <w:jc w:val="both"/>
        <w:rPr>
          <w:sz w:val="28"/>
          <w:szCs w:val="28"/>
        </w:rPr>
      </w:pPr>
      <w:r w:rsidRPr="00BC3DD4">
        <w:rPr>
          <w:sz w:val="28"/>
          <w:szCs w:val="28"/>
        </w:rPr>
        <w:t xml:space="preserve">Đổi mới nội dung, phương pháp, nâng cao tính chiến đấu, tính thuyết phục, hiệu quả của công tác tư tưởng. Đẩy mạnh tuyên truyền, học tập chủ nghĩa Mác </w:t>
      </w:r>
      <w:r w:rsidR="00350B18">
        <w:rPr>
          <w:sz w:val="28"/>
          <w:szCs w:val="28"/>
        </w:rPr>
        <w:t xml:space="preserve">- Lênin, tư tưởng Hồ Chí Minh... </w:t>
      </w:r>
      <w:r w:rsidRPr="00BC3DD4">
        <w:rPr>
          <w:sz w:val="28"/>
          <w:szCs w:val="28"/>
        </w:rPr>
        <w:t>Tiếp tục thực hiện tốt Kế hoạch số 130-KH/TU</w:t>
      </w:r>
      <w:r w:rsidR="00350B18">
        <w:rPr>
          <w:sz w:val="28"/>
          <w:szCs w:val="28"/>
        </w:rPr>
        <w:t>,</w:t>
      </w:r>
      <w:r w:rsidRPr="00BC3DD4">
        <w:rPr>
          <w:sz w:val="28"/>
          <w:szCs w:val="28"/>
        </w:rPr>
        <w:t xml:space="preserve"> ngày 06/6/2019 của Ban Thường vụ Tỉnh ủy thực hiện Nghị quyết số 35 của Bộ Chính trị khóa XII</w:t>
      </w:r>
      <w:r w:rsidRPr="00BC3DD4">
        <w:rPr>
          <w:bCs/>
          <w:iCs/>
          <w:sz w:val="28"/>
          <w:szCs w:val="28"/>
        </w:rPr>
        <w:t xml:space="preserve"> “</w:t>
      </w:r>
      <w:r w:rsidRPr="00BC3DD4">
        <w:rPr>
          <w:bCs/>
          <w:i/>
          <w:iCs/>
          <w:sz w:val="28"/>
          <w:szCs w:val="28"/>
        </w:rPr>
        <w:t>về tăng cường bảo vệ nền tảng tư tưởng của Đảng, đấu tranh phản bác các quan điểm sai trái, thù địch trong tình hình mới</w:t>
      </w:r>
      <w:r w:rsidRPr="00BC3DD4">
        <w:rPr>
          <w:bCs/>
          <w:iCs/>
          <w:sz w:val="28"/>
          <w:szCs w:val="28"/>
        </w:rPr>
        <w:t>”.</w:t>
      </w:r>
    </w:p>
    <w:p w:rsidR="007F26C1" w:rsidRPr="00BC3DD4" w:rsidRDefault="00BE0713" w:rsidP="00D517E8">
      <w:pPr>
        <w:spacing w:before="60"/>
        <w:ind w:firstLine="709"/>
        <w:jc w:val="both"/>
        <w:rPr>
          <w:i/>
          <w:sz w:val="28"/>
          <w:szCs w:val="28"/>
        </w:rPr>
      </w:pPr>
      <w:r w:rsidRPr="00BC3DD4">
        <w:rPr>
          <w:i/>
          <w:sz w:val="28"/>
          <w:szCs w:val="28"/>
        </w:rPr>
        <w:t>-</w:t>
      </w:r>
      <w:r w:rsidR="007F26C1" w:rsidRPr="00BC3DD4">
        <w:rPr>
          <w:i/>
          <w:sz w:val="28"/>
          <w:szCs w:val="28"/>
        </w:rPr>
        <w:t xml:space="preserve"> Nâng cao năng lực lãnh đạo và sức chiến đấu của tổ chức cơ sở đảng và đội ngũ đảng viên</w:t>
      </w:r>
      <w:r w:rsidR="00DA30CC" w:rsidRPr="00BC3DD4">
        <w:rPr>
          <w:i/>
          <w:sz w:val="28"/>
          <w:szCs w:val="28"/>
        </w:rPr>
        <w:t>:</w:t>
      </w:r>
      <w:r w:rsidR="007F26C1" w:rsidRPr="00BC3DD4">
        <w:rPr>
          <w:i/>
          <w:sz w:val="28"/>
          <w:szCs w:val="28"/>
        </w:rPr>
        <w:t xml:space="preserve"> </w:t>
      </w:r>
    </w:p>
    <w:p w:rsidR="007F26C1" w:rsidRPr="00BC3DD4" w:rsidRDefault="007F26C1" w:rsidP="00D517E8">
      <w:pPr>
        <w:spacing w:before="60"/>
        <w:ind w:firstLine="709"/>
        <w:jc w:val="both"/>
        <w:textAlignment w:val="top"/>
        <w:rPr>
          <w:sz w:val="28"/>
          <w:szCs w:val="28"/>
        </w:rPr>
      </w:pPr>
      <w:r w:rsidRPr="00BC3DD4">
        <w:rPr>
          <w:iCs/>
          <w:sz w:val="28"/>
          <w:szCs w:val="28"/>
        </w:rPr>
        <w:t>Là</w:t>
      </w:r>
      <w:r w:rsidRPr="00BC3DD4">
        <w:rPr>
          <w:sz w:val="28"/>
          <w:szCs w:val="28"/>
        </w:rPr>
        <w:t>m tốt công tác giáo dục chính trị, tư tưởng, tập trung tuyên truyền, nâng cao nhận thức của các cấp ủy đảng và đội ngũ cán bộ, đảng viên về vị trí, vai trò, ý nghĩa, tầm quan trọng Nghị quyết số 22-NQ/TW của Bộ Chính trị; Chỉ thị số 10-CT/TW</w:t>
      </w:r>
      <w:r w:rsidR="00350B18">
        <w:rPr>
          <w:sz w:val="28"/>
          <w:szCs w:val="28"/>
        </w:rPr>
        <w:t>,</w:t>
      </w:r>
      <w:r w:rsidRPr="00BC3DD4">
        <w:rPr>
          <w:sz w:val="28"/>
          <w:szCs w:val="28"/>
        </w:rPr>
        <w:t xml:space="preserve"> ngày 30/3/2007 của Ban Bí thư Trung ương Đảng về “</w:t>
      </w:r>
      <w:r w:rsidR="00350B18" w:rsidRPr="00BC3DD4">
        <w:rPr>
          <w:i/>
          <w:sz w:val="28"/>
          <w:szCs w:val="28"/>
        </w:rPr>
        <w:t>N</w:t>
      </w:r>
      <w:r w:rsidRPr="00BC3DD4">
        <w:rPr>
          <w:i/>
          <w:sz w:val="28"/>
          <w:szCs w:val="28"/>
        </w:rPr>
        <w:t>âng cao chất lượng sinh hoạt chi bộ</w:t>
      </w:r>
      <w:r w:rsidRPr="00BC3DD4">
        <w:rPr>
          <w:sz w:val="28"/>
          <w:szCs w:val="28"/>
        </w:rPr>
        <w:t>”; Chỉ thị số 28 của Ban Bí thư</w:t>
      </w:r>
      <w:r w:rsidRPr="00BC3DD4">
        <w:rPr>
          <w:sz w:val="28"/>
          <w:szCs w:val="28"/>
          <w:lang w:val="fr-FR"/>
        </w:rPr>
        <w:t xml:space="preserve"> về</w:t>
      </w:r>
      <w:r w:rsidRPr="00BC3DD4">
        <w:rPr>
          <w:i/>
          <w:spacing w:val="-2"/>
          <w:sz w:val="28"/>
          <w:szCs w:val="28"/>
          <w:lang w:val="fr-FR"/>
        </w:rPr>
        <w:t xml:space="preserve"> “N</w:t>
      </w:r>
      <w:r w:rsidRPr="00BC3DD4">
        <w:rPr>
          <w:i/>
          <w:sz w:val="28"/>
          <w:szCs w:val="28"/>
          <w:lang w:val="fr-FR"/>
        </w:rPr>
        <w:t>âng cao chất lượng kết nạp đảng viên và rà soát, sàng lọc, đưa những đảng viên không còn đủ tư cách ra khỏi Đảng"</w:t>
      </w:r>
      <w:r w:rsidRPr="00BC3DD4">
        <w:rPr>
          <w:sz w:val="28"/>
          <w:szCs w:val="28"/>
        </w:rPr>
        <w:t>…</w:t>
      </w:r>
      <w:r w:rsidRPr="00BC3DD4">
        <w:rPr>
          <w:iCs/>
          <w:sz w:val="28"/>
          <w:szCs w:val="28"/>
        </w:rPr>
        <w:t xml:space="preserve"> T</w:t>
      </w:r>
      <w:r w:rsidRPr="00BC3DD4">
        <w:rPr>
          <w:sz w:val="28"/>
          <w:szCs w:val="28"/>
        </w:rPr>
        <w:t>iếp tục đổi mới nâng cao chất lượng nội dung và hình thức sinh hoạt chi bộ cho phù hợp với chức năng, nhiệm vụ  và tình hình thực tế của mỗi loại hình chi bộ, góp phần xây dựng chi, đảng bộ vững mạnh. Duy trì Hội nghị giao ban bí thư chi bộ trực thuộc đảng ủy xã, phường.</w:t>
      </w:r>
    </w:p>
    <w:p w:rsidR="007F26C1" w:rsidRPr="00BC3DD4" w:rsidRDefault="007F26C1" w:rsidP="00D517E8">
      <w:pPr>
        <w:spacing w:before="60"/>
        <w:ind w:firstLine="709"/>
        <w:jc w:val="both"/>
        <w:rPr>
          <w:rFonts w:eastAsia="Calibri"/>
          <w:sz w:val="28"/>
          <w:szCs w:val="28"/>
        </w:rPr>
      </w:pPr>
      <w:r w:rsidRPr="00BC3DD4">
        <w:rPr>
          <w:rFonts w:eastAsia="Calibri"/>
          <w:sz w:val="28"/>
          <w:szCs w:val="28"/>
        </w:rPr>
        <w:lastRenderedPageBreak/>
        <w:t>Tiếp tục kiện toàn tổ chức bộ máy, n</w:t>
      </w:r>
      <w:r w:rsidRPr="00BC3DD4">
        <w:rPr>
          <w:rFonts w:eastAsia="Calibri"/>
          <w:sz w:val="28"/>
          <w:szCs w:val="28"/>
          <w:lang w:val="vi-VN"/>
        </w:rPr>
        <w:t xml:space="preserve">âng cao </w:t>
      </w:r>
      <w:r w:rsidRPr="00BC3DD4">
        <w:rPr>
          <w:rFonts w:eastAsia="Calibri"/>
          <w:sz w:val="28"/>
          <w:szCs w:val="28"/>
        </w:rPr>
        <w:t xml:space="preserve">năng lực lãnh đạo, sức chiến đấu của tổ chức cơ sở đảng và chất lượng đảng viên; nâng cao chất lượng công tác tự phê bình và phê bình, đưa cấp ủy viên, đảng viên ra tự phê bình trước quần chúng nhân dân; thực hiện tốt công tác đánh giá, xếp loại chất lượng tổ chức cơ sở đảng và đảng viên đảm bảo quy định, đúng thực chất, chống hình thức, thành tích. Quan tâm tạo nguồn bồi dưỡng kết nạp đảng viên, chú ý đảng viên ấp khóm, cán bộ nữ, chi hội trưởng các đoàn thể, lực lượng DQTV, chủ doanh nghiệp tư nhân,…; rà soát, sàng lọc và đưa những người không còn đủ tư cách đảng viên ra khỏi Đảng. </w:t>
      </w:r>
    </w:p>
    <w:p w:rsidR="007F26C1" w:rsidRPr="00BC3DD4" w:rsidRDefault="007F26C1" w:rsidP="00D517E8">
      <w:pPr>
        <w:spacing w:before="60"/>
        <w:ind w:firstLine="709"/>
        <w:jc w:val="both"/>
        <w:textAlignment w:val="top"/>
        <w:rPr>
          <w:sz w:val="28"/>
          <w:szCs w:val="28"/>
        </w:rPr>
      </w:pPr>
      <w:r w:rsidRPr="00BC3DD4">
        <w:rPr>
          <w:sz w:val="28"/>
          <w:szCs w:val="28"/>
        </w:rPr>
        <w:t xml:space="preserve">Tăng cường quản lý, phân công nhiệm vụ cho cấp ủy viên, đảng viên; thường xuyên củng cố, kiện toàn cấp ủy đủ số lượng, có năng lực, trình độ, phẩm chất đạo đức và phương pháp công tác đảng. Bầu và bố trí đồng chí bí thư chi bộ đủ phẩm chất đạo đức, năng lực, trình độ và uy tín cao, nhiệt tình với công tác đảng để thực sự là người đứng đầu cấp ủy, chi bộ. </w:t>
      </w:r>
    </w:p>
    <w:p w:rsidR="007F26C1" w:rsidRPr="00BC3DD4" w:rsidRDefault="007F26C1" w:rsidP="00D517E8">
      <w:pPr>
        <w:spacing w:before="60"/>
        <w:ind w:firstLine="709"/>
        <w:jc w:val="both"/>
        <w:textAlignment w:val="top"/>
        <w:rPr>
          <w:sz w:val="28"/>
          <w:szCs w:val="28"/>
        </w:rPr>
      </w:pPr>
      <w:r w:rsidRPr="00BC3DD4">
        <w:rPr>
          <w:sz w:val="28"/>
          <w:szCs w:val="28"/>
        </w:rPr>
        <w:t xml:space="preserve">Tiếp tục phân công các đồng chí Thị ủy viên dự hỗ trợ sinh hoạt lệ chi bộ ấp, khóm; thực hiện tốt công tác giới thiệu đảng viên đang công tác về giữ mối liên hệ nơi cư trú và phân công công tác cho đảng viên. </w:t>
      </w:r>
    </w:p>
    <w:p w:rsidR="007F26C1" w:rsidRPr="00BC3DD4" w:rsidRDefault="007F26C1" w:rsidP="00D517E8">
      <w:pPr>
        <w:spacing w:before="60"/>
        <w:ind w:firstLine="709"/>
        <w:jc w:val="both"/>
        <w:rPr>
          <w:i/>
          <w:sz w:val="28"/>
          <w:szCs w:val="28"/>
        </w:rPr>
      </w:pPr>
      <w:r w:rsidRPr="00BC3DD4">
        <w:rPr>
          <w:b/>
          <w:sz w:val="28"/>
          <w:szCs w:val="28"/>
        </w:rPr>
        <w:tab/>
      </w:r>
      <w:r w:rsidR="00BE0713" w:rsidRPr="00BC3DD4">
        <w:rPr>
          <w:i/>
          <w:sz w:val="28"/>
          <w:szCs w:val="28"/>
        </w:rPr>
        <w:t>-</w:t>
      </w:r>
      <w:r w:rsidRPr="00BC3DD4">
        <w:rPr>
          <w:i/>
          <w:sz w:val="28"/>
          <w:szCs w:val="28"/>
        </w:rPr>
        <w:t xml:space="preserve"> Công tác cán bộ và bảo vệ chính trị nội bộ</w:t>
      </w:r>
      <w:r w:rsidR="00DA30CC" w:rsidRPr="00BC3DD4">
        <w:rPr>
          <w:i/>
          <w:sz w:val="28"/>
          <w:szCs w:val="28"/>
        </w:rPr>
        <w:t>:</w:t>
      </w:r>
      <w:r w:rsidRPr="00BC3DD4">
        <w:rPr>
          <w:i/>
          <w:sz w:val="28"/>
          <w:szCs w:val="28"/>
        </w:rPr>
        <w:t xml:space="preserve"> </w:t>
      </w:r>
    </w:p>
    <w:p w:rsidR="007F26C1" w:rsidRPr="00BC3DD4" w:rsidRDefault="007F26C1" w:rsidP="00D517E8">
      <w:pPr>
        <w:spacing w:before="60"/>
        <w:ind w:firstLine="709"/>
        <w:jc w:val="both"/>
        <w:textAlignment w:val="top"/>
        <w:rPr>
          <w:sz w:val="28"/>
          <w:szCs w:val="28"/>
        </w:rPr>
      </w:pPr>
      <w:r w:rsidRPr="00BC3DD4">
        <w:rPr>
          <w:sz w:val="28"/>
          <w:szCs w:val="28"/>
        </w:rPr>
        <w:t>Thực hiện tốt các quy chế, quy định về công tác cán bộ. Tập trung lãnh đạo, chỉ đạo xây dựng đội ngũ cấp ủy, cán bộ, đảng viên gương mẫu, có ý thức tổ chức kỷ luật, tinh thần trách nhiệm cao và có năng lực, uy tín, đá</w:t>
      </w:r>
      <w:r w:rsidRPr="00BC3DD4">
        <w:rPr>
          <w:rFonts w:eastAsia="Calibri"/>
          <w:bCs/>
          <w:iCs/>
          <w:sz w:val="28"/>
          <w:szCs w:val="28"/>
        </w:rPr>
        <w:t>p ứng yêu cầu trong tình hình mới</w:t>
      </w:r>
      <w:r w:rsidRPr="00BC3DD4">
        <w:rPr>
          <w:sz w:val="28"/>
          <w:szCs w:val="28"/>
        </w:rPr>
        <w:t>. Thực hiện tốt việc bố trí, sắp xếp, phân công cán bộ phù hợp với trình độ, năng lực công tác, góp phần hoàn thành tốt nhiệm vụ chính trị của địa phương.</w:t>
      </w:r>
    </w:p>
    <w:p w:rsidR="007F26C1" w:rsidRPr="00BC3DD4" w:rsidRDefault="007F26C1" w:rsidP="00D517E8">
      <w:pPr>
        <w:spacing w:before="60"/>
        <w:ind w:firstLine="709"/>
        <w:jc w:val="both"/>
        <w:textAlignment w:val="top"/>
        <w:rPr>
          <w:rFonts w:eastAsia="Calibri"/>
          <w:b/>
          <w:bCs/>
          <w:iCs/>
          <w:sz w:val="28"/>
          <w:szCs w:val="28"/>
        </w:rPr>
      </w:pPr>
      <w:r w:rsidRPr="00BC3DD4">
        <w:rPr>
          <w:rFonts w:eastAsia="Calibri"/>
          <w:bCs/>
          <w:iCs/>
          <w:sz w:val="28"/>
          <w:szCs w:val="28"/>
        </w:rPr>
        <w:t>Thực hiện nghiêm Quy định 205-QĐ/TW, ngày 23/9/2019 của Bộ Chính trị về việc k</w:t>
      </w:r>
      <w:r w:rsidRPr="00BC3DD4">
        <w:rPr>
          <w:rFonts w:eastAsia="Calibri"/>
          <w:sz w:val="28"/>
          <w:szCs w:val="28"/>
        </w:rPr>
        <w:t xml:space="preserve">iểm soát quyền lực trong công tác cán bộ và chống chạy chức, chạy quyền. </w:t>
      </w:r>
      <w:r w:rsidRPr="00BC3DD4">
        <w:rPr>
          <w:rFonts w:eastAsia="Calibri"/>
          <w:bCs/>
          <w:iCs/>
          <w:sz w:val="28"/>
          <w:szCs w:val="28"/>
        </w:rPr>
        <w:t xml:space="preserve">Phát huy vai trò giám sát của Hội đồng nhân dân; vai trò giám sát, phản biện xã hội của Mặt trận Tổ quốc, các tổ chức chính trị - xã hội tham gia góp ý xây dựng đội ngũ cán bộ. </w:t>
      </w:r>
      <w:r w:rsidRPr="00BC3DD4">
        <w:rPr>
          <w:rFonts w:eastAsia="Calibri"/>
          <w:b/>
          <w:bCs/>
          <w:iCs/>
          <w:sz w:val="28"/>
          <w:szCs w:val="28"/>
        </w:rPr>
        <w:t xml:space="preserve"> </w:t>
      </w:r>
    </w:p>
    <w:p w:rsidR="007F26C1" w:rsidRPr="00BC3DD4" w:rsidRDefault="007F26C1" w:rsidP="00D517E8">
      <w:pPr>
        <w:spacing w:before="60"/>
        <w:ind w:firstLine="709"/>
        <w:jc w:val="both"/>
        <w:textAlignment w:val="top"/>
        <w:rPr>
          <w:sz w:val="28"/>
          <w:szCs w:val="28"/>
        </w:rPr>
      </w:pPr>
      <w:r w:rsidRPr="00BC3DD4">
        <w:rPr>
          <w:sz w:val="28"/>
          <w:szCs w:val="28"/>
        </w:rPr>
        <w:t>Q</w:t>
      </w:r>
      <w:r w:rsidRPr="00BC3DD4">
        <w:rPr>
          <w:rFonts w:eastAsia="Calibri"/>
          <w:bCs/>
          <w:iCs/>
          <w:sz w:val="28"/>
          <w:szCs w:val="28"/>
        </w:rPr>
        <w:t xml:space="preserve">uan tâm công tác quy hoạch cán bộ, nhất là cán trẻ, nữ; </w:t>
      </w:r>
      <w:r w:rsidRPr="00BC3DD4">
        <w:rPr>
          <w:sz w:val="28"/>
          <w:szCs w:val="28"/>
        </w:rPr>
        <w:t xml:space="preserve">chủ trọng công tác tuyển dụng, quy hoạch, đào tạo, bồi dưỡng và điều động, luân chuyển, bổ nhiệm cán bộ. Thực hiện việc bố trí Bí thư cấp ủy, Chủ tịch ủy ban nhân dân cấp xã không là người địa phương. </w:t>
      </w:r>
    </w:p>
    <w:p w:rsidR="007F26C1" w:rsidRPr="00BC3DD4" w:rsidRDefault="007F26C1" w:rsidP="00D517E8">
      <w:pPr>
        <w:spacing w:before="60"/>
        <w:ind w:firstLine="709"/>
        <w:jc w:val="both"/>
        <w:textAlignment w:val="top"/>
        <w:rPr>
          <w:rFonts w:eastAsia="Calibri"/>
          <w:bCs/>
          <w:iCs/>
          <w:sz w:val="28"/>
          <w:szCs w:val="28"/>
        </w:rPr>
      </w:pPr>
      <w:r w:rsidRPr="00BC3DD4">
        <w:rPr>
          <w:rFonts w:eastAsia="Calibri"/>
          <w:bCs/>
          <w:iCs/>
          <w:sz w:val="28"/>
          <w:szCs w:val="28"/>
        </w:rPr>
        <w:t>Thực hiện tốt công tác bảo vệ chính trị nội bộ; quản lý chặt chẽ đảng viên đi nước ngoài đúng theo quy định; kịp thời tham mưu, đề xuất với cấp trên trong việc bố trí, sử dụng cán bộ, đảng viên vi phạm về lịch sử chính trị.</w:t>
      </w:r>
    </w:p>
    <w:p w:rsidR="007F26C1" w:rsidRPr="00BC3DD4" w:rsidRDefault="00BE0713" w:rsidP="00D517E8">
      <w:pPr>
        <w:spacing w:before="60"/>
        <w:ind w:firstLine="709"/>
        <w:jc w:val="both"/>
        <w:rPr>
          <w:i/>
          <w:sz w:val="28"/>
          <w:szCs w:val="28"/>
        </w:rPr>
      </w:pPr>
      <w:r w:rsidRPr="00BC3DD4">
        <w:rPr>
          <w:rFonts w:eastAsia="Calibri"/>
          <w:i/>
          <w:sz w:val="28"/>
          <w:szCs w:val="28"/>
        </w:rPr>
        <w:t>-</w:t>
      </w:r>
      <w:r w:rsidR="007F26C1" w:rsidRPr="00BC3DD4">
        <w:rPr>
          <w:i/>
          <w:sz w:val="28"/>
          <w:szCs w:val="28"/>
        </w:rPr>
        <w:t xml:space="preserve"> Công tác kiểm tra, giám sát, kỷ luật của đảng</w:t>
      </w:r>
      <w:r w:rsidR="00DA30CC" w:rsidRPr="00BC3DD4">
        <w:rPr>
          <w:i/>
          <w:sz w:val="28"/>
          <w:szCs w:val="28"/>
        </w:rPr>
        <w:t>:</w:t>
      </w:r>
      <w:r w:rsidR="007F26C1" w:rsidRPr="00BC3DD4">
        <w:rPr>
          <w:i/>
          <w:sz w:val="28"/>
          <w:szCs w:val="28"/>
        </w:rPr>
        <w:t xml:space="preserve"> </w:t>
      </w:r>
    </w:p>
    <w:p w:rsidR="007F26C1" w:rsidRPr="00BC3DD4" w:rsidRDefault="007F26C1" w:rsidP="00D517E8">
      <w:pPr>
        <w:spacing w:before="60"/>
        <w:ind w:firstLine="709"/>
        <w:jc w:val="both"/>
        <w:rPr>
          <w:sz w:val="28"/>
          <w:szCs w:val="28"/>
        </w:rPr>
      </w:pPr>
      <w:r w:rsidRPr="00BC3DD4">
        <w:rPr>
          <w:sz w:val="28"/>
          <w:szCs w:val="28"/>
        </w:rPr>
        <w:t>Tiếp tục triển khai Nghị quyết Trung ương 5 (khóa X) về  “</w:t>
      </w:r>
      <w:r w:rsidRPr="00350B18">
        <w:rPr>
          <w:i/>
          <w:sz w:val="28"/>
          <w:szCs w:val="28"/>
        </w:rPr>
        <w:t xml:space="preserve">Tăng cường công tác kiểm tra </w:t>
      </w:r>
      <w:r w:rsidR="00350B18" w:rsidRPr="00350B18">
        <w:rPr>
          <w:i/>
          <w:sz w:val="28"/>
          <w:szCs w:val="28"/>
        </w:rPr>
        <w:t>-</w:t>
      </w:r>
      <w:r w:rsidRPr="00350B18">
        <w:rPr>
          <w:i/>
          <w:sz w:val="28"/>
          <w:szCs w:val="28"/>
        </w:rPr>
        <w:t xml:space="preserve"> giám sát của Đảng</w:t>
      </w:r>
      <w:r w:rsidRPr="00BC3DD4">
        <w:rPr>
          <w:sz w:val="28"/>
          <w:szCs w:val="28"/>
        </w:rPr>
        <w:t>”, xây dựng và thực hiện tốt chương trình kiểm tra, giám sát của cấp ủy, Ban Thường vụ cấp ủy và Ủy ban kiểm tra các cấp có trọng tâm, trọng điểm, đồng bộ, nghiêm minh, có hiệu lực, hiệu quả.</w:t>
      </w:r>
    </w:p>
    <w:p w:rsidR="007F26C1" w:rsidRPr="00BC3DD4" w:rsidRDefault="007F26C1" w:rsidP="00D517E8">
      <w:pPr>
        <w:spacing w:before="60"/>
        <w:ind w:firstLine="709"/>
        <w:jc w:val="both"/>
        <w:rPr>
          <w:sz w:val="28"/>
          <w:szCs w:val="28"/>
        </w:rPr>
      </w:pPr>
      <w:r w:rsidRPr="00BC3DD4">
        <w:rPr>
          <w:sz w:val="28"/>
          <w:szCs w:val="28"/>
        </w:rPr>
        <w:lastRenderedPageBreak/>
        <w:t>Đổi mới nội dung, hình thức tuyên truyền, phổ biến, quán triệt các chủ trương, chính sách của Đảng, tạo sự chuyển biến mạnh mẽ về nhận thức và quyết tâm chính trị cao của các cấp ủy, tổ chức đảng, nhất là người đứng đầu gương mẩu, tự giác thực hiện tốt, có hiệu quả.</w:t>
      </w:r>
    </w:p>
    <w:p w:rsidR="007F26C1" w:rsidRPr="00BC3DD4" w:rsidRDefault="007F26C1" w:rsidP="00D517E8">
      <w:pPr>
        <w:spacing w:before="60"/>
        <w:ind w:firstLine="709"/>
        <w:jc w:val="both"/>
        <w:rPr>
          <w:rFonts w:eastAsia="Calibri"/>
          <w:sz w:val="28"/>
          <w:szCs w:val="28"/>
        </w:rPr>
      </w:pPr>
      <w:r w:rsidRPr="00BC3DD4">
        <w:rPr>
          <w:sz w:val="28"/>
          <w:szCs w:val="28"/>
        </w:rPr>
        <w:t xml:space="preserve">Thực hiện kịp thời công tác sơ </w:t>
      </w:r>
      <w:r w:rsidR="00825A75" w:rsidRPr="00BC3DD4">
        <w:rPr>
          <w:sz w:val="28"/>
          <w:szCs w:val="28"/>
        </w:rPr>
        <w:t xml:space="preserve">kết, </w:t>
      </w:r>
      <w:r w:rsidRPr="00BC3DD4">
        <w:rPr>
          <w:sz w:val="28"/>
          <w:szCs w:val="28"/>
        </w:rPr>
        <w:t>tổng kết về công tác kiểm tra, thanh tra,  giám sát, thi hành kỷ luật đảng, để nâng cao khả năng dự báo về những hành vi, vi phạm của tổ chức đảng, đảng viên trong điều kiện kinh tế thị trường, hội nhập quốc tế ngày càng sâu, rộng và sự phát triển nhanh của khoa học</w:t>
      </w:r>
      <w:r w:rsidRPr="00BC3DD4">
        <w:rPr>
          <w:rFonts w:eastAsia="Calibri"/>
          <w:sz w:val="28"/>
          <w:szCs w:val="28"/>
        </w:rPr>
        <w:t xml:space="preserve"> công nghệ để có biện pháp phòng ngừa, ngăn chặn kịp thời.</w:t>
      </w:r>
    </w:p>
    <w:p w:rsidR="007F26C1" w:rsidRPr="00BC3DD4" w:rsidRDefault="007F26C1" w:rsidP="00D517E8">
      <w:pPr>
        <w:spacing w:before="60"/>
        <w:ind w:firstLine="709"/>
        <w:jc w:val="both"/>
        <w:rPr>
          <w:rFonts w:eastAsia="Calibri"/>
          <w:sz w:val="28"/>
          <w:szCs w:val="28"/>
        </w:rPr>
      </w:pPr>
      <w:r w:rsidRPr="00BC3DD4">
        <w:rPr>
          <w:rFonts w:eastAsia="Calibri"/>
          <w:sz w:val="28"/>
          <w:szCs w:val="28"/>
        </w:rPr>
        <w:t>Mở rộng hoạt động giám sát, nhất là giám sát chuyên đề, chủ động nắm tình hình hoạt động của cấp ủy tổ chức đảng, đảng viên, nhất là cán bộ l</w:t>
      </w:r>
      <w:r w:rsidR="00FA26BD" w:rsidRPr="00BC3DD4">
        <w:rPr>
          <w:rFonts w:eastAsia="Calibri"/>
          <w:sz w:val="28"/>
          <w:szCs w:val="28"/>
        </w:rPr>
        <w:t>ã</w:t>
      </w:r>
      <w:r w:rsidRPr="00BC3DD4">
        <w:rPr>
          <w:rFonts w:eastAsia="Calibri"/>
          <w:sz w:val="28"/>
          <w:szCs w:val="28"/>
        </w:rPr>
        <w:t>nh đạo, quản lý, người đứng đầu các ngành, đị</w:t>
      </w:r>
      <w:r w:rsidR="00825A75" w:rsidRPr="00BC3DD4">
        <w:rPr>
          <w:rFonts w:eastAsia="Calibri"/>
          <w:sz w:val="28"/>
          <w:szCs w:val="28"/>
        </w:rPr>
        <w:t>a phương.</w:t>
      </w:r>
      <w:r w:rsidRPr="00BC3DD4">
        <w:rPr>
          <w:rFonts w:eastAsia="Calibri"/>
          <w:sz w:val="28"/>
          <w:szCs w:val="28"/>
        </w:rPr>
        <w:t xml:space="preserve"> </w:t>
      </w:r>
      <w:r w:rsidR="00825A75" w:rsidRPr="00BC3DD4">
        <w:rPr>
          <w:rFonts w:eastAsia="Calibri"/>
          <w:sz w:val="28"/>
          <w:szCs w:val="28"/>
        </w:rPr>
        <w:t>K</w:t>
      </w:r>
      <w:r w:rsidRPr="00BC3DD4">
        <w:rPr>
          <w:rFonts w:eastAsia="Calibri"/>
          <w:sz w:val="28"/>
          <w:szCs w:val="28"/>
        </w:rPr>
        <w:t>ịp thời phát hiện khi mới manh nha xuất hiện ngăn chặn kịp thời, không để sai phạm nghiêm trọng xảy ra.</w:t>
      </w:r>
    </w:p>
    <w:p w:rsidR="007F26C1" w:rsidRPr="00BC3DD4" w:rsidRDefault="007F26C1" w:rsidP="00D517E8">
      <w:pPr>
        <w:spacing w:before="60"/>
        <w:ind w:firstLine="709"/>
        <w:jc w:val="both"/>
        <w:rPr>
          <w:rFonts w:eastAsia="Calibri"/>
          <w:sz w:val="28"/>
          <w:szCs w:val="28"/>
        </w:rPr>
      </w:pPr>
      <w:r w:rsidRPr="00BC3DD4">
        <w:rPr>
          <w:rFonts w:eastAsia="Calibri"/>
          <w:sz w:val="28"/>
          <w:szCs w:val="28"/>
        </w:rPr>
        <w:t>Đổi mới nâng cao chất lượng, hiệu lực, hiệu quả trong l</w:t>
      </w:r>
      <w:r w:rsidR="00FA26BD" w:rsidRPr="00BC3DD4">
        <w:rPr>
          <w:rFonts w:eastAsia="Calibri"/>
          <w:sz w:val="28"/>
          <w:szCs w:val="28"/>
        </w:rPr>
        <w:t>ã</w:t>
      </w:r>
      <w:r w:rsidRPr="00BC3DD4">
        <w:rPr>
          <w:rFonts w:eastAsia="Calibri"/>
          <w:sz w:val="28"/>
          <w:szCs w:val="28"/>
        </w:rPr>
        <w:t>nh, chỉ đạo, tổ chức thực hiện công tác kiểm tra, thanh tra,</w:t>
      </w:r>
      <w:r w:rsidRPr="00BC3DD4">
        <w:rPr>
          <w:rFonts w:eastAsia="Calibri"/>
          <w:b/>
          <w:i/>
          <w:sz w:val="28"/>
          <w:szCs w:val="28"/>
        </w:rPr>
        <w:t xml:space="preserve"> </w:t>
      </w:r>
      <w:r w:rsidRPr="00BC3DD4">
        <w:rPr>
          <w:rFonts w:eastAsia="Calibri"/>
          <w:sz w:val="28"/>
          <w:szCs w:val="28"/>
        </w:rPr>
        <w:t>giám sát, thi hành kỷ luật đảng. Chú trọng kiểm tra, giám sát toàn diện công tác cán bộ, người đứng đầu cấp ủy, các ngành, địa phương  những nội dung d</w:t>
      </w:r>
      <w:r w:rsidR="00FA26BD" w:rsidRPr="00BC3DD4">
        <w:rPr>
          <w:rFonts w:eastAsia="Calibri"/>
          <w:sz w:val="28"/>
          <w:szCs w:val="28"/>
        </w:rPr>
        <w:t xml:space="preserve">ễ </w:t>
      </w:r>
      <w:r w:rsidRPr="00BC3DD4">
        <w:rPr>
          <w:rFonts w:eastAsia="Calibri"/>
          <w:sz w:val="28"/>
          <w:szCs w:val="28"/>
        </w:rPr>
        <w:t>nảy sinh vi phạm, tiêu cực, dư luận bức xúc, nhiều đơn tố cáo, phản án, xử lý công tâm, khách quan theo đúng quy định. Thực hiện nghiêm, có hiệu quả việc kê khai, công khai tài sản theo quy định. Chỉ đạo giải quyết kịp thời dứt điểm các đơn thư tố cáo, khiếu nại với tổ chức đảng, đảng viên, nhất là cấp ủy người đứng đầu. Kết hợp chặt chẽ, có hiệu quả công tác kiểm tra, giám sát của Đảng với thanh tra Nhà nước theo quy định, thực hiện nghiêm quy chế phối hợp.</w:t>
      </w:r>
    </w:p>
    <w:p w:rsidR="007F26C1" w:rsidRPr="00BC3DD4" w:rsidRDefault="00BE0713" w:rsidP="00D517E8">
      <w:pPr>
        <w:spacing w:before="60"/>
        <w:ind w:firstLine="709"/>
        <w:jc w:val="both"/>
        <w:rPr>
          <w:rFonts w:eastAsia="Calibri"/>
          <w:i/>
          <w:sz w:val="28"/>
          <w:szCs w:val="28"/>
        </w:rPr>
      </w:pPr>
      <w:r w:rsidRPr="00BC3DD4">
        <w:rPr>
          <w:rFonts w:eastAsia="Calibri"/>
          <w:i/>
          <w:sz w:val="28"/>
          <w:szCs w:val="28"/>
        </w:rPr>
        <w:t>-</w:t>
      </w:r>
      <w:r w:rsidR="007F26C1" w:rsidRPr="00BC3DD4">
        <w:rPr>
          <w:rFonts w:eastAsia="Calibri"/>
          <w:i/>
          <w:sz w:val="28"/>
          <w:szCs w:val="28"/>
        </w:rPr>
        <w:t xml:space="preserve"> Đẩy mạnh đấu tranh phòng, chống tham nhũng, lãng phí, tiêu cực</w:t>
      </w:r>
      <w:r w:rsidR="00DA30CC" w:rsidRPr="00BC3DD4">
        <w:rPr>
          <w:rFonts w:eastAsia="Calibri"/>
          <w:i/>
          <w:sz w:val="28"/>
          <w:szCs w:val="28"/>
        </w:rPr>
        <w:t>:</w:t>
      </w:r>
    </w:p>
    <w:p w:rsidR="007F26C1" w:rsidRPr="00BC3DD4" w:rsidRDefault="007F26C1" w:rsidP="00D517E8">
      <w:pPr>
        <w:spacing w:before="60"/>
        <w:ind w:firstLine="709"/>
        <w:jc w:val="both"/>
        <w:rPr>
          <w:sz w:val="28"/>
          <w:szCs w:val="28"/>
        </w:rPr>
      </w:pPr>
      <w:r w:rsidRPr="00BC3DD4">
        <w:rPr>
          <w:sz w:val="28"/>
          <w:szCs w:val="28"/>
        </w:rPr>
        <w:t>Tiếp tục quán triệt, thực hiện Kế hoạch của Ban Thường vụ Tỉnh ủy, Ban Thường vụ Thị ủy</w:t>
      </w:r>
      <w:r w:rsidRPr="00BC3DD4">
        <w:rPr>
          <w:b/>
          <w:sz w:val="28"/>
          <w:szCs w:val="28"/>
        </w:rPr>
        <w:t xml:space="preserve"> </w:t>
      </w:r>
      <w:r w:rsidRPr="00BC3DD4">
        <w:rPr>
          <w:sz w:val="28"/>
          <w:szCs w:val="28"/>
        </w:rPr>
        <w:t xml:space="preserve">về </w:t>
      </w:r>
      <w:r w:rsidR="00350B18">
        <w:rPr>
          <w:i/>
          <w:sz w:val="28"/>
          <w:szCs w:val="28"/>
        </w:rPr>
        <w:t>“T</w:t>
      </w:r>
      <w:r w:rsidRPr="00BC3DD4">
        <w:rPr>
          <w:i/>
          <w:sz w:val="28"/>
          <w:szCs w:val="28"/>
        </w:rPr>
        <w:t>iếp tục thực hiện Nghị quyết Trung ương 3 (khóa X) về tăng cường sự lãnh đạo của Đảng đối với công tác phòng, chống tham nhũng, lãng phí</w:t>
      </w:r>
      <w:r w:rsidR="00350B18">
        <w:rPr>
          <w:i/>
          <w:sz w:val="28"/>
          <w:szCs w:val="28"/>
        </w:rPr>
        <w:t>”</w:t>
      </w:r>
      <w:r w:rsidRPr="00BC3DD4">
        <w:rPr>
          <w:sz w:val="28"/>
          <w:szCs w:val="28"/>
        </w:rPr>
        <w:t xml:space="preserve">; thực hiện Luật Phòng, chống tham nhũng và các văn bản hướng dẫn thi hành; Kế hoạch của Ban Thường vụ Tỉnh ủy, Ban Thường vụ Thị ủy về thực hiện Chỉ thị số 27-CT/TW của Bộ Chính trị </w:t>
      </w:r>
      <w:r w:rsidRPr="00BC3DD4">
        <w:rPr>
          <w:i/>
          <w:sz w:val="28"/>
          <w:szCs w:val="28"/>
        </w:rPr>
        <w:t>“về tăng cường sự lãnh đạo của Đảng đối với công tác bảo vệ người phát hiện, tố giác, người đấu tranh chống tham nhũng, lãng phí, tiêu cực”</w:t>
      </w:r>
      <w:r w:rsidRPr="00BC3DD4">
        <w:rPr>
          <w:sz w:val="28"/>
          <w:szCs w:val="28"/>
        </w:rPr>
        <w:t>; Chỉ thị 50-CT/TW, ngày 07/12/2015 của Bộ Chính trị “</w:t>
      </w:r>
      <w:r w:rsidRPr="00BC3DD4">
        <w:rPr>
          <w:i/>
          <w:sz w:val="28"/>
          <w:szCs w:val="28"/>
        </w:rPr>
        <w:t>về tăng cường sự lãnh đạo của Đảng đối với công tác phát hiện, xử lý vụ việc, vụ án tham nhũng</w:t>
      </w:r>
      <w:r w:rsidRPr="00BC3DD4">
        <w:rPr>
          <w:sz w:val="28"/>
          <w:szCs w:val="28"/>
        </w:rPr>
        <w:t>”;</w:t>
      </w:r>
      <w:r w:rsidRPr="00BC3DD4">
        <w:rPr>
          <w:sz w:val="28"/>
          <w:szCs w:val="28"/>
          <w:lang w:val="eu-ES"/>
        </w:rPr>
        <w:t xml:space="preserve"> </w:t>
      </w:r>
      <w:r w:rsidRPr="00BC3DD4">
        <w:rPr>
          <w:sz w:val="28"/>
          <w:szCs w:val="28"/>
        </w:rPr>
        <w:t>Chỉ thị số 18-CT/TU, ngày 07/7/2014 của Ban Thường vụ Tỉnh ủy</w:t>
      </w:r>
      <w:r w:rsidRPr="00BC3DD4">
        <w:rPr>
          <w:sz w:val="28"/>
          <w:szCs w:val="28"/>
          <w:lang w:val="eu-ES"/>
        </w:rPr>
        <w:t xml:space="preserve">; </w:t>
      </w:r>
      <w:r w:rsidRPr="00BC3DD4">
        <w:rPr>
          <w:sz w:val="28"/>
          <w:szCs w:val="28"/>
        </w:rPr>
        <w:t>Chỉ thị số 12-CT/TU, ngày 30/12/2013 của Ban Thường vụ Tỉnh ủy Trà Vinh “</w:t>
      </w:r>
      <w:r w:rsidRPr="00BC3DD4">
        <w:rPr>
          <w:i/>
          <w:sz w:val="28"/>
          <w:szCs w:val="28"/>
        </w:rPr>
        <w:t>về việc tăng cường thực hành tiết kiệm, chống lãng phí trong quản lý, sử dụng ngân sách</w:t>
      </w:r>
      <w:r w:rsidRPr="00BC3DD4">
        <w:rPr>
          <w:sz w:val="28"/>
          <w:szCs w:val="28"/>
        </w:rPr>
        <w:t>”. Thực hiện có hiệu quả Chỉ thị số 33-CT/TW của Bộ Chính trị (khóa XI) “</w:t>
      </w:r>
      <w:r w:rsidRPr="00BC3DD4">
        <w:rPr>
          <w:i/>
          <w:sz w:val="28"/>
          <w:szCs w:val="28"/>
        </w:rPr>
        <w:t>v</w:t>
      </w:r>
      <w:r w:rsidRPr="00BC3DD4">
        <w:rPr>
          <w:rFonts w:eastAsia="MS Mincho"/>
          <w:i/>
          <w:sz w:val="28"/>
          <w:szCs w:val="28"/>
        </w:rPr>
        <w:t>ề</w:t>
      </w:r>
      <w:r w:rsidRPr="00BC3DD4">
        <w:rPr>
          <w:i/>
          <w:sz w:val="28"/>
          <w:szCs w:val="28"/>
        </w:rPr>
        <w:t xml:space="preserve"> tăng cư</w:t>
      </w:r>
      <w:r w:rsidRPr="00BC3DD4">
        <w:rPr>
          <w:rFonts w:eastAsia="MS Mincho"/>
          <w:i/>
          <w:sz w:val="28"/>
          <w:szCs w:val="28"/>
        </w:rPr>
        <w:t>ờ</w:t>
      </w:r>
      <w:r w:rsidRPr="00BC3DD4">
        <w:rPr>
          <w:i/>
          <w:sz w:val="28"/>
          <w:szCs w:val="28"/>
        </w:rPr>
        <w:t>ng s</w:t>
      </w:r>
      <w:r w:rsidRPr="00BC3DD4">
        <w:rPr>
          <w:rFonts w:eastAsia="MS Mincho"/>
          <w:i/>
          <w:sz w:val="28"/>
          <w:szCs w:val="28"/>
        </w:rPr>
        <w:t>ự</w:t>
      </w:r>
      <w:r w:rsidRPr="00BC3DD4">
        <w:rPr>
          <w:i/>
          <w:sz w:val="28"/>
          <w:szCs w:val="28"/>
        </w:rPr>
        <w:t xml:space="preserve"> lãnh đ</w:t>
      </w:r>
      <w:r w:rsidRPr="00BC3DD4">
        <w:rPr>
          <w:rFonts w:eastAsia="MS Mincho"/>
          <w:i/>
          <w:sz w:val="28"/>
          <w:szCs w:val="28"/>
        </w:rPr>
        <w:t>ạ</w:t>
      </w:r>
      <w:r w:rsidRPr="00BC3DD4">
        <w:rPr>
          <w:i/>
          <w:sz w:val="28"/>
          <w:szCs w:val="28"/>
        </w:rPr>
        <w:t>o c</w:t>
      </w:r>
      <w:r w:rsidRPr="00BC3DD4">
        <w:rPr>
          <w:rFonts w:eastAsia="MS Mincho"/>
          <w:i/>
          <w:sz w:val="28"/>
          <w:szCs w:val="28"/>
        </w:rPr>
        <w:t>ủ</w:t>
      </w:r>
      <w:r w:rsidRPr="00BC3DD4">
        <w:rPr>
          <w:i/>
          <w:sz w:val="28"/>
          <w:szCs w:val="28"/>
        </w:rPr>
        <w:t>a Đ</w:t>
      </w:r>
      <w:r w:rsidRPr="00BC3DD4">
        <w:rPr>
          <w:rFonts w:eastAsia="MS Mincho"/>
          <w:i/>
          <w:sz w:val="28"/>
          <w:szCs w:val="28"/>
        </w:rPr>
        <w:t>ả</w:t>
      </w:r>
      <w:r w:rsidRPr="00BC3DD4">
        <w:rPr>
          <w:i/>
          <w:sz w:val="28"/>
          <w:szCs w:val="28"/>
        </w:rPr>
        <w:t>ng đ</w:t>
      </w:r>
      <w:r w:rsidRPr="00BC3DD4">
        <w:rPr>
          <w:rFonts w:eastAsia="MS Mincho"/>
          <w:i/>
          <w:sz w:val="28"/>
          <w:szCs w:val="28"/>
        </w:rPr>
        <w:t>ố</w:t>
      </w:r>
      <w:r w:rsidRPr="00BC3DD4">
        <w:rPr>
          <w:i/>
          <w:sz w:val="28"/>
          <w:szCs w:val="28"/>
        </w:rPr>
        <w:t>i v</w:t>
      </w:r>
      <w:r w:rsidRPr="00BC3DD4">
        <w:rPr>
          <w:rFonts w:eastAsia="MS Mincho"/>
          <w:i/>
          <w:sz w:val="28"/>
          <w:szCs w:val="28"/>
        </w:rPr>
        <w:t>ớ</w:t>
      </w:r>
      <w:r w:rsidRPr="00BC3DD4">
        <w:rPr>
          <w:i/>
          <w:sz w:val="28"/>
          <w:szCs w:val="28"/>
        </w:rPr>
        <w:t>i vi</w:t>
      </w:r>
      <w:r w:rsidRPr="00BC3DD4">
        <w:rPr>
          <w:rFonts w:eastAsia="MS Mincho"/>
          <w:i/>
          <w:sz w:val="28"/>
          <w:szCs w:val="28"/>
        </w:rPr>
        <w:t>ệ</w:t>
      </w:r>
      <w:r w:rsidRPr="00BC3DD4">
        <w:rPr>
          <w:i/>
          <w:sz w:val="28"/>
          <w:szCs w:val="28"/>
        </w:rPr>
        <w:t>c kê khai và ki</w:t>
      </w:r>
      <w:r w:rsidRPr="00BC3DD4">
        <w:rPr>
          <w:rFonts w:eastAsia="MS Mincho"/>
          <w:i/>
          <w:sz w:val="28"/>
          <w:szCs w:val="28"/>
        </w:rPr>
        <w:t>ể</w:t>
      </w:r>
      <w:r w:rsidRPr="00BC3DD4">
        <w:rPr>
          <w:i/>
          <w:sz w:val="28"/>
          <w:szCs w:val="28"/>
        </w:rPr>
        <w:t>m soát vi</w:t>
      </w:r>
      <w:r w:rsidRPr="00BC3DD4">
        <w:rPr>
          <w:rFonts w:eastAsia="MS Mincho"/>
          <w:i/>
          <w:sz w:val="28"/>
          <w:szCs w:val="28"/>
        </w:rPr>
        <w:t>ệ</w:t>
      </w:r>
      <w:r w:rsidRPr="00BC3DD4">
        <w:rPr>
          <w:i/>
          <w:sz w:val="28"/>
          <w:szCs w:val="28"/>
        </w:rPr>
        <w:t>c kê khai tài s</w:t>
      </w:r>
      <w:r w:rsidRPr="00BC3DD4">
        <w:rPr>
          <w:rFonts w:eastAsia="MS Mincho"/>
          <w:i/>
          <w:sz w:val="28"/>
          <w:szCs w:val="28"/>
        </w:rPr>
        <w:t>ả</w:t>
      </w:r>
      <w:r w:rsidRPr="00BC3DD4">
        <w:rPr>
          <w:i/>
          <w:sz w:val="28"/>
          <w:szCs w:val="28"/>
        </w:rPr>
        <w:t>n</w:t>
      </w:r>
      <w:r w:rsidRPr="00BC3DD4">
        <w:rPr>
          <w:sz w:val="28"/>
          <w:szCs w:val="28"/>
        </w:rPr>
        <w:t>”</w:t>
      </w:r>
      <w:r w:rsidRPr="00BC3DD4">
        <w:rPr>
          <w:i/>
          <w:sz w:val="28"/>
          <w:szCs w:val="28"/>
        </w:rPr>
        <w:t xml:space="preserve"> </w:t>
      </w:r>
      <w:r w:rsidRPr="00BC3DD4">
        <w:rPr>
          <w:sz w:val="28"/>
          <w:szCs w:val="28"/>
        </w:rPr>
        <w:t xml:space="preserve">trong nội bộ và sâu rộng ngoài quần chúng nhân dân.  </w:t>
      </w:r>
    </w:p>
    <w:p w:rsidR="007F26C1" w:rsidRPr="00BC3DD4" w:rsidRDefault="007F26C1" w:rsidP="00D517E8">
      <w:pPr>
        <w:spacing w:before="60"/>
        <w:ind w:firstLine="709"/>
        <w:jc w:val="both"/>
        <w:rPr>
          <w:sz w:val="28"/>
          <w:szCs w:val="28"/>
        </w:rPr>
      </w:pPr>
      <w:r w:rsidRPr="00BC3DD4">
        <w:rPr>
          <w:sz w:val="28"/>
          <w:szCs w:val="28"/>
        </w:rPr>
        <w:t xml:space="preserve">Nâng cao vai trò, trách nhiệm của các cấp ủy, tổ chức đảng, chính quyền, người đứng đầu cơ quan, tổ chức, đơn vị trong phòng chống tham nhũng, lãng phí, nhất là tính tiên phong, gương mẫu của cán bộ, đảng viên. Thực hiện nghiêm việc kê khai, </w:t>
      </w:r>
      <w:r w:rsidR="00964231" w:rsidRPr="00BC3DD4">
        <w:rPr>
          <w:sz w:val="28"/>
          <w:szCs w:val="28"/>
        </w:rPr>
        <w:t>công khai</w:t>
      </w:r>
      <w:r w:rsidRPr="00BC3DD4">
        <w:rPr>
          <w:sz w:val="28"/>
          <w:szCs w:val="28"/>
        </w:rPr>
        <w:t xml:space="preserve"> tài sản; cần kiểm soát được thu nhập của cán bộ, nhất là những </w:t>
      </w:r>
      <w:r w:rsidRPr="00BC3DD4">
        <w:rPr>
          <w:sz w:val="28"/>
          <w:szCs w:val="28"/>
        </w:rPr>
        <w:lastRenderedPageBreak/>
        <w:t>cán bộ phụ trách những lĩnh vực nhạy cảm liên quan đến kinh tế. Đồng thời cần có những biện pháp quyết liệt hơn trong việc xử lý những trường hợp kê khai tài sản không trung thực. Đẩy nhanh việc thanh toán tiền lương cho cán bộ, công chức qua tài khoản ngân hàng.</w:t>
      </w:r>
    </w:p>
    <w:p w:rsidR="007F26C1" w:rsidRPr="00BC3DD4" w:rsidRDefault="007F26C1" w:rsidP="00D517E8">
      <w:pPr>
        <w:spacing w:before="60"/>
        <w:ind w:firstLine="709"/>
        <w:jc w:val="both"/>
        <w:rPr>
          <w:sz w:val="28"/>
          <w:szCs w:val="28"/>
        </w:rPr>
      </w:pPr>
      <w:r w:rsidRPr="00BC3DD4">
        <w:rPr>
          <w:sz w:val="28"/>
          <w:szCs w:val="28"/>
        </w:rPr>
        <w:t xml:space="preserve">Cơ quan Kiểm tra-Thanh tra và Ủy ban Kiểm tra của cấp ủy các cấp phối hợp chặt chẽ với các cơ quan có chức năng phòng, chống tham nhũng của Nhà nước để kiểm tra, giám sát, phát hiện, xử lý kịp thời và công khai kết quả xử lý tổ chức, cán bộ, đảng viên có vi phạm. Đồng chí bí thư cấp ủy trực tiếp chỉ đạo và chịu trách nhiệm về công tác phòng, chống tham nhũng tại đơn vị, địa phương mình phụ trách. Phát huy vai trò, trách nhiệm của các cơ quan dân cử, Ủy ban Mặt trận Tổ quốc các cấp, các tổ chức chính trị - xã hội, truyền thông và nhân dân trong công tác đấu tranh phòng, chống tham nhũng. Thực hiện tốt Quy chế dân chủ ở cơ sở; tiết kiệm chi tiêu tài chính từ nguồn ngân sách; công khai, minh bạch việc mua sắm và quản lý tài sản công của cơ quan, đơn vị; công khai các chế độ, chính sách liên quan đến quyền lợi cán bộ, công chức, viên chức và </w:t>
      </w:r>
      <w:r w:rsidR="00964231" w:rsidRPr="00BC3DD4">
        <w:rPr>
          <w:sz w:val="28"/>
          <w:szCs w:val="28"/>
        </w:rPr>
        <w:t>người lao động</w:t>
      </w:r>
      <w:r w:rsidRPr="00BC3DD4">
        <w:rPr>
          <w:sz w:val="28"/>
          <w:szCs w:val="28"/>
        </w:rPr>
        <w:t xml:space="preserve"> để cùng thực hiện và giám sát.</w:t>
      </w:r>
    </w:p>
    <w:p w:rsidR="007F26C1" w:rsidRPr="00BC3DD4" w:rsidRDefault="007F26C1" w:rsidP="00D517E8">
      <w:pPr>
        <w:spacing w:before="60"/>
        <w:ind w:firstLine="709"/>
        <w:jc w:val="both"/>
        <w:rPr>
          <w:sz w:val="28"/>
          <w:szCs w:val="28"/>
        </w:rPr>
      </w:pPr>
      <w:r w:rsidRPr="00BC3DD4">
        <w:rPr>
          <w:sz w:val="28"/>
          <w:szCs w:val="28"/>
        </w:rPr>
        <w:t xml:space="preserve">Các cấp ủy Đảng tăng cường chỉ đạo công tác thanh tra, kiểm tra, điều tra, truy tố, xét xử nhằm phát hiện và xử lý kịp thời, nghiêm minh, đúng pháp luật các đối tượng tham nhũng; các trường hợp qua thanh tra, kiểm tra có dấu hiệu vi phạm </w:t>
      </w:r>
      <w:r w:rsidR="00964231" w:rsidRPr="00BC3DD4">
        <w:rPr>
          <w:sz w:val="28"/>
          <w:szCs w:val="28"/>
        </w:rPr>
        <w:t xml:space="preserve">pháp luật </w:t>
      </w:r>
      <w:r w:rsidRPr="00BC3DD4">
        <w:rPr>
          <w:sz w:val="28"/>
          <w:szCs w:val="28"/>
        </w:rPr>
        <w:t>phải chuyển sang cơ quan điều tra xem xét xử lý theo quy định. Kịp thời biểu dương, khen thưởng các tập thể, cá nhân có thành tích trong việc phát hiện, đấu tranh với các hành vi tham nhũng, xử lý nghiêm minh, đúng pháp luật các hành vi tham nhũng. Kiên quyết xử lý trách nhiệm của người đứng đầu tại các cơ quan, đơn vị mình phụ trách để cán bộ, đảng viên, công chức, viên chức vi phạm các quy định của Đảng, pháp luật Nhà nước “</w:t>
      </w:r>
      <w:r w:rsidRPr="00BC3DD4">
        <w:rPr>
          <w:i/>
          <w:sz w:val="28"/>
          <w:szCs w:val="28"/>
        </w:rPr>
        <w:t>về phòng, chống tham nhũng</w:t>
      </w:r>
      <w:r w:rsidRPr="00BC3DD4">
        <w:rPr>
          <w:sz w:val="28"/>
          <w:szCs w:val="28"/>
        </w:rPr>
        <w:t xml:space="preserve">”.  </w:t>
      </w:r>
    </w:p>
    <w:p w:rsidR="007F26C1" w:rsidRPr="00BC3DD4" w:rsidRDefault="00BE0713" w:rsidP="00D517E8">
      <w:pPr>
        <w:pStyle w:val="BodyText"/>
        <w:shd w:val="clear" w:color="auto" w:fill="FFFFFF"/>
        <w:spacing w:before="60" w:beforeAutospacing="0" w:after="0" w:afterAutospacing="0"/>
        <w:ind w:firstLine="709"/>
        <w:jc w:val="both"/>
        <w:rPr>
          <w:i/>
          <w:sz w:val="28"/>
          <w:szCs w:val="28"/>
        </w:rPr>
      </w:pPr>
      <w:r w:rsidRPr="00BC3DD4">
        <w:rPr>
          <w:i/>
          <w:sz w:val="28"/>
          <w:szCs w:val="28"/>
        </w:rPr>
        <w:t>-</w:t>
      </w:r>
      <w:r w:rsidR="007F26C1" w:rsidRPr="00BC3DD4">
        <w:rPr>
          <w:i/>
          <w:sz w:val="28"/>
          <w:szCs w:val="28"/>
        </w:rPr>
        <w:t xml:space="preserve"> Công tác dân vận của hệ thống chính trị</w:t>
      </w:r>
      <w:r w:rsidR="00DA30CC" w:rsidRPr="00BC3DD4">
        <w:rPr>
          <w:i/>
          <w:sz w:val="28"/>
          <w:szCs w:val="28"/>
        </w:rPr>
        <w:t>:</w:t>
      </w:r>
    </w:p>
    <w:p w:rsidR="007F26C1" w:rsidRPr="00BC3DD4" w:rsidRDefault="007F26C1" w:rsidP="00D517E8">
      <w:pPr>
        <w:spacing w:before="60"/>
        <w:ind w:firstLine="709"/>
        <w:jc w:val="both"/>
        <w:rPr>
          <w:sz w:val="28"/>
          <w:szCs w:val="28"/>
        </w:rPr>
      </w:pPr>
      <w:r w:rsidRPr="00BC3DD4">
        <w:rPr>
          <w:sz w:val="28"/>
          <w:szCs w:val="28"/>
        </w:rPr>
        <w:t>Tiếp tục quán triệt các Nghị quyết, chủ trương, quan điểm Đảng về công tác</w:t>
      </w:r>
      <w:r w:rsidR="00350B18">
        <w:rPr>
          <w:sz w:val="28"/>
          <w:szCs w:val="28"/>
        </w:rPr>
        <w:t xml:space="preserve"> dân vận của hệ thống chính trị; n</w:t>
      </w:r>
      <w:r w:rsidRPr="00BC3DD4">
        <w:rPr>
          <w:sz w:val="28"/>
          <w:szCs w:val="28"/>
        </w:rPr>
        <w:t xml:space="preserve">hất là Nghị quyết số 25-NQ/TW, Hội nghị </w:t>
      </w:r>
      <w:r w:rsidR="00964231" w:rsidRPr="00BC3DD4">
        <w:rPr>
          <w:sz w:val="28"/>
          <w:szCs w:val="28"/>
        </w:rPr>
        <w:t>Trung ương 7</w:t>
      </w:r>
      <w:r w:rsidRPr="00BC3DD4">
        <w:rPr>
          <w:sz w:val="28"/>
          <w:szCs w:val="28"/>
        </w:rPr>
        <w:t xml:space="preserve"> (khóa XI) “</w:t>
      </w:r>
      <w:r w:rsidRPr="00BC3DD4">
        <w:rPr>
          <w:i/>
          <w:sz w:val="28"/>
          <w:szCs w:val="28"/>
        </w:rPr>
        <w:t>Về tăng cường và đổi mới sự lãnh đạo của Đảng đối với công tác dân vận trong tình hình mới”</w:t>
      </w:r>
      <w:r w:rsidR="00E26393">
        <w:rPr>
          <w:sz w:val="28"/>
          <w:szCs w:val="28"/>
        </w:rPr>
        <w:t>;</w:t>
      </w:r>
      <w:r w:rsidRPr="00BC3DD4">
        <w:rPr>
          <w:i/>
          <w:sz w:val="28"/>
          <w:szCs w:val="28"/>
        </w:rPr>
        <w:t xml:space="preserve"> </w:t>
      </w:r>
      <w:r w:rsidRPr="00BC3DD4">
        <w:rPr>
          <w:sz w:val="28"/>
          <w:szCs w:val="28"/>
        </w:rPr>
        <w:t>Mặt trận Tổ quốc, các tổ chức chính trị- xã hội tham mưu và làm nòng cốt đối với công tác dân vận. Các cấp ủy Đảng tăng cường và đổi mới sự lãnh đạo đối với công tác dân vận trong giai đoạn hiện nay</w:t>
      </w:r>
      <w:r w:rsidR="00964231" w:rsidRPr="00BC3DD4">
        <w:rPr>
          <w:sz w:val="28"/>
          <w:szCs w:val="28"/>
        </w:rPr>
        <w:t xml:space="preserve">. </w:t>
      </w:r>
      <w:r w:rsidRPr="00BC3DD4">
        <w:rPr>
          <w:sz w:val="28"/>
          <w:szCs w:val="28"/>
        </w:rPr>
        <w:t xml:space="preserve">Thực hiện tốt quy chế tiếp xúc, đối thoại trực tiếp giữa Bí thư cấp ủy, tổ chức Đảng, người đứng đầu chính quyền với nhân dân trên địa bàn thị xã; tập trung lãnh đạo thực hiện tốt quy chế dân chủ ở cơ sở, phát huy quyền làm chủ của nhân dân theo Pháp lệnh số 34/2007/PL-UBTVQH của Ủy ban Thường vụ Quốc hội; giải quyết kịp thời, thỏa đáng, đúng pháp luật những vấn đề liên quan đến quyền và lợi ích chính đáng của nhân dân. Tập trung chỉ đạo phát triển kinh tế, đảm bảo an sinh xã hội, ổn định an ninh chính trị, trật tự an toàn xã hội; tích cực hưởng ứng </w:t>
      </w:r>
      <w:r w:rsidR="00964231" w:rsidRPr="00BC3DD4">
        <w:rPr>
          <w:sz w:val="28"/>
          <w:szCs w:val="28"/>
        </w:rPr>
        <w:t xml:space="preserve">các </w:t>
      </w:r>
      <w:r w:rsidRPr="00BC3DD4">
        <w:rPr>
          <w:sz w:val="28"/>
          <w:szCs w:val="28"/>
        </w:rPr>
        <w:t xml:space="preserve">phong trào cách mạng ở địa phương, kịp thời phát huy nhân rộng mô hình </w:t>
      </w:r>
      <w:r w:rsidRPr="00BC3DD4">
        <w:rPr>
          <w:i/>
          <w:sz w:val="28"/>
          <w:szCs w:val="28"/>
        </w:rPr>
        <w:t>“Dân vận khéo</w:t>
      </w:r>
      <w:r w:rsidRPr="00BC3DD4">
        <w:rPr>
          <w:sz w:val="28"/>
          <w:szCs w:val="28"/>
        </w:rPr>
        <w:t>”</w:t>
      </w:r>
      <w:r w:rsidR="00964231" w:rsidRPr="00BC3DD4">
        <w:rPr>
          <w:sz w:val="28"/>
          <w:szCs w:val="28"/>
        </w:rPr>
        <w:t xml:space="preserve"> </w:t>
      </w:r>
      <w:r w:rsidRPr="00BC3DD4">
        <w:rPr>
          <w:sz w:val="28"/>
          <w:szCs w:val="28"/>
        </w:rPr>
        <w:t>của tập thể và cá nhân tiêu biểu để học tập.</w:t>
      </w:r>
    </w:p>
    <w:p w:rsidR="007F26C1" w:rsidRPr="00BC3DD4" w:rsidRDefault="007F26C1" w:rsidP="00D517E8">
      <w:pPr>
        <w:spacing w:before="60"/>
        <w:ind w:firstLine="709"/>
        <w:jc w:val="both"/>
        <w:rPr>
          <w:sz w:val="28"/>
          <w:szCs w:val="28"/>
        </w:rPr>
      </w:pPr>
      <w:r w:rsidRPr="00BC3DD4">
        <w:rPr>
          <w:sz w:val="28"/>
          <w:szCs w:val="28"/>
        </w:rPr>
        <w:t xml:space="preserve">Tăng cường và đổi mới công tác dân vận trong hệ thống chính quyền. Ủy ban </w:t>
      </w:r>
      <w:r w:rsidR="00DA718A" w:rsidRPr="00BC3DD4">
        <w:rPr>
          <w:sz w:val="28"/>
          <w:szCs w:val="28"/>
        </w:rPr>
        <w:t>n</w:t>
      </w:r>
      <w:r w:rsidRPr="00BC3DD4">
        <w:rPr>
          <w:sz w:val="28"/>
          <w:szCs w:val="28"/>
        </w:rPr>
        <w:t xml:space="preserve">hân dân các cấp, các cơ quan Nhà nước có trách nhiệm cụ thể hóa các văn </w:t>
      </w:r>
      <w:r w:rsidRPr="00BC3DD4">
        <w:rPr>
          <w:sz w:val="28"/>
          <w:szCs w:val="28"/>
        </w:rPr>
        <w:lastRenderedPageBreak/>
        <w:t>bản chỉ đạo của Đảng, Nhà nước về công tác dân vận để quán triệt, hướng dẫn cán bộ, đảng viên, công chức, viên chức và các tầng lớp nhân dân thực hiện, quan tâm và chỉ đạo thực hiện nghiêm “</w:t>
      </w:r>
      <w:r w:rsidRPr="00BC3DD4">
        <w:rPr>
          <w:i/>
          <w:sz w:val="28"/>
          <w:szCs w:val="28"/>
        </w:rPr>
        <w:t>Quy tắc ứng xử của cán bộ, công chức, viên chức làm việc trong bộ máy chính quyền địa phương”.</w:t>
      </w:r>
      <w:r w:rsidRPr="00BC3DD4">
        <w:rPr>
          <w:sz w:val="28"/>
          <w:szCs w:val="28"/>
        </w:rPr>
        <w:t xml:space="preserve"> Gắn với xây dựng đội ngũ cán bộ giỏi về chuyên môn và có kỹ năng làm công tác dân vận, gắn bó với cơ sở, có phong cách “</w:t>
      </w:r>
      <w:r w:rsidRPr="00BC3DD4">
        <w:rPr>
          <w:i/>
          <w:sz w:val="28"/>
          <w:szCs w:val="28"/>
        </w:rPr>
        <w:t xml:space="preserve">Trọng dân, gần dân, hiểu dân, học dân và có trách nhiệm với dân”; “Nghe dân nói, nói dân hiểu, làm dân tin” </w:t>
      </w:r>
      <w:r w:rsidRPr="00BC3DD4">
        <w:rPr>
          <w:sz w:val="28"/>
          <w:szCs w:val="28"/>
        </w:rPr>
        <w:t>và chịu sự kiểm tra, giám sát của dân. Lãnh đạo đối thoại trực tiếp với nhân dân và giải quyết kịp thời đơn thư khiếu nại, tố cáo, những yêu cầu chính đáng của nhân dân, không để xảy ra điểm nóng.</w:t>
      </w:r>
    </w:p>
    <w:p w:rsidR="007F26C1" w:rsidRPr="00BC3DD4" w:rsidRDefault="00BE0713" w:rsidP="00D517E8">
      <w:pPr>
        <w:spacing w:before="60"/>
        <w:ind w:firstLine="709"/>
        <w:jc w:val="both"/>
        <w:rPr>
          <w:i/>
          <w:sz w:val="28"/>
          <w:szCs w:val="28"/>
        </w:rPr>
      </w:pPr>
      <w:r w:rsidRPr="00BC3DD4">
        <w:rPr>
          <w:i/>
          <w:sz w:val="28"/>
          <w:szCs w:val="28"/>
        </w:rPr>
        <w:t>-</w:t>
      </w:r>
      <w:r w:rsidR="007F26C1" w:rsidRPr="00BC3DD4">
        <w:rPr>
          <w:i/>
          <w:sz w:val="28"/>
          <w:szCs w:val="28"/>
        </w:rPr>
        <w:t xml:space="preserve"> Đổi mới phương thức lãnh đạo của cấp ủy</w:t>
      </w:r>
      <w:r w:rsidR="00DA30CC" w:rsidRPr="00BC3DD4">
        <w:rPr>
          <w:i/>
          <w:sz w:val="28"/>
          <w:szCs w:val="28"/>
        </w:rPr>
        <w:t>:</w:t>
      </w:r>
      <w:r w:rsidR="007F26C1" w:rsidRPr="00BC3DD4">
        <w:rPr>
          <w:i/>
          <w:sz w:val="28"/>
          <w:szCs w:val="28"/>
        </w:rPr>
        <w:t xml:space="preserve"> </w:t>
      </w:r>
    </w:p>
    <w:p w:rsidR="007F26C1" w:rsidRPr="00BC3DD4" w:rsidRDefault="007F26C1" w:rsidP="00D517E8">
      <w:pPr>
        <w:spacing w:before="60"/>
        <w:ind w:firstLine="709"/>
        <w:jc w:val="both"/>
        <w:rPr>
          <w:sz w:val="28"/>
          <w:szCs w:val="28"/>
        </w:rPr>
      </w:pPr>
      <w:r w:rsidRPr="00BC3DD4">
        <w:rPr>
          <w:sz w:val="28"/>
          <w:szCs w:val="28"/>
        </w:rPr>
        <w:t>Đổi mới, nâng cao chất lượng công tác xây dựng, ban hành và t</w:t>
      </w:r>
      <w:r w:rsidR="00964231" w:rsidRPr="00BC3DD4">
        <w:rPr>
          <w:sz w:val="28"/>
          <w:szCs w:val="28"/>
        </w:rPr>
        <w:t>ổ</w:t>
      </w:r>
      <w:r w:rsidRPr="00BC3DD4">
        <w:rPr>
          <w:sz w:val="28"/>
          <w:szCs w:val="28"/>
        </w:rPr>
        <w:t xml:space="preserve"> chức thực hiện nghị quyết của cấp ủy.</w:t>
      </w:r>
    </w:p>
    <w:p w:rsidR="007F26C1" w:rsidRPr="00BC3DD4" w:rsidRDefault="007F26C1" w:rsidP="00D517E8">
      <w:pPr>
        <w:spacing w:before="60"/>
        <w:ind w:firstLine="709"/>
        <w:jc w:val="both"/>
        <w:rPr>
          <w:b/>
          <w:sz w:val="28"/>
          <w:szCs w:val="28"/>
        </w:rPr>
      </w:pPr>
      <w:r w:rsidRPr="00BC3DD4">
        <w:rPr>
          <w:sz w:val="28"/>
          <w:szCs w:val="28"/>
        </w:rPr>
        <w:t>Tiếp tục</w:t>
      </w:r>
      <w:r w:rsidRPr="00BC3DD4">
        <w:rPr>
          <w:b/>
          <w:sz w:val="28"/>
          <w:szCs w:val="28"/>
        </w:rPr>
        <w:t xml:space="preserve"> </w:t>
      </w:r>
      <w:r w:rsidRPr="00BC3DD4">
        <w:rPr>
          <w:bCs/>
          <w:sz w:val="28"/>
          <w:szCs w:val="28"/>
          <w:lang w:val="vi-VN"/>
        </w:rPr>
        <w:t>đổi mới</w:t>
      </w:r>
      <w:r w:rsidRPr="00BC3DD4">
        <w:rPr>
          <w:bCs/>
          <w:sz w:val="28"/>
          <w:szCs w:val="28"/>
        </w:rPr>
        <w:t xml:space="preserve"> p</w:t>
      </w:r>
      <w:r w:rsidRPr="00BC3DD4">
        <w:rPr>
          <w:bCs/>
          <w:sz w:val="28"/>
          <w:szCs w:val="28"/>
          <w:lang w:val="vi-VN"/>
        </w:rPr>
        <w:t xml:space="preserve">hương thức lãnh đạo của các cấp </w:t>
      </w:r>
      <w:r w:rsidRPr="00BC3DD4">
        <w:rPr>
          <w:bCs/>
          <w:sz w:val="28"/>
          <w:szCs w:val="28"/>
        </w:rPr>
        <w:t>ủy</w:t>
      </w:r>
      <w:r w:rsidRPr="00BC3DD4">
        <w:rPr>
          <w:bCs/>
          <w:sz w:val="28"/>
          <w:szCs w:val="28"/>
          <w:lang w:val="vi-VN"/>
        </w:rPr>
        <w:t xml:space="preserve"> </w:t>
      </w:r>
      <w:r w:rsidRPr="00BC3DD4">
        <w:rPr>
          <w:bCs/>
          <w:sz w:val="28"/>
          <w:szCs w:val="28"/>
        </w:rPr>
        <w:t>đ</w:t>
      </w:r>
      <w:r w:rsidRPr="00BC3DD4">
        <w:rPr>
          <w:bCs/>
          <w:sz w:val="28"/>
          <w:szCs w:val="28"/>
          <w:lang w:val="vi-VN"/>
        </w:rPr>
        <w:t xml:space="preserve">ảng theo hướng sâu sát cơ sở; xây dựng </w:t>
      </w:r>
      <w:r w:rsidRPr="00BC3DD4">
        <w:rPr>
          <w:bCs/>
          <w:sz w:val="28"/>
          <w:szCs w:val="28"/>
        </w:rPr>
        <w:t>n</w:t>
      </w:r>
      <w:r w:rsidRPr="00BC3DD4">
        <w:rPr>
          <w:bCs/>
          <w:sz w:val="28"/>
          <w:szCs w:val="28"/>
          <w:lang w:val="vi-VN"/>
        </w:rPr>
        <w:t xml:space="preserve">ghị quyết chuyên đề, </w:t>
      </w:r>
      <w:r w:rsidRPr="00BC3DD4">
        <w:rPr>
          <w:bCs/>
          <w:sz w:val="28"/>
          <w:szCs w:val="28"/>
        </w:rPr>
        <w:t>phân công các đồng chí Ủy viên Thường vụ Thị ủy chỉ đạo xã, phường; Thị</w:t>
      </w:r>
      <w:r w:rsidRPr="00BC3DD4">
        <w:rPr>
          <w:bCs/>
          <w:sz w:val="28"/>
          <w:szCs w:val="28"/>
          <w:lang w:val="vi-VN"/>
        </w:rPr>
        <w:t xml:space="preserve"> ủy viên, Trưởng</w:t>
      </w:r>
      <w:r w:rsidRPr="00BC3DD4">
        <w:rPr>
          <w:bCs/>
          <w:sz w:val="28"/>
          <w:szCs w:val="28"/>
        </w:rPr>
        <w:t>, phó các ban</w:t>
      </w:r>
      <w:r w:rsidRPr="00BC3DD4">
        <w:rPr>
          <w:bCs/>
          <w:sz w:val="28"/>
          <w:szCs w:val="28"/>
          <w:lang w:val="vi-VN"/>
        </w:rPr>
        <w:t xml:space="preserve"> ngành </w:t>
      </w:r>
      <w:r w:rsidRPr="00BC3DD4">
        <w:rPr>
          <w:bCs/>
          <w:sz w:val="28"/>
          <w:szCs w:val="28"/>
        </w:rPr>
        <w:t>đoàn thể thị xã</w:t>
      </w:r>
      <w:r w:rsidRPr="00BC3DD4">
        <w:rPr>
          <w:bCs/>
          <w:sz w:val="28"/>
          <w:szCs w:val="28"/>
          <w:lang w:val="vi-VN"/>
        </w:rPr>
        <w:t xml:space="preserve"> </w:t>
      </w:r>
      <w:r w:rsidRPr="00BC3DD4">
        <w:rPr>
          <w:bCs/>
          <w:sz w:val="28"/>
          <w:szCs w:val="28"/>
        </w:rPr>
        <w:t xml:space="preserve">trực tiếp hỗ trợ </w:t>
      </w:r>
      <w:r w:rsidRPr="00BC3DD4">
        <w:rPr>
          <w:bCs/>
          <w:sz w:val="28"/>
          <w:szCs w:val="28"/>
          <w:lang w:val="vi-VN"/>
        </w:rPr>
        <w:t>ấp, khóm</w:t>
      </w:r>
      <w:r w:rsidRPr="00BC3DD4">
        <w:rPr>
          <w:bCs/>
          <w:sz w:val="28"/>
          <w:szCs w:val="28"/>
        </w:rPr>
        <w:t>.</w:t>
      </w:r>
      <w:r w:rsidRPr="00BC3DD4">
        <w:rPr>
          <w:bCs/>
          <w:sz w:val="28"/>
          <w:szCs w:val="28"/>
          <w:lang w:val="vi-VN"/>
        </w:rPr>
        <w:t xml:space="preserve"> </w:t>
      </w:r>
      <w:r w:rsidRPr="00BC3DD4">
        <w:rPr>
          <w:bCs/>
          <w:sz w:val="28"/>
          <w:szCs w:val="28"/>
        </w:rPr>
        <w:t>Chỉ đạo c</w:t>
      </w:r>
      <w:r w:rsidRPr="00BC3DD4">
        <w:rPr>
          <w:bCs/>
          <w:sz w:val="28"/>
          <w:szCs w:val="28"/>
          <w:lang w:val="vi-VN"/>
        </w:rPr>
        <w:t xml:space="preserve">ác cấp ủy </w:t>
      </w:r>
      <w:r w:rsidRPr="00BC3DD4">
        <w:rPr>
          <w:bCs/>
          <w:sz w:val="28"/>
          <w:szCs w:val="28"/>
        </w:rPr>
        <w:t xml:space="preserve">thường xuyên </w:t>
      </w:r>
      <w:r w:rsidRPr="00BC3DD4">
        <w:rPr>
          <w:bCs/>
          <w:sz w:val="28"/>
          <w:szCs w:val="28"/>
          <w:lang w:val="vi-VN"/>
        </w:rPr>
        <w:t xml:space="preserve">bổ sung quy chế </w:t>
      </w:r>
      <w:r w:rsidRPr="00BC3DD4">
        <w:rPr>
          <w:bCs/>
          <w:sz w:val="28"/>
          <w:szCs w:val="28"/>
        </w:rPr>
        <w:t>làm việc</w:t>
      </w:r>
      <w:r w:rsidRPr="00BC3DD4">
        <w:rPr>
          <w:bCs/>
          <w:sz w:val="28"/>
          <w:szCs w:val="28"/>
          <w:lang w:val="vi-VN"/>
        </w:rPr>
        <w:t xml:space="preserve"> cho phù hợp</w:t>
      </w:r>
      <w:r w:rsidRPr="00BC3DD4">
        <w:rPr>
          <w:bCs/>
          <w:sz w:val="28"/>
          <w:szCs w:val="28"/>
        </w:rPr>
        <w:t>; t</w:t>
      </w:r>
      <w:r w:rsidRPr="00BC3DD4">
        <w:rPr>
          <w:bCs/>
          <w:sz w:val="28"/>
          <w:szCs w:val="28"/>
          <w:lang w:val="vi-VN"/>
        </w:rPr>
        <w:t xml:space="preserve">hực hiện tốt nguyên tắc tập trung dân chủ, tập thể lãnh đạo, cá nhân phụ trách. Duy trì thường xuyên chế độ tự phê bình và phê bình trong nội bộ Đảng và đưa </w:t>
      </w:r>
      <w:r w:rsidRPr="00BC3DD4">
        <w:rPr>
          <w:bCs/>
          <w:sz w:val="28"/>
          <w:szCs w:val="28"/>
          <w:lang w:val="en-US"/>
        </w:rPr>
        <w:t xml:space="preserve">cấp ủy, cán bộ, </w:t>
      </w:r>
      <w:r w:rsidRPr="00BC3DD4">
        <w:rPr>
          <w:bCs/>
          <w:sz w:val="28"/>
          <w:szCs w:val="28"/>
          <w:lang w:val="vi-VN"/>
        </w:rPr>
        <w:t xml:space="preserve">đảng viên ra tự phê </w:t>
      </w:r>
      <w:r w:rsidRPr="00BC3DD4">
        <w:rPr>
          <w:bCs/>
          <w:sz w:val="28"/>
          <w:szCs w:val="28"/>
        </w:rPr>
        <w:t xml:space="preserve">bình và phê bình </w:t>
      </w:r>
      <w:r w:rsidRPr="00BC3DD4">
        <w:rPr>
          <w:bCs/>
          <w:sz w:val="28"/>
          <w:szCs w:val="28"/>
          <w:lang w:val="vi-VN"/>
        </w:rPr>
        <w:t xml:space="preserve">trước quần chúng </w:t>
      </w:r>
      <w:r w:rsidRPr="00BC3DD4">
        <w:rPr>
          <w:bCs/>
          <w:sz w:val="28"/>
          <w:szCs w:val="28"/>
        </w:rPr>
        <w:t>N</w:t>
      </w:r>
      <w:r w:rsidRPr="00BC3DD4">
        <w:rPr>
          <w:bCs/>
          <w:sz w:val="28"/>
          <w:szCs w:val="28"/>
          <w:lang w:val="vi-VN"/>
        </w:rPr>
        <w:t>hân dân, tạo điều kiện cho cán bộ</w:t>
      </w:r>
      <w:r w:rsidRPr="00BC3DD4">
        <w:rPr>
          <w:bCs/>
          <w:sz w:val="28"/>
          <w:szCs w:val="28"/>
        </w:rPr>
        <w:t>,</w:t>
      </w:r>
      <w:r w:rsidRPr="00BC3DD4">
        <w:rPr>
          <w:bCs/>
          <w:sz w:val="28"/>
          <w:szCs w:val="28"/>
          <w:lang w:val="vi-VN"/>
        </w:rPr>
        <w:t xml:space="preserve"> đảng </w:t>
      </w:r>
      <w:r w:rsidRPr="00BC3DD4">
        <w:rPr>
          <w:bCs/>
          <w:sz w:val="28"/>
          <w:szCs w:val="28"/>
        </w:rPr>
        <w:t xml:space="preserve">viên và nhân dân </w:t>
      </w:r>
      <w:r w:rsidRPr="00BC3DD4">
        <w:rPr>
          <w:bCs/>
          <w:sz w:val="28"/>
          <w:szCs w:val="28"/>
          <w:lang w:val="vi-VN"/>
        </w:rPr>
        <w:t xml:space="preserve">đóng góp xây dựng </w:t>
      </w:r>
      <w:r w:rsidRPr="00BC3DD4">
        <w:rPr>
          <w:bCs/>
          <w:sz w:val="28"/>
          <w:szCs w:val="28"/>
        </w:rPr>
        <w:t xml:space="preserve">Đảng, xây dựng </w:t>
      </w:r>
      <w:r w:rsidRPr="00BC3DD4">
        <w:rPr>
          <w:bCs/>
          <w:sz w:val="28"/>
          <w:szCs w:val="28"/>
          <w:lang w:val="vi-VN"/>
        </w:rPr>
        <w:t>hệ thống chính trị.</w:t>
      </w:r>
      <w:r w:rsidRPr="00BC3DD4">
        <w:rPr>
          <w:bCs/>
          <w:sz w:val="28"/>
          <w:szCs w:val="28"/>
        </w:rPr>
        <w:t xml:space="preserve"> </w:t>
      </w:r>
      <w:r w:rsidRPr="00BC3DD4">
        <w:rPr>
          <w:sz w:val="28"/>
          <w:szCs w:val="28"/>
          <w:lang w:eastAsia="ar-SA"/>
        </w:rPr>
        <w:t>Lãnh đạo thực hiện có hiệu quả Công văn số 111-CV/TU, ngày 17/6/2016 của Ban Thường vụ Tỉnh ủy về việc triển khai giảm thủ tục hành chính trong Đảng.</w:t>
      </w:r>
      <w:r w:rsidRPr="00BC3DD4">
        <w:rPr>
          <w:b/>
          <w:sz w:val="28"/>
          <w:szCs w:val="28"/>
        </w:rPr>
        <w:t xml:space="preserve"> </w:t>
      </w:r>
    </w:p>
    <w:p w:rsidR="007F26C1" w:rsidRPr="00BC3DD4" w:rsidRDefault="007F26C1" w:rsidP="00D517E8">
      <w:pPr>
        <w:pStyle w:val="BodyText"/>
        <w:shd w:val="clear" w:color="auto" w:fill="FFFFFF"/>
        <w:spacing w:before="60" w:beforeAutospacing="0" w:after="0" w:afterAutospacing="0"/>
        <w:ind w:firstLine="709"/>
        <w:jc w:val="both"/>
        <w:rPr>
          <w:b/>
          <w:sz w:val="28"/>
          <w:szCs w:val="28"/>
        </w:rPr>
      </w:pPr>
      <w:r w:rsidRPr="00BC3DD4">
        <w:rPr>
          <w:b/>
          <w:sz w:val="28"/>
          <w:szCs w:val="28"/>
        </w:rPr>
        <w:t xml:space="preserve">IV- </w:t>
      </w:r>
      <w:r w:rsidR="00AE1EAF">
        <w:rPr>
          <w:b/>
          <w:sz w:val="28"/>
          <w:szCs w:val="28"/>
        </w:rPr>
        <w:t>MỘT SỐ</w:t>
      </w:r>
      <w:r w:rsidRPr="00BC3DD4">
        <w:rPr>
          <w:b/>
          <w:sz w:val="28"/>
          <w:szCs w:val="28"/>
        </w:rPr>
        <w:t xml:space="preserve"> NHIỆM VỤ TRỌNG TÂM </w:t>
      </w:r>
    </w:p>
    <w:p w:rsidR="007F26C1" w:rsidRPr="00BC3DD4" w:rsidRDefault="007F26C1" w:rsidP="00D517E8">
      <w:pPr>
        <w:spacing w:before="60"/>
        <w:ind w:firstLine="709"/>
        <w:jc w:val="both"/>
        <w:rPr>
          <w:sz w:val="28"/>
          <w:szCs w:val="28"/>
        </w:rPr>
      </w:pPr>
      <w:r w:rsidRPr="00BC3DD4">
        <w:rPr>
          <w:b/>
          <w:sz w:val="28"/>
          <w:szCs w:val="28"/>
        </w:rPr>
        <w:t>1.</w:t>
      </w:r>
      <w:r w:rsidR="00137A32" w:rsidRPr="00BC3DD4">
        <w:rPr>
          <w:sz w:val="28"/>
          <w:szCs w:val="28"/>
        </w:rPr>
        <w:t xml:space="preserve"> </w:t>
      </w:r>
      <w:r w:rsidRPr="00BC3DD4">
        <w:rPr>
          <w:sz w:val="28"/>
          <w:szCs w:val="28"/>
        </w:rPr>
        <w:t xml:space="preserve">Tập trung xây dựng </w:t>
      </w:r>
      <w:r w:rsidR="00B774F0" w:rsidRPr="00BC3DD4">
        <w:rPr>
          <w:sz w:val="28"/>
          <w:szCs w:val="28"/>
        </w:rPr>
        <w:t xml:space="preserve">Đảng, xây dựng </w:t>
      </w:r>
      <w:r w:rsidRPr="00BC3DD4">
        <w:rPr>
          <w:sz w:val="28"/>
          <w:szCs w:val="28"/>
        </w:rPr>
        <w:t xml:space="preserve">hệ thống </w:t>
      </w:r>
      <w:r w:rsidR="00B774F0" w:rsidRPr="00BC3DD4">
        <w:rPr>
          <w:sz w:val="28"/>
          <w:szCs w:val="28"/>
        </w:rPr>
        <w:t>chính trị trong sạch, vững mạnh.</w:t>
      </w:r>
    </w:p>
    <w:p w:rsidR="007F26C1" w:rsidRPr="00BC3DD4" w:rsidRDefault="007F26C1" w:rsidP="00D517E8">
      <w:pPr>
        <w:spacing w:before="60"/>
        <w:ind w:firstLine="709"/>
        <w:jc w:val="both"/>
        <w:rPr>
          <w:sz w:val="28"/>
          <w:szCs w:val="28"/>
        </w:rPr>
      </w:pPr>
      <w:r w:rsidRPr="00BC3DD4">
        <w:rPr>
          <w:b/>
          <w:sz w:val="28"/>
          <w:szCs w:val="28"/>
        </w:rPr>
        <w:t>2.</w:t>
      </w:r>
      <w:r w:rsidRPr="00BC3DD4">
        <w:rPr>
          <w:sz w:val="28"/>
          <w:szCs w:val="28"/>
        </w:rPr>
        <w:t xml:space="preserve"> Huy động các nguồn lực tập trung xây dựng thị xã đạt các tiêu chí đô thị loại III.</w:t>
      </w:r>
    </w:p>
    <w:p w:rsidR="007F26C1" w:rsidRPr="00BC3DD4" w:rsidRDefault="007F26C1" w:rsidP="00D517E8">
      <w:pPr>
        <w:spacing w:before="60"/>
        <w:ind w:firstLine="709"/>
        <w:jc w:val="both"/>
        <w:rPr>
          <w:sz w:val="28"/>
          <w:szCs w:val="28"/>
        </w:rPr>
      </w:pPr>
      <w:r w:rsidRPr="00BC3DD4">
        <w:rPr>
          <w:b/>
          <w:sz w:val="28"/>
          <w:szCs w:val="28"/>
        </w:rPr>
        <w:t>3.</w:t>
      </w:r>
      <w:r w:rsidR="00137A32" w:rsidRPr="00BC3DD4">
        <w:rPr>
          <w:sz w:val="28"/>
          <w:szCs w:val="28"/>
        </w:rPr>
        <w:t xml:space="preserve"> </w:t>
      </w:r>
      <w:r w:rsidRPr="00BC3DD4">
        <w:rPr>
          <w:sz w:val="28"/>
          <w:szCs w:val="28"/>
        </w:rPr>
        <w:t>Tập trung phát huy tiềm năng, lợi thế kinh tế biển gắn với phát triển thương mại, dịch vụ, du lịch.</w:t>
      </w:r>
    </w:p>
    <w:p w:rsidR="007F26C1" w:rsidRPr="00BC3DD4" w:rsidRDefault="007F26C1" w:rsidP="00D517E8">
      <w:pPr>
        <w:spacing w:before="60"/>
        <w:ind w:firstLine="709"/>
        <w:jc w:val="both"/>
        <w:rPr>
          <w:sz w:val="28"/>
          <w:szCs w:val="28"/>
        </w:rPr>
      </w:pPr>
      <w:r w:rsidRPr="00BC3DD4">
        <w:rPr>
          <w:b/>
          <w:sz w:val="28"/>
          <w:szCs w:val="28"/>
        </w:rPr>
        <w:t>4.</w:t>
      </w:r>
      <w:r w:rsidR="00137A32" w:rsidRPr="00BC3DD4">
        <w:rPr>
          <w:sz w:val="28"/>
          <w:szCs w:val="28"/>
        </w:rPr>
        <w:t xml:space="preserve"> </w:t>
      </w:r>
      <w:r w:rsidRPr="00BC3DD4">
        <w:rPr>
          <w:sz w:val="28"/>
          <w:szCs w:val="28"/>
        </w:rPr>
        <w:t xml:space="preserve">Giữ vững ổn định an ninh chính trị, trật tự, an toàn xã hội. </w:t>
      </w:r>
    </w:p>
    <w:p w:rsidR="007F26C1" w:rsidRPr="00BC3DD4" w:rsidRDefault="007F26C1" w:rsidP="00D517E8">
      <w:pPr>
        <w:pStyle w:val="BodyText"/>
        <w:shd w:val="clear" w:color="auto" w:fill="FFFFFF"/>
        <w:spacing w:before="60" w:beforeAutospacing="0" w:after="0" w:afterAutospacing="0"/>
        <w:ind w:firstLine="709"/>
        <w:jc w:val="both"/>
        <w:rPr>
          <w:b/>
          <w:sz w:val="28"/>
          <w:szCs w:val="28"/>
        </w:rPr>
      </w:pPr>
      <w:r w:rsidRPr="00BC3DD4">
        <w:rPr>
          <w:b/>
          <w:sz w:val="28"/>
          <w:szCs w:val="28"/>
        </w:rPr>
        <w:t>V- TỔ CHỨC THỰC HIỆN</w:t>
      </w:r>
    </w:p>
    <w:p w:rsidR="007F26C1" w:rsidRPr="00BC3DD4" w:rsidRDefault="00494ED5" w:rsidP="00D517E8">
      <w:pPr>
        <w:spacing w:before="60"/>
        <w:ind w:firstLine="709"/>
        <w:jc w:val="both"/>
        <w:rPr>
          <w:sz w:val="28"/>
          <w:szCs w:val="28"/>
        </w:rPr>
      </w:pPr>
      <w:r>
        <w:rPr>
          <w:sz w:val="28"/>
          <w:szCs w:val="28"/>
        </w:rPr>
        <w:t>- Các cấp ủy</w:t>
      </w:r>
      <w:r w:rsidR="007F26C1" w:rsidRPr="00BC3DD4">
        <w:rPr>
          <w:sz w:val="28"/>
          <w:szCs w:val="28"/>
        </w:rPr>
        <w:t xml:space="preserve"> Đảng, các đoàn thể chính trị- xã hội tổ chức học tập, quán triệt sâu sắc các văn kiện Đại hội đại biểu toàn quốc lần thứ XIII của Đảng, văn kiện Đại hội tỉnh Đảng bộ Trà Vinh lần thứ XI và văn kiện Đại hội thị xã lần thứ III, gắn với </w:t>
      </w:r>
      <w:r w:rsidR="00E26393">
        <w:rPr>
          <w:sz w:val="28"/>
          <w:szCs w:val="28"/>
        </w:rPr>
        <w:t>n</w:t>
      </w:r>
      <w:r w:rsidR="007F26C1" w:rsidRPr="00BC3DD4">
        <w:rPr>
          <w:sz w:val="28"/>
          <w:szCs w:val="28"/>
        </w:rPr>
        <w:t xml:space="preserve">ghị quyết </w:t>
      </w:r>
      <w:r w:rsidR="00E26393">
        <w:rPr>
          <w:sz w:val="28"/>
          <w:szCs w:val="28"/>
        </w:rPr>
        <w:t>đ</w:t>
      </w:r>
      <w:r w:rsidR="007F26C1" w:rsidRPr="00BC3DD4">
        <w:rPr>
          <w:sz w:val="28"/>
          <w:szCs w:val="28"/>
        </w:rPr>
        <w:t xml:space="preserve">ại hội chi, </w:t>
      </w:r>
      <w:r w:rsidR="00E26393">
        <w:rPr>
          <w:sz w:val="28"/>
          <w:szCs w:val="28"/>
        </w:rPr>
        <w:t>đ</w:t>
      </w:r>
      <w:r w:rsidR="007F26C1" w:rsidRPr="00BC3DD4">
        <w:rPr>
          <w:sz w:val="28"/>
          <w:szCs w:val="28"/>
        </w:rPr>
        <w:t xml:space="preserve">ảng bộ cơ sở cho cán bộ, đảng viên, đoàn viên, hội viên và nhân dân. </w:t>
      </w:r>
    </w:p>
    <w:p w:rsidR="007F26C1" w:rsidRPr="00BC3DD4" w:rsidRDefault="007F26C1" w:rsidP="00D517E8">
      <w:pPr>
        <w:spacing w:before="60"/>
        <w:ind w:firstLine="709"/>
        <w:jc w:val="both"/>
        <w:rPr>
          <w:sz w:val="28"/>
          <w:szCs w:val="28"/>
        </w:rPr>
      </w:pPr>
      <w:r w:rsidRPr="00BC3DD4">
        <w:rPr>
          <w:sz w:val="28"/>
          <w:szCs w:val="28"/>
        </w:rPr>
        <w:t xml:space="preserve">- Các cấp ủy </w:t>
      </w:r>
      <w:r w:rsidR="00E26393">
        <w:rPr>
          <w:sz w:val="28"/>
          <w:szCs w:val="28"/>
        </w:rPr>
        <w:t>đ</w:t>
      </w:r>
      <w:r w:rsidRPr="00BC3DD4">
        <w:rPr>
          <w:sz w:val="28"/>
          <w:szCs w:val="28"/>
        </w:rPr>
        <w:t xml:space="preserve">ảng, </w:t>
      </w:r>
      <w:r w:rsidR="00E26393">
        <w:rPr>
          <w:sz w:val="28"/>
          <w:szCs w:val="28"/>
        </w:rPr>
        <w:t>c</w:t>
      </w:r>
      <w:r w:rsidRPr="00BC3DD4">
        <w:rPr>
          <w:sz w:val="28"/>
          <w:szCs w:val="28"/>
        </w:rPr>
        <w:t>hính quyền, các ban, ngành cụ thể hóa thành chương trình, kế hoạch sát hợp với tình hình địa phương, cơ quan, đơn vị. Quá trình tổ chức thực hiện phải đảm bảo sự thống nhất ý chí và hành động trong toàn Đảng bộ và sự đồng thuận trong nhân dân. Trong lãnh đạo, chỉ đạo phải tuân thủ 05 nguyên tắc sinh hoạt đảng.</w:t>
      </w:r>
    </w:p>
    <w:p w:rsidR="007F26C1" w:rsidRPr="00BC3DD4" w:rsidRDefault="007F26C1" w:rsidP="00D517E8">
      <w:pPr>
        <w:spacing w:before="60"/>
        <w:ind w:firstLine="709"/>
        <w:jc w:val="both"/>
        <w:rPr>
          <w:sz w:val="28"/>
          <w:szCs w:val="28"/>
        </w:rPr>
      </w:pPr>
      <w:r w:rsidRPr="00BC3DD4">
        <w:rPr>
          <w:sz w:val="28"/>
          <w:szCs w:val="28"/>
        </w:rPr>
        <w:lastRenderedPageBreak/>
        <w:t>- Từng đồng chí cấp uỷ viên, lãnh đạo các địa phương, cơ quan, đơn vị nâng cao tinh thần trách nhiệm, gương mẫu trong tổ chức thực hiện. Đổi mới mạnh mẽ và thực hiện tốt phong cách nói và làm theo Nghị quyết, nói đi đôi với làm; nâng cao chất lượng và hiệu quả công tác của từng tập thể và cá nhân.</w:t>
      </w:r>
    </w:p>
    <w:p w:rsidR="007F26C1" w:rsidRPr="00BC3DD4" w:rsidRDefault="007F26C1" w:rsidP="00D517E8">
      <w:pPr>
        <w:spacing w:before="60"/>
        <w:ind w:firstLine="709"/>
        <w:jc w:val="both"/>
        <w:rPr>
          <w:sz w:val="28"/>
          <w:szCs w:val="28"/>
        </w:rPr>
      </w:pPr>
      <w:r w:rsidRPr="00BC3DD4">
        <w:rPr>
          <w:sz w:val="28"/>
          <w:szCs w:val="28"/>
        </w:rPr>
        <w:t>- Tăng cường công tác kiểm tra, giám sát, phát huy những nơi làm tốt, góp ý uốn nắn những hạn chế thiếu sót kịp thời khắc phục để hoàn thành nhiệm vụ. Tổ chức sơ, tổng kết trong từng thời gian để rút kinh nghiệm và tiếp tục có những giải pháp, biện pháp thực hiện nhiệm vụ, mục tiêu Nghị quyết đề ra. Đẩy mạnh công tác thi đua khen thưởng, kịp thời động viên những tập thể, cá nhân điển hình, những nhân tố tích cực.</w:t>
      </w:r>
    </w:p>
    <w:p w:rsidR="007F26C1" w:rsidRPr="00BC3DD4" w:rsidRDefault="007F26C1" w:rsidP="00D517E8">
      <w:pPr>
        <w:spacing w:before="60"/>
        <w:ind w:firstLine="709"/>
        <w:jc w:val="both"/>
        <w:rPr>
          <w:sz w:val="28"/>
          <w:szCs w:val="28"/>
        </w:rPr>
      </w:pPr>
      <w:r w:rsidRPr="00BC3DD4">
        <w:rPr>
          <w:sz w:val="28"/>
          <w:szCs w:val="28"/>
        </w:rPr>
        <w:t>Với truyền thống anh hùng, Đảng bộ, dân</w:t>
      </w:r>
      <w:r w:rsidR="00EA4C5F">
        <w:rPr>
          <w:sz w:val="28"/>
          <w:szCs w:val="28"/>
        </w:rPr>
        <w:t>, quân</w:t>
      </w:r>
      <w:r w:rsidRPr="00BC3DD4">
        <w:rPr>
          <w:sz w:val="28"/>
          <w:szCs w:val="28"/>
        </w:rPr>
        <w:t xml:space="preserve"> thị xã đoàn kết nhất trí, phát huy dân chủ, năng động, sáng tạo, tranh thủ thời cơ thuận lợi, vượt qua khó khăn quyết tâm thực hiện thắng lợi </w:t>
      </w:r>
      <w:r w:rsidR="00EA4C5F">
        <w:rPr>
          <w:sz w:val="28"/>
          <w:szCs w:val="28"/>
        </w:rPr>
        <w:t xml:space="preserve">các chỉ tiêu và nhiệm vụ mà </w:t>
      </w:r>
      <w:r w:rsidRPr="00BC3DD4">
        <w:rPr>
          <w:sz w:val="28"/>
          <w:szCs w:val="28"/>
        </w:rPr>
        <w:t>Nghị quyết Đại hội</w:t>
      </w:r>
      <w:r w:rsidR="00EA4C5F">
        <w:rPr>
          <w:sz w:val="28"/>
          <w:szCs w:val="28"/>
        </w:rPr>
        <w:t xml:space="preserve"> đại biêu</w:t>
      </w:r>
      <w:r w:rsidRPr="00BC3DD4">
        <w:rPr>
          <w:sz w:val="28"/>
          <w:szCs w:val="28"/>
        </w:rPr>
        <w:t xml:space="preserve"> Đảng bộ thị xã</w:t>
      </w:r>
      <w:r w:rsidR="00EA4C5F">
        <w:rPr>
          <w:sz w:val="28"/>
          <w:szCs w:val="28"/>
        </w:rPr>
        <w:t xml:space="preserve"> lần thứ III,</w:t>
      </w:r>
      <w:r w:rsidRPr="00BC3DD4">
        <w:rPr>
          <w:sz w:val="28"/>
          <w:szCs w:val="28"/>
        </w:rPr>
        <w:t xml:space="preserve"> nhiệm kỳ 2020 </w:t>
      </w:r>
      <w:r w:rsidR="00137A32" w:rsidRPr="00BC3DD4">
        <w:rPr>
          <w:sz w:val="28"/>
          <w:szCs w:val="28"/>
        </w:rPr>
        <w:t>-</w:t>
      </w:r>
      <w:r w:rsidRPr="00BC3DD4">
        <w:rPr>
          <w:sz w:val="28"/>
          <w:szCs w:val="28"/>
        </w:rPr>
        <w:t xml:space="preserve"> 2025 đề ra.</w:t>
      </w:r>
    </w:p>
    <w:p w:rsidR="007F26C1" w:rsidRPr="00BC3DD4" w:rsidRDefault="007F26C1" w:rsidP="00D517E8">
      <w:pPr>
        <w:pStyle w:val="BodyText"/>
        <w:shd w:val="clear" w:color="auto" w:fill="FFFFFF"/>
        <w:spacing w:before="60" w:beforeAutospacing="0" w:after="0" w:afterAutospacing="0"/>
        <w:rPr>
          <w:b/>
          <w:sz w:val="28"/>
          <w:szCs w:val="28"/>
        </w:rPr>
      </w:pPr>
      <w:r w:rsidRPr="00BC3DD4">
        <w:rPr>
          <w:b/>
          <w:sz w:val="28"/>
          <w:szCs w:val="28"/>
        </w:rPr>
        <w:t xml:space="preserve">           </w:t>
      </w:r>
    </w:p>
    <w:p w:rsidR="007F26C1" w:rsidRPr="00BC3DD4" w:rsidRDefault="007F26C1" w:rsidP="00D517E8">
      <w:pPr>
        <w:pStyle w:val="BodyText"/>
        <w:shd w:val="clear" w:color="auto" w:fill="FFFFFF"/>
        <w:spacing w:before="60" w:beforeAutospacing="0" w:after="0" w:afterAutospacing="0"/>
        <w:rPr>
          <w:b/>
          <w:sz w:val="28"/>
          <w:szCs w:val="28"/>
        </w:rPr>
      </w:pPr>
      <w:r w:rsidRPr="00BC3DD4">
        <w:rPr>
          <w:b/>
          <w:sz w:val="28"/>
          <w:szCs w:val="28"/>
        </w:rPr>
        <w:t xml:space="preserve">   </w:t>
      </w:r>
      <w:r w:rsidRPr="00BC3DD4">
        <w:rPr>
          <w:b/>
          <w:sz w:val="28"/>
          <w:szCs w:val="28"/>
        </w:rPr>
        <w:tab/>
        <w:t xml:space="preserve">                                            </w:t>
      </w:r>
      <w:r w:rsidRPr="00BC3DD4">
        <w:rPr>
          <w:b/>
          <w:sz w:val="28"/>
          <w:szCs w:val="28"/>
          <w:lang w:val="vi-VN"/>
        </w:rPr>
        <w:t>BAN CHẤP HÀNH ĐẢNG BỘ</w:t>
      </w:r>
      <w:r w:rsidRPr="00BC3DD4">
        <w:rPr>
          <w:b/>
          <w:sz w:val="28"/>
          <w:szCs w:val="28"/>
        </w:rPr>
        <w:t xml:space="preserve"> THỊ XÃ</w:t>
      </w:r>
    </w:p>
    <w:p w:rsidR="007F26C1" w:rsidRPr="00BC3DD4" w:rsidRDefault="007F26C1" w:rsidP="00D517E8">
      <w:pPr>
        <w:spacing w:before="60"/>
        <w:rPr>
          <w:sz w:val="28"/>
          <w:szCs w:val="28"/>
        </w:rPr>
      </w:pPr>
    </w:p>
    <w:p w:rsidR="007F26C1" w:rsidRPr="00BC3DD4" w:rsidRDefault="007F26C1" w:rsidP="00D517E8">
      <w:pPr>
        <w:spacing w:before="60"/>
        <w:rPr>
          <w:sz w:val="28"/>
          <w:szCs w:val="28"/>
        </w:rPr>
      </w:pPr>
    </w:p>
    <w:p w:rsidR="007F26C1" w:rsidRPr="00BC3DD4" w:rsidRDefault="007F26C1" w:rsidP="00D517E8">
      <w:pPr>
        <w:spacing w:before="60"/>
        <w:rPr>
          <w:sz w:val="28"/>
          <w:szCs w:val="28"/>
        </w:rPr>
      </w:pPr>
    </w:p>
    <w:p w:rsidR="0083503E" w:rsidRPr="00BC3DD4" w:rsidRDefault="0083503E" w:rsidP="00E0759F">
      <w:pPr>
        <w:rPr>
          <w:sz w:val="28"/>
          <w:szCs w:val="28"/>
        </w:rPr>
      </w:pPr>
    </w:p>
    <w:sectPr w:rsidR="0083503E" w:rsidRPr="00BC3DD4" w:rsidSect="007D269C">
      <w:headerReference w:type="default" r:id="rId9"/>
      <w:pgSz w:w="11907" w:h="16839" w:code="9"/>
      <w:pgMar w:top="1134" w:right="851" w:bottom="1134" w:left="1701" w:header="720" w:footer="6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D5" w:rsidRDefault="00F437D5" w:rsidP="007F26C1">
      <w:r>
        <w:separator/>
      </w:r>
    </w:p>
  </w:endnote>
  <w:endnote w:type="continuationSeparator" w:id="0">
    <w:p w:rsidR="00F437D5" w:rsidRDefault="00F437D5" w:rsidP="007F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D5" w:rsidRDefault="00F437D5" w:rsidP="007F26C1">
      <w:r>
        <w:separator/>
      </w:r>
    </w:p>
  </w:footnote>
  <w:footnote w:type="continuationSeparator" w:id="0">
    <w:p w:rsidR="00F437D5" w:rsidRDefault="00F437D5" w:rsidP="007F26C1">
      <w:r>
        <w:continuationSeparator/>
      </w:r>
    </w:p>
  </w:footnote>
  <w:footnote w:id="1">
    <w:p w:rsidR="00CD26F6" w:rsidRPr="00A76AE4" w:rsidRDefault="00CD26F6" w:rsidP="00F575F8">
      <w:pPr>
        <w:pStyle w:val="FootnoteText"/>
        <w:jc w:val="both"/>
        <w:rPr>
          <w:sz w:val="12"/>
        </w:rPr>
      </w:pPr>
      <w:r w:rsidRPr="00A76AE4">
        <w:rPr>
          <w:rStyle w:val="FootnoteReference"/>
        </w:rPr>
        <w:footnoteRef/>
      </w:r>
      <w:r w:rsidRPr="00A76AE4">
        <w:t xml:space="preserve"> </w:t>
      </w:r>
      <w:r w:rsidRPr="008C2456">
        <w:rPr>
          <w:bCs/>
          <w:szCs w:val="28"/>
          <w:lang w:val="vi-VN"/>
        </w:rPr>
        <w:t>C</w:t>
      </w:r>
      <w:r w:rsidRPr="008C2456">
        <w:rPr>
          <w:szCs w:val="28"/>
          <w:lang w:val="vi-VN"/>
        </w:rPr>
        <w:t xml:space="preserve">ông ty chế biến thủy sản Long Toàn chế biến thành phẩm </w:t>
      </w:r>
      <w:r>
        <w:rPr>
          <w:szCs w:val="28"/>
        </w:rPr>
        <w:t>5.950</w:t>
      </w:r>
      <w:r w:rsidRPr="008C2456">
        <w:rPr>
          <w:szCs w:val="28"/>
          <w:lang w:val="vi-VN"/>
        </w:rPr>
        <w:t xml:space="preserve"> tấn, giá trị đạt </w:t>
      </w:r>
      <w:r>
        <w:rPr>
          <w:szCs w:val="28"/>
        </w:rPr>
        <w:t>1.052</w:t>
      </w:r>
      <w:r w:rsidRPr="008C2456">
        <w:rPr>
          <w:szCs w:val="28"/>
          <w:lang w:val="vi-VN"/>
        </w:rPr>
        <w:t xml:space="preserve"> tỷ đồng</w:t>
      </w:r>
    </w:p>
  </w:footnote>
  <w:footnote w:id="2">
    <w:p w:rsidR="00CD26F6" w:rsidRDefault="00CD26F6" w:rsidP="00F575F8">
      <w:pPr>
        <w:pStyle w:val="FootnoteText"/>
        <w:jc w:val="both"/>
      </w:pPr>
      <w:r>
        <w:rPr>
          <w:rStyle w:val="FootnoteReference"/>
        </w:rPr>
        <w:footnoteRef/>
      </w:r>
      <w:r>
        <w:t xml:space="preserve"> Công trình cấp điện khu vực thị xã Duyên Hải năm 2016, số tiền 3.8 tỷ đồng; Dự án điện cho 20.000 hộ nghèo chưa có điện giai đoạn 3, số tiền 10,5 tỷ đồng; Dự án điện phục vụ nuôi thủy sản (DPL3), số tiền 39,4 tỷ đồng; Công trình cấp điện khu vực thị xã Duyên Hải năm 2017, số tiền 7,1 tỷ đồng.</w:t>
      </w:r>
    </w:p>
  </w:footnote>
  <w:footnote w:id="3">
    <w:p w:rsidR="00CD26F6" w:rsidRPr="00A93459" w:rsidRDefault="00CD26F6" w:rsidP="00F575F8">
      <w:pPr>
        <w:pStyle w:val="FootnoteText"/>
        <w:jc w:val="both"/>
      </w:pPr>
      <w:r>
        <w:rPr>
          <w:rStyle w:val="FootnoteReference"/>
        </w:rPr>
        <w:footnoteRef/>
      </w:r>
      <w:r>
        <w:t xml:space="preserve"> </w:t>
      </w:r>
      <w:r w:rsidRPr="00A93459">
        <w:rPr>
          <w:lang w:val="eu-ES"/>
        </w:rPr>
        <w:t>Đã triển khai 92 công trình, với tổng vốn 841,8 tỷ đồng</w:t>
      </w:r>
    </w:p>
  </w:footnote>
  <w:footnote w:id="4">
    <w:p w:rsidR="00CD26F6" w:rsidRPr="00571281" w:rsidRDefault="00CD26F6" w:rsidP="00F575F8">
      <w:pPr>
        <w:pStyle w:val="FootnoteText"/>
        <w:jc w:val="both"/>
      </w:pPr>
      <w:r>
        <w:rPr>
          <w:rStyle w:val="FootnoteReference"/>
        </w:rPr>
        <w:footnoteRef/>
      </w:r>
      <w:r>
        <w:t xml:space="preserve"> </w:t>
      </w:r>
      <w:r w:rsidRPr="00571281">
        <w:t>Trung tâm thương mại và Co</w:t>
      </w:r>
      <w:r w:rsidR="00F575F8">
        <w:t>.</w:t>
      </w:r>
      <w:r w:rsidRPr="00571281">
        <w:t>op</w:t>
      </w:r>
      <w:r w:rsidR="00F575F8">
        <w:t xml:space="preserve"> </w:t>
      </w:r>
      <w:r w:rsidRPr="00571281">
        <w:t xml:space="preserve">mart, Siêu thị điện máy và Cửa hàng bách </w:t>
      </w:r>
      <w:r>
        <w:t xml:space="preserve">hóa </w:t>
      </w:r>
      <w:r w:rsidRPr="00571281">
        <w:t>xanh</w:t>
      </w:r>
      <w:r>
        <w:t>.</w:t>
      </w:r>
    </w:p>
  </w:footnote>
  <w:footnote w:id="5">
    <w:p w:rsidR="00CD26F6" w:rsidRDefault="00CD26F6" w:rsidP="00F575F8">
      <w:pPr>
        <w:jc w:val="both"/>
      </w:pPr>
      <w:r w:rsidRPr="0088306A">
        <w:rPr>
          <w:rStyle w:val="FootnoteReference"/>
          <w:sz w:val="20"/>
          <w:szCs w:val="20"/>
        </w:rPr>
        <w:footnoteRef/>
      </w:r>
      <w:r w:rsidRPr="0088306A">
        <w:rPr>
          <w:sz w:val="20"/>
          <w:szCs w:val="20"/>
        </w:rPr>
        <w:t xml:space="preserve"> </w:t>
      </w:r>
      <w:r w:rsidRPr="0088306A">
        <w:rPr>
          <w:sz w:val="20"/>
          <w:szCs w:val="20"/>
          <w:lang w:val="vi-VN"/>
        </w:rPr>
        <w:t xml:space="preserve">hàng năm </w:t>
      </w:r>
      <w:r w:rsidRPr="0088306A">
        <w:rPr>
          <w:sz w:val="20"/>
          <w:szCs w:val="20"/>
        </w:rPr>
        <w:t>có</w:t>
      </w:r>
      <w:r w:rsidRPr="0088306A">
        <w:rPr>
          <w:sz w:val="20"/>
          <w:szCs w:val="20"/>
          <w:lang w:val="vi-VN"/>
        </w:rPr>
        <w:t xml:space="preserve"> trên </w:t>
      </w:r>
      <w:r w:rsidRPr="0088306A">
        <w:rPr>
          <w:sz w:val="20"/>
          <w:szCs w:val="20"/>
        </w:rPr>
        <w:t>20</w:t>
      </w:r>
      <w:r w:rsidRPr="0088306A">
        <w:rPr>
          <w:sz w:val="20"/>
          <w:szCs w:val="20"/>
          <w:lang w:val="vi-VN"/>
        </w:rPr>
        <w:t xml:space="preserve">0.000 lượt khách đến tham quan.  </w:t>
      </w:r>
    </w:p>
  </w:footnote>
  <w:footnote w:id="6">
    <w:p w:rsidR="00CD26F6" w:rsidRDefault="00CD26F6" w:rsidP="00824417">
      <w:pPr>
        <w:pStyle w:val="FootnoteText"/>
        <w:jc w:val="both"/>
      </w:pPr>
      <w:r>
        <w:rPr>
          <w:rStyle w:val="FootnoteReference"/>
        </w:rPr>
        <w:footnoteRef/>
      </w:r>
      <w:r w:rsidR="003D1F7A">
        <w:t xml:space="preserve"> 350 - </w:t>
      </w:r>
      <w:r>
        <w:t>700 triệu đồng/ha đất nuôi thủy sản.</w:t>
      </w:r>
    </w:p>
  </w:footnote>
  <w:footnote w:id="7">
    <w:p w:rsidR="00CD26F6" w:rsidRPr="005C4982" w:rsidRDefault="00CD26F6" w:rsidP="00824417">
      <w:pPr>
        <w:pStyle w:val="FootnoteText"/>
        <w:jc w:val="both"/>
      </w:pPr>
      <w:r w:rsidRPr="005C4982">
        <w:rPr>
          <w:rStyle w:val="FootnoteReference"/>
        </w:rPr>
        <w:footnoteRef/>
      </w:r>
      <w:r w:rsidRPr="005C4982">
        <w:t xml:space="preserve"> Phương tiện khai thác 170 – 2384</w:t>
      </w:r>
      <w:r w:rsidR="003D1F7A">
        <w:t>CV (gồm: Cào 25 phương tiện -</w:t>
      </w:r>
      <w:r w:rsidRPr="005C4982">
        <w:t xml:space="preserve"> 1</w:t>
      </w:r>
      <w:r w:rsidR="003D1F7A">
        <w:t>029CV; Lưới ghê 56 phương tiện -</w:t>
      </w:r>
      <w:r w:rsidRPr="005C4982">
        <w:t xml:space="preserve"> 2514CV; Gập thủy sản (Lú) 89 phương tiện – 2384CV).</w:t>
      </w:r>
    </w:p>
  </w:footnote>
  <w:footnote w:id="8">
    <w:p w:rsidR="00CD26F6" w:rsidRDefault="00CD26F6" w:rsidP="00824417">
      <w:pPr>
        <w:pStyle w:val="FootnoteText"/>
        <w:jc w:val="both"/>
      </w:pPr>
      <w:r>
        <w:rPr>
          <w:rStyle w:val="FootnoteReference"/>
        </w:rPr>
        <w:footnoteRef/>
      </w:r>
      <w:r>
        <w:t xml:space="preserve"> Sản lượng nuôi trồng 127.821 tấn; khai thác, đánh bắt 47.213 tấn.</w:t>
      </w:r>
    </w:p>
  </w:footnote>
  <w:footnote w:id="9">
    <w:p w:rsidR="00CD26F6" w:rsidRDefault="00CD26F6" w:rsidP="00824417">
      <w:pPr>
        <w:pStyle w:val="FootnoteText"/>
        <w:jc w:val="both"/>
      </w:pPr>
      <w:r>
        <w:rPr>
          <w:rStyle w:val="FootnoteReference"/>
        </w:rPr>
        <w:footnoteRef/>
      </w:r>
      <w:r>
        <w:t xml:space="preserve"> 235 triệu đồng/ha đất nông nghiệp.</w:t>
      </w:r>
    </w:p>
  </w:footnote>
  <w:footnote w:id="10">
    <w:p w:rsidR="00CD26F6" w:rsidRPr="00037969" w:rsidRDefault="00CD26F6" w:rsidP="00824417">
      <w:pPr>
        <w:tabs>
          <w:tab w:val="left" w:pos="0"/>
        </w:tabs>
        <w:jc w:val="both"/>
        <w:rPr>
          <w:sz w:val="20"/>
          <w:szCs w:val="20"/>
        </w:rPr>
      </w:pPr>
      <w:r w:rsidRPr="00037969">
        <w:rPr>
          <w:rStyle w:val="FootnoteReference"/>
          <w:sz w:val="20"/>
          <w:szCs w:val="20"/>
        </w:rPr>
        <w:footnoteRef/>
      </w:r>
      <w:r w:rsidRPr="00037969">
        <w:rPr>
          <w:sz w:val="20"/>
          <w:szCs w:val="20"/>
        </w:rPr>
        <w:t xml:space="preserve"> Tổng đàn gia súc gia cầm hiện có 191.899, trong đó: Gia súc 10.789 con, gia cầm 181.110 con.</w:t>
      </w:r>
    </w:p>
  </w:footnote>
  <w:footnote w:id="11">
    <w:p w:rsidR="00CD26F6" w:rsidRDefault="00CD26F6" w:rsidP="00824417">
      <w:pPr>
        <w:pStyle w:val="FootnoteText"/>
        <w:jc w:val="both"/>
      </w:pPr>
      <w:r>
        <w:rPr>
          <w:rStyle w:val="FootnoteReference"/>
        </w:rPr>
        <w:footnoteRef/>
      </w:r>
      <w:r>
        <w:t xml:space="preserve"> </w:t>
      </w:r>
      <w:r w:rsidRPr="003A61A5">
        <w:rPr>
          <w:bCs/>
        </w:rPr>
        <w:t>Cấp và trồng mới 7.200 cây phân tán</w:t>
      </w:r>
      <w:r>
        <w:rPr>
          <w:bCs/>
        </w:rPr>
        <w:t>.</w:t>
      </w:r>
    </w:p>
  </w:footnote>
  <w:footnote w:id="12">
    <w:p w:rsidR="00CD26F6" w:rsidRPr="003E5E4E" w:rsidRDefault="00CD26F6" w:rsidP="00824417">
      <w:pPr>
        <w:pStyle w:val="FootnoteText"/>
        <w:jc w:val="both"/>
      </w:pPr>
      <w:r>
        <w:rPr>
          <w:rStyle w:val="FootnoteReference"/>
        </w:rPr>
        <w:footnoteRef/>
      </w:r>
      <w:r>
        <w:t xml:space="preserve"> </w:t>
      </w:r>
      <w:r w:rsidRPr="003E5E4E">
        <w:rPr>
          <w:lang w:val="sv-SE"/>
        </w:rPr>
        <w:t>Đ</w:t>
      </w:r>
      <w:r w:rsidRPr="003E5E4E">
        <w:rPr>
          <w:lang w:val="vi-VN"/>
        </w:rPr>
        <w:t>ầu tư</w:t>
      </w:r>
      <w:r w:rsidRPr="003E5E4E">
        <w:t xml:space="preserve"> 16 </w:t>
      </w:r>
      <w:r w:rsidRPr="003E5E4E">
        <w:rPr>
          <w:lang w:val="sv-SE"/>
        </w:rPr>
        <w:t>công trình thủy lợi, cống thoát nước, tổng vốn 16,8 tỷ đồng, góp phần phục vụ phát triển sản xuất nông nghiệp, thủy sản tốt hơn.</w:t>
      </w:r>
    </w:p>
  </w:footnote>
  <w:footnote w:id="13">
    <w:p w:rsidR="00CD26F6" w:rsidRPr="00DF4830" w:rsidRDefault="00CD26F6" w:rsidP="007F26C1">
      <w:pPr>
        <w:pStyle w:val="FootnoteText"/>
        <w:jc w:val="both"/>
      </w:pPr>
      <w:r w:rsidRPr="00DF4830">
        <w:rPr>
          <w:rStyle w:val="FootnoteReference"/>
        </w:rPr>
        <w:footnoteRef/>
      </w:r>
      <w:r w:rsidRPr="00DF4830">
        <w:t xml:space="preserve"> Huy động tiền gửi: Năm 2016: 714 tỷ đồng; Năm 2017: 1.417 tỷ đồng; Năm 2018: 901,9 tỷ đồng; Năm 2019: 1.296 tỷ đồng.</w:t>
      </w:r>
    </w:p>
  </w:footnote>
  <w:footnote w:id="14">
    <w:p w:rsidR="00CD26F6" w:rsidRDefault="00CD26F6" w:rsidP="007F26C1">
      <w:pPr>
        <w:pStyle w:val="FootnoteText"/>
      </w:pPr>
      <w:r>
        <w:rPr>
          <w:rStyle w:val="FootnoteReference"/>
        </w:rPr>
        <w:footnoteRef/>
      </w:r>
      <w:r>
        <w:t xml:space="preserve"> Nhà máy Nhiệt điện Duyên Hải 2, Duyên Hải 3 và 3 mở rộng; Cảng tổng hợp Định An; Nhà máy điện mặt trời Trung Nam, Quốc lộ 53B.</w:t>
      </w:r>
    </w:p>
  </w:footnote>
  <w:footnote w:id="15">
    <w:p w:rsidR="00CD26F6" w:rsidRDefault="00CD26F6" w:rsidP="007F26C1">
      <w:pPr>
        <w:pStyle w:val="FootnoteText"/>
      </w:pPr>
      <w:r>
        <w:rPr>
          <w:rStyle w:val="FootnoteReference"/>
        </w:rPr>
        <w:footnoteRef/>
      </w:r>
      <w:r>
        <w:t xml:space="preserve"> Giá trị sản xuất của các Nhà máy Nhiệt điện tạo ra hàng năm trên 80.000 tỷ đồng.</w:t>
      </w:r>
    </w:p>
  </w:footnote>
  <w:footnote w:id="16">
    <w:p w:rsidR="00CD26F6" w:rsidRDefault="00CD26F6" w:rsidP="007F26C1">
      <w:pPr>
        <w:pStyle w:val="FootnoteText"/>
      </w:pPr>
      <w:r>
        <w:rPr>
          <w:rStyle w:val="FootnoteReference"/>
        </w:rPr>
        <w:footnoteRef/>
      </w:r>
      <w:r>
        <w:t xml:space="preserve"> Toàn thị xã có 219 doanh nghiệp, 13 hợp tác xã, 125 tổ hợp tác.</w:t>
      </w:r>
    </w:p>
  </w:footnote>
  <w:footnote w:id="17">
    <w:p w:rsidR="00CD26F6" w:rsidRDefault="00CD26F6" w:rsidP="007F26C1">
      <w:pPr>
        <w:pStyle w:val="FootnoteText"/>
        <w:jc w:val="both"/>
      </w:pPr>
      <w:r>
        <w:rPr>
          <w:rStyle w:val="FootnoteReference"/>
        </w:rPr>
        <w:footnoteRef/>
      </w:r>
      <w:r>
        <w:t xml:space="preserve"> Buộc cam kết không tái chiếm vĩa hè 337 trường hợp; buộc ngưng thi công 135 công trình xây dựng nhà ở không phép.</w:t>
      </w:r>
    </w:p>
  </w:footnote>
  <w:footnote w:id="18">
    <w:p w:rsidR="00CD26F6" w:rsidRDefault="00CD26F6" w:rsidP="007F26C1">
      <w:pPr>
        <w:pStyle w:val="FootnoteText"/>
        <w:jc w:val="both"/>
      </w:pPr>
      <w:r>
        <w:rPr>
          <w:rStyle w:val="FootnoteReference"/>
        </w:rPr>
        <w:footnoteRef/>
      </w:r>
      <w:r>
        <w:t xml:space="preserve"> Tỷ lệ canh xây đô thị 2m</w:t>
      </w:r>
      <w:r>
        <w:rPr>
          <w:vertAlign w:val="superscript"/>
        </w:rPr>
        <w:t>2</w:t>
      </w:r>
      <w:r>
        <w:t xml:space="preserve">/người; Tỷ lệ chiếu sáng đô thị chiếm 55%, ngõ hẻm 10%.   </w:t>
      </w:r>
    </w:p>
  </w:footnote>
  <w:footnote w:id="19">
    <w:p w:rsidR="00CD26F6" w:rsidRDefault="00CD26F6" w:rsidP="007F26C1">
      <w:pPr>
        <w:pStyle w:val="FootnoteText"/>
        <w:jc w:val="both"/>
      </w:pPr>
      <w:r>
        <w:rPr>
          <w:rStyle w:val="FootnoteReference"/>
        </w:rPr>
        <w:footnoteRef/>
      </w:r>
      <w:r>
        <w:t xml:space="preserve"> Cấp Giấy CNQSD đất </w:t>
      </w:r>
      <w:r w:rsidRPr="008F2CBF">
        <w:rPr>
          <w:bCs/>
        </w:rPr>
        <w:t>được 22.462 thửa/22.901 thửa, 14.480,79 ha/14.630,97 ha</w:t>
      </w:r>
      <w:r>
        <w:t>; cấp đổi Giấy CNQSD đất cho 02 xã Long Hữu, Long Toàn được 7.099, diện tích 2.869,17 ha.</w:t>
      </w:r>
    </w:p>
  </w:footnote>
  <w:footnote w:id="20">
    <w:p w:rsidR="00CD26F6" w:rsidRPr="008675BC" w:rsidRDefault="00CD26F6" w:rsidP="007F26C1">
      <w:pPr>
        <w:pStyle w:val="FootnoteText"/>
        <w:jc w:val="both"/>
      </w:pPr>
      <w:r>
        <w:rPr>
          <w:rStyle w:val="FootnoteReference"/>
        </w:rPr>
        <w:footnoteRef/>
      </w:r>
      <w:r>
        <w:t xml:space="preserve"> </w:t>
      </w:r>
      <w:r w:rsidRPr="008675BC">
        <w:rPr>
          <w:lang w:val="nl-NL"/>
        </w:rPr>
        <w:t>Cấp xác nhận đăng ký và thông báo chấp nhận cam kết bảo vệ môi trường cho 228 cơ sở</w:t>
      </w:r>
      <w:r>
        <w:rPr>
          <w:lang w:val="nl-NL"/>
        </w:rPr>
        <w:t>.</w:t>
      </w:r>
    </w:p>
  </w:footnote>
  <w:footnote w:id="21">
    <w:p w:rsidR="00CD26F6" w:rsidRDefault="00CD26F6" w:rsidP="007F26C1">
      <w:pPr>
        <w:pStyle w:val="BodyTextIndent"/>
        <w:spacing w:before="60"/>
        <w:ind w:left="0"/>
        <w:jc w:val="both"/>
      </w:pPr>
      <w:r>
        <w:rPr>
          <w:rStyle w:val="FootnoteReference"/>
        </w:rPr>
        <w:footnoteRef/>
      </w:r>
      <w:r>
        <w:t xml:space="preserve"> </w:t>
      </w:r>
      <w:r w:rsidRPr="008675BC">
        <w:rPr>
          <w:sz w:val="20"/>
          <w:szCs w:val="20"/>
          <w:lang w:val="nl-NL"/>
        </w:rPr>
        <w:t xml:space="preserve">Tuyên truyền được 601 cuộc, có 26.996 lượt người dự; có 36.754 lượt người tham gia dọn dẹp vệ sinh môi trường, thu gom và xử lý 365,8 tấn rác thải, phát hoang bụi rậm 973,3km đường, trồng mới và chăm sóc 14.817 cây xanh. </w:t>
      </w:r>
    </w:p>
  </w:footnote>
  <w:footnote w:id="22">
    <w:p w:rsidR="00CD26F6" w:rsidRPr="009069BA" w:rsidRDefault="00CD26F6" w:rsidP="007F26C1">
      <w:pPr>
        <w:pStyle w:val="FootnoteText"/>
        <w:jc w:val="both"/>
      </w:pPr>
      <w:r>
        <w:rPr>
          <w:rStyle w:val="FootnoteReference"/>
        </w:rPr>
        <w:footnoteRef/>
      </w:r>
      <w:r>
        <w:t xml:space="preserve"> </w:t>
      </w:r>
      <w:r w:rsidRPr="009069BA">
        <w:t>X</w:t>
      </w:r>
      <w:r w:rsidRPr="009069BA">
        <w:rPr>
          <w:lang w:val="nl-NL"/>
        </w:rPr>
        <w:t xml:space="preserve">ây dựng </w:t>
      </w:r>
      <w:r w:rsidRPr="009069BA">
        <w:rPr>
          <w:lang w:val="sv-SE"/>
        </w:rPr>
        <w:t xml:space="preserve">01 </w:t>
      </w:r>
      <w:r w:rsidRPr="009069BA">
        <w:rPr>
          <w:lang w:val="vi-VN"/>
        </w:rPr>
        <w:t xml:space="preserve">km đê kè chống sạt lỡ </w:t>
      </w:r>
      <w:r w:rsidRPr="009069BA">
        <w:rPr>
          <w:lang w:val="sv-SE"/>
        </w:rPr>
        <w:t>bờ biển</w:t>
      </w:r>
      <w:r w:rsidRPr="009069BA">
        <w:rPr>
          <w:rStyle w:val="FootnoteReference"/>
          <w:b/>
          <w:lang w:val="sv-SE"/>
        </w:rPr>
        <w:footnoteRef/>
      </w:r>
      <w:r w:rsidRPr="009069BA">
        <w:rPr>
          <w:lang w:val="sv-SE"/>
        </w:rPr>
        <w:t>,</w:t>
      </w:r>
      <w:r w:rsidRPr="009069BA">
        <w:rPr>
          <w:lang w:val="vi-VN"/>
        </w:rPr>
        <w:t xml:space="preserve"> kinh phí </w:t>
      </w:r>
      <w:r w:rsidRPr="009069BA">
        <w:t>75</w:t>
      </w:r>
      <w:r w:rsidRPr="009069BA">
        <w:rPr>
          <w:lang w:val="vi-VN"/>
        </w:rPr>
        <w:t xml:space="preserve"> tỷ đồng.</w:t>
      </w:r>
      <w:r w:rsidRPr="009069BA">
        <w:rPr>
          <w:lang w:val="sv-SE"/>
        </w:rPr>
        <w:t xml:space="preserve"> Tập trung khắc phục sạt lở, chống triều cường dâng cao ở các xã Long Hữu, Hiệp Thạnh, Trường Long Hòa, Dân Thành.</w:t>
      </w:r>
    </w:p>
  </w:footnote>
  <w:footnote w:id="23">
    <w:p w:rsidR="00CD26F6" w:rsidRPr="004A58A2" w:rsidRDefault="00CD26F6" w:rsidP="007F26C1">
      <w:pPr>
        <w:pStyle w:val="FootnoteText"/>
        <w:jc w:val="both"/>
      </w:pPr>
      <w:r>
        <w:rPr>
          <w:rStyle w:val="FootnoteReference"/>
        </w:rPr>
        <w:footnoteRef/>
      </w:r>
      <w:r>
        <w:t xml:space="preserve"> 38/38 ấp, khóm văn hóa, 5/5 xã được công nhận xã văn hóa;2/2 phường văn minh đô thị; </w:t>
      </w:r>
      <w:r w:rsidRPr="004A58A2">
        <w:rPr>
          <w:shd w:val="clear" w:color="auto" w:fill="FFFFFF"/>
        </w:rPr>
        <w:t>11.605/12.109 hộ gia đình văn hóa chiếm 95,84%</w:t>
      </w:r>
      <w:r>
        <w:rPr>
          <w:shd w:val="clear" w:color="auto" w:fill="FFFFFF"/>
        </w:rPr>
        <w:t>.</w:t>
      </w:r>
    </w:p>
  </w:footnote>
  <w:footnote w:id="24">
    <w:p w:rsidR="00CD26F6" w:rsidRDefault="00CD26F6" w:rsidP="007F26C1">
      <w:pPr>
        <w:pStyle w:val="FootnoteText"/>
        <w:jc w:val="both"/>
      </w:pPr>
      <w:r>
        <w:rPr>
          <w:rStyle w:val="FootnoteReference"/>
        </w:rPr>
        <w:footnoteRef/>
      </w:r>
      <w:r>
        <w:t xml:space="preserve"> Tổ chức thành công Đại hội thể dục thể thao cấp thị xã; tham gia các giải đấu do tỉnh tổ chức đạt 63 huy chương các loại.</w:t>
      </w:r>
    </w:p>
  </w:footnote>
  <w:footnote w:id="25">
    <w:p w:rsidR="00CD26F6" w:rsidRDefault="00CD26F6" w:rsidP="007F26C1">
      <w:pPr>
        <w:pStyle w:val="FootnoteText"/>
      </w:pPr>
      <w:r>
        <w:rPr>
          <w:rStyle w:val="FootnoteReference"/>
        </w:rPr>
        <w:footnoteRef/>
      </w:r>
      <w:r>
        <w:t xml:space="preserve"> Hỗ trợ cất 737 căn nhà tình nghĩa (xây mới 622, sửa chửa 115).</w:t>
      </w:r>
    </w:p>
  </w:footnote>
  <w:footnote w:id="26">
    <w:p w:rsidR="00CD26F6" w:rsidRDefault="00CD26F6" w:rsidP="007F26C1">
      <w:pPr>
        <w:pStyle w:val="FootnoteText"/>
      </w:pPr>
      <w:r>
        <w:rPr>
          <w:rStyle w:val="FootnoteReference"/>
        </w:rPr>
        <w:footnoteRef/>
      </w:r>
      <w:r>
        <w:t xml:space="preserve"> Đã giải quyết mới cho 854 đối tượng hưởng bảo trợ hàng tháng; hỗ trợ 65 hộ có nhà bị cháy, lốc xoáy, với số tiền 884 triệu đồng.</w:t>
      </w:r>
    </w:p>
  </w:footnote>
  <w:footnote w:id="27">
    <w:p w:rsidR="00CD26F6" w:rsidRDefault="00CD26F6" w:rsidP="007F26C1">
      <w:pPr>
        <w:pStyle w:val="FootnoteText"/>
      </w:pPr>
      <w:r>
        <w:rPr>
          <w:rStyle w:val="FootnoteReference"/>
        </w:rPr>
        <w:footnoteRef/>
      </w:r>
      <w:r>
        <w:t xml:space="preserve"> Đã vận động cấp phát quà tết cho hộ nghèo, hộ cận nghèo, hộ khó khăn với số tiền 5,3 tỷ đồng.</w:t>
      </w:r>
    </w:p>
  </w:footnote>
  <w:footnote w:id="28">
    <w:p w:rsidR="00CD26F6" w:rsidRPr="002F6EC3" w:rsidRDefault="00CD26F6" w:rsidP="007F26C1">
      <w:pPr>
        <w:pStyle w:val="FootnoteText"/>
        <w:jc w:val="both"/>
      </w:pPr>
      <w:r w:rsidRPr="002F6EC3">
        <w:rPr>
          <w:vertAlign w:val="superscript"/>
        </w:rPr>
        <w:t>(</w:t>
      </w:r>
      <w:r w:rsidRPr="002F6EC3">
        <w:rPr>
          <w:rStyle w:val="FootnoteReference"/>
        </w:rPr>
        <w:footnoteRef/>
      </w:r>
      <w:r w:rsidRPr="002F6EC3">
        <w:rPr>
          <w:vertAlign w:val="superscript"/>
        </w:rPr>
        <w:t>)</w:t>
      </w:r>
      <w:r w:rsidRPr="002F6EC3">
        <w:t xml:space="preserve">Dân quân tự vệ </w:t>
      </w:r>
      <w:r w:rsidRPr="002F6EC3">
        <w:rPr>
          <w:lang w:val="eu-ES"/>
        </w:rPr>
        <w:t>chiếm 2,27% so với dân số, tỷ lệ đảng viên đạt 29,3%; dự bị động viên đảm bảo 100% biên chế, đảng viên trong lực lượng chiếm 8,42%.</w:t>
      </w:r>
    </w:p>
  </w:footnote>
  <w:footnote w:id="29">
    <w:p w:rsidR="00CD26F6" w:rsidRDefault="00CD26F6" w:rsidP="007F26C1">
      <w:pPr>
        <w:pStyle w:val="FootnoteText"/>
        <w:jc w:val="both"/>
      </w:pPr>
      <w:r>
        <w:rPr>
          <w:vertAlign w:val="superscript"/>
        </w:rPr>
        <w:t>(</w:t>
      </w:r>
      <w:r>
        <w:rPr>
          <w:rStyle w:val="FootnoteReference"/>
        </w:rPr>
        <w:footnoteRef/>
      </w:r>
      <w:r>
        <w:rPr>
          <w:vertAlign w:val="superscript"/>
        </w:rPr>
        <w:t xml:space="preserve">) </w:t>
      </w:r>
      <w:r>
        <w:t xml:space="preserve">quân số tham gia huấn luyện đạt 98,5%. </w:t>
      </w:r>
    </w:p>
  </w:footnote>
  <w:footnote w:id="30">
    <w:p w:rsidR="00CD26F6" w:rsidRPr="00EE3F15" w:rsidRDefault="00CD26F6" w:rsidP="007F26C1">
      <w:pPr>
        <w:pStyle w:val="FootnoteText"/>
        <w:jc w:val="both"/>
      </w:pPr>
      <w:r>
        <w:rPr>
          <w:vertAlign w:val="superscript"/>
        </w:rPr>
        <w:t>(</w:t>
      </w:r>
      <w:r>
        <w:rPr>
          <w:rStyle w:val="FootnoteReference"/>
        </w:rPr>
        <w:footnoteRef/>
      </w:r>
      <w:r>
        <w:rPr>
          <w:vertAlign w:val="superscript"/>
        </w:rPr>
        <w:t>)</w:t>
      </w:r>
      <w:r>
        <w:t xml:space="preserve">Diễn tập </w:t>
      </w:r>
      <w:r w:rsidRPr="00EE3F15">
        <w:rPr>
          <w:lang w:val="eu-ES"/>
        </w:rPr>
        <w:t xml:space="preserve">khu vực phòng thủ cấp thị xã; </w:t>
      </w:r>
      <w:r w:rsidRPr="00EE3F15">
        <w:rPr>
          <w:bCs/>
          <w:lang w:val="sv-SE"/>
        </w:rPr>
        <w:t>chiến đấu phòng thủ 7/7 xã, phường</w:t>
      </w:r>
      <w:r w:rsidRPr="00EE3F15">
        <w:t>;</w:t>
      </w:r>
      <w:r w:rsidRPr="00EE3F15">
        <w:rPr>
          <w:bCs/>
          <w:lang w:val="sv-SE"/>
        </w:rPr>
        <w:t xml:space="preserve"> phòng chống thiên tai, tìm kiếm cứu nạn</w:t>
      </w:r>
      <w:r>
        <w:rPr>
          <w:bCs/>
          <w:lang w:val="sv-SE"/>
        </w:rPr>
        <w:t xml:space="preserve"> xã Trường Long Hòa và Hiệp Thạnh</w:t>
      </w:r>
      <w:r w:rsidRPr="00EE3F15">
        <w:rPr>
          <w:bCs/>
          <w:lang w:val="sv-SE"/>
        </w:rPr>
        <w:t>.</w:t>
      </w:r>
    </w:p>
  </w:footnote>
  <w:footnote w:id="31">
    <w:p w:rsidR="00CD26F6" w:rsidRDefault="00CD26F6" w:rsidP="007F26C1">
      <w:pPr>
        <w:pStyle w:val="FootnoteText"/>
        <w:jc w:val="both"/>
      </w:pPr>
      <w:r>
        <w:rPr>
          <w:vertAlign w:val="superscript"/>
        </w:rPr>
        <w:t>(</w:t>
      </w:r>
      <w:r>
        <w:rPr>
          <w:rStyle w:val="FootnoteReference"/>
        </w:rPr>
        <w:footnoteRef/>
      </w:r>
      <w:r>
        <w:rPr>
          <w:vertAlign w:val="superscript"/>
        </w:rPr>
        <w:t>)</w:t>
      </w:r>
      <w:r w:rsidRPr="00A84F1B">
        <w:rPr>
          <w:lang w:val="eu-ES"/>
        </w:rPr>
        <w:t xml:space="preserve">có </w:t>
      </w:r>
      <w:r>
        <w:rPr>
          <w:lang w:val="eu-ES"/>
        </w:rPr>
        <w:t>08/72</w:t>
      </w:r>
      <w:r w:rsidRPr="00A84F1B">
        <w:rPr>
          <w:lang w:val="eu-ES"/>
        </w:rPr>
        <w:t xml:space="preserve"> em</w:t>
      </w:r>
      <w:r>
        <w:rPr>
          <w:lang w:val="eu-ES"/>
        </w:rPr>
        <w:t xml:space="preserve"> dự tuyển,</w:t>
      </w:r>
      <w:r w:rsidRPr="00A84F1B">
        <w:rPr>
          <w:lang w:val="eu-ES"/>
        </w:rPr>
        <w:t xml:space="preserve"> đậu </w:t>
      </w:r>
      <w:r>
        <w:rPr>
          <w:lang w:val="eu-ES"/>
        </w:rPr>
        <w:t>đ</w:t>
      </w:r>
      <w:r w:rsidRPr="00A84F1B">
        <w:rPr>
          <w:lang w:val="eu-ES"/>
        </w:rPr>
        <w:t xml:space="preserve">ại học </w:t>
      </w:r>
      <w:r>
        <w:rPr>
          <w:lang w:val="eu-ES"/>
        </w:rPr>
        <w:t xml:space="preserve">các trường </w:t>
      </w:r>
      <w:r w:rsidRPr="00A84F1B">
        <w:rPr>
          <w:lang w:val="eu-ES"/>
        </w:rPr>
        <w:t>quân đội</w:t>
      </w:r>
      <w:r>
        <w:rPr>
          <w:lang w:val="eu-ES"/>
        </w:rPr>
        <w:t>, tăng 05 em.</w:t>
      </w:r>
    </w:p>
  </w:footnote>
  <w:footnote w:id="32">
    <w:p w:rsidR="00CD26F6" w:rsidRDefault="00CD26F6" w:rsidP="007F26C1">
      <w:pPr>
        <w:pStyle w:val="FootnoteText"/>
        <w:jc w:val="both"/>
      </w:pPr>
      <w:r>
        <w:rPr>
          <w:vertAlign w:val="superscript"/>
        </w:rPr>
        <w:t>(</w:t>
      </w:r>
      <w:r>
        <w:rPr>
          <w:rStyle w:val="FootnoteReference"/>
        </w:rPr>
        <w:footnoteRef/>
      </w:r>
      <w:r>
        <w:rPr>
          <w:vertAlign w:val="superscript"/>
        </w:rPr>
        <w:t>)</w:t>
      </w:r>
      <w:r>
        <w:t>xảy ra 259 vụ trật tự xã hội (</w:t>
      </w:r>
      <w:r w:rsidRPr="007C546F">
        <w:rPr>
          <w:i/>
        </w:rPr>
        <w:t>giảm 45 vụ so nhiệm kỳ trước</w:t>
      </w:r>
      <w:r>
        <w:t>), trong đó: phạm pháp hình sự 107 vụ, tệ nạn xã hội 107 vụ, tai nạn giao thông 45 vụ.</w:t>
      </w:r>
    </w:p>
  </w:footnote>
  <w:footnote w:id="33">
    <w:p w:rsidR="00CD26F6" w:rsidRPr="00555275" w:rsidRDefault="00CD26F6" w:rsidP="007F26C1">
      <w:pPr>
        <w:pStyle w:val="FootnoteText"/>
        <w:jc w:val="both"/>
      </w:pPr>
      <w:r w:rsidRPr="00555275">
        <w:rPr>
          <w:rStyle w:val="FootnoteReference"/>
        </w:rPr>
        <w:footnoteRef/>
      </w:r>
      <w:r w:rsidRPr="00555275">
        <w:t xml:space="preserve"> </w:t>
      </w:r>
      <w:r w:rsidRPr="00555275">
        <w:rPr>
          <w:lang w:eastAsia="ar-SA"/>
        </w:rPr>
        <w:t xml:space="preserve">Tập thể Ban Thường vụ Thị ủy, 14/14 đồng chí gồm Ủy viên Thường vụ Thị ủy, Phó Chủ tịch HĐND và UBND thị xã; 41/41 tập thể cấp ủy chi, đảng bộ trực thuộc Thị ủy, 37/37 tập thể lãnh đạo cơ quan, đơn vị; 89/109 tập thể chi bộ trực thuộc đảng bộ cơ sở, chiếm 81,6 %.  </w:t>
      </w:r>
    </w:p>
  </w:footnote>
  <w:footnote w:id="34">
    <w:p w:rsidR="00CD26F6" w:rsidRPr="00555275" w:rsidRDefault="00CD26F6" w:rsidP="007F26C1">
      <w:pPr>
        <w:pStyle w:val="FootnoteText"/>
        <w:jc w:val="both"/>
      </w:pPr>
      <w:r w:rsidRPr="00555275">
        <w:rPr>
          <w:rStyle w:val="FootnoteReference"/>
        </w:rPr>
        <w:footnoteRef/>
      </w:r>
      <w:r w:rsidRPr="00555275">
        <w:t xml:space="preserve"> Đến nay có 1.291/2.338 đảng viên có biểu hiện suy thoái (</w:t>
      </w:r>
      <w:r w:rsidRPr="00555275">
        <w:rPr>
          <w:i/>
        </w:rPr>
        <w:t>phát sinh mới 32 đảng viên</w:t>
      </w:r>
      <w:r w:rsidRPr="00555275">
        <w:t xml:space="preserve">), trong đó: suy thoái về </w:t>
      </w:r>
      <w:r w:rsidRPr="00555275">
        <w:rPr>
          <w:lang w:eastAsia="ar-SA"/>
        </w:rPr>
        <w:t xml:space="preserve">tư tưởng chính trị 15 biểu hiện; về đạo đức, lối sống 14 biểu hiện. </w:t>
      </w:r>
    </w:p>
  </w:footnote>
  <w:footnote w:id="35">
    <w:p w:rsidR="00CD26F6" w:rsidRPr="00555275" w:rsidRDefault="00CD26F6" w:rsidP="007F26C1">
      <w:pPr>
        <w:spacing w:before="60" w:after="60"/>
        <w:jc w:val="both"/>
        <w:rPr>
          <w:sz w:val="20"/>
          <w:szCs w:val="20"/>
        </w:rPr>
      </w:pPr>
      <w:r w:rsidRPr="00555275">
        <w:rPr>
          <w:rStyle w:val="FootnoteReference"/>
          <w:sz w:val="20"/>
          <w:szCs w:val="20"/>
        </w:rPr>
        <w:footnoteRef/>
      </w:r>
      <w:r w:rsidRPr="00555275">
        <w:rPr>
          <w:sz w:val="20"/>
          <w:szCs w:val="20"/>
        </w:rPr>
        <w:t xml:space="preserve"> Kết quả đến nay có 36/38 tập thể cấp ủy chi, đảng bộ trực thuộc Thị ủy, 37/37 tập thể lãnh đạo cơ quan, đơn vị; 89/89 tập thể chi bộ trực thuộc đảng bộ cơ sở và 1.242/1.291 đảng viên đã khắc phục xong các biểu hiện suy thoái. Còn lại 02 tập thể cấp ủy, 49 đảng viên đều đã khắc phục 01 phần, không có trường hợp chưa khắc phục. </w:t>
      </w:r>
    </w:p>
  </w:footnote>
  <w:footnote w:id="36">
    <w:p w:rsidR="00CD26F6" w:rsidRPr="00544674" w:rsidRDefault="00CD26F6" w:rsidP="00544674">
      <w:pPr>
        <w:pStyle w:val="FootnoteText"/>
        <w:jc w:val="both"/>
      </w:pPr>
      <w:r w:rsidRPr="00544674">
        <w:rPr>
          <w:rStyle w:val="FootnoteReference"/>
        </w:rPr>
        <w:footnoteRef/>
      </w:r>
      <w:r w:rsidRPr="00544674">
        <w:rPr>
          <w:i/>
          <w:spacing w:val="-2"/>
          <w:szCs w:val="28"/>
          <w:u w:color="0000FF"/>
          <w:lang w:val="fr-FR"/>
        </w:rPr>
        <w:t xml:space="preserve"> </w:t>
      </w:r>
      <w:r w:rsidRPr="00544674">
        <w:rPr>
          <w:szCs w:val="28"/>
        </w:rPr>
        <w:t xml:space="preserve">Kế hoạch số 110-KH/TXU, ngày 22/3/2019 của Ban Thường vụ Thị ủy về giải thể chi bộ cơ quan trực thuộc Đảng bộ xã, phường; Kế hoạch số 114-KH/TXU, ngày 23/5/2019 của Ban Thường vụ Thị ủy </w:t>
      </w:r>
      <w:r w:rsidRPr="00544674">
        <w:rPr>
          <w:spacing w:val="-2"/>
          <w:szCs w:val="28"/>
          <w:u w:color="0000FF"/>
          <w:lang w:val="fr-FR"/>
        </w:rPr>
        <w:t xml:space="preserve">về thực hiện Chỉ thị số 28-CT/TW, ngày 21/01/2019 của Ban Bí thư </w:t>
      </w:r>
      <w:r w:rsidRPr="00544674">
        <w:rPr>
          <w:i/>
          <w:spacing w:val="-2"/>
          <w:szCs w:val="28"/>
          <w:u w:color="0000FF"/>
          <w:lang w:val="fr-FR"/>
        </w:rPr>
        <w:t>“</w:t>
      </w:r>
      <w:r w:rsidRPr="00544674">
        <w:rPr>
          <w:i/>
          <w:szCs w:val="28"/>
          <w:u w:color="0000FF"/>
          <w:lang w:val="fr-FR"/>
        </w:rPr>
        <w:t>về nâng cao chất lượng kết nạp đảng viên và rà soát, sàng lọc, đưa những đảng viên không còn đủ tư cách ra khỏi Đảng</w:t>
      </w:r>
      <w:r w:rsidRPr="00544674">
        <w:rPr>
          <w:i/>
          <w:spacing w:val="-2"/>
          <w:szCs w:val="28"/>
          <w:u w:color="0000FF"/>
          <w:lang w:val="fr-FR"/>
        </w:rPr>
        <w:t>”</w:t>
      </w:r>
      <w:r w:rsidRPr="00544674">
        <w:rPr>
          <w:spacing w:val="-2"/>
          <w:szCs w:val="28"/>
          <w:u w:color="0000FF"/>
          <w:lang w:val="fr-FR"/>
        </w:rPr>
        <w:t>. Kết thúc nhiệm vụ 07 chi, đảng bộ trực thuộc Thị ủy ; Quyết định thành lập 01 đảng bộ và 04 chi bộ trực thuộc Thị ủy.</w:t>
      </w:r>
    </w:p>
  </w:footnote>
  <w:footnote w:id="37">
    <w:p w:rsidR="00CD26F6" w:rsidRPr="00544674" w:rsidRDefault="00CD26F6" w:rsidP="00544674">
      <w:pPr>
        <w:pStyle w:val="FootnoteText"/>
        <w:jc w:val="both"/>
      </w:pPr>
      <w:r w:rsidRPr="00544674">
        <w:rPr>
          <w:rStyle w:val="FootnoteReference"/>
        </w:rPr>
        <w:footnoteRef/>
      </w:r>
      <w:r w:rsidRPr="00544674">
        <w:t xml:space="preserve"> Năm 2016: Tổ chức cơ sở đảng HTTNV chiếm 90,24%; đảng viên HTTNV chiếm 95,2%. Năm 2017: Tổ chức cơ sở đảng HTTNV chiếm 90%; đảng viên HTTNV chiếm 93,2%. Năm 2018: Tổ chức cơ sở đảng HTTNV chiếm 80,84%; đảng viên HTTNV chiếm 95,1%.</w:t>
      </w:r>
    </w:p>
  </w:footnote>
  <w:footnote w:id="38">
    <w:p w:rsidR="00072A00" w:rsidRPr="00544674" w:rsidRDefault="00072A00" w:rsidP="00544674">
      <w:pPr>
        <w:pStyle w:val="FootnoteText"/>
        <w:jc w:val="both"/>
      </w:pPr>
      <w:r w:rsidRPr="00544674">
        <w:rPr>
          <w:rStyle w:val="FootnoteReference"/>
        </w:rPr>
        <w:footnoteRef/>
      </w:r>
      <w:r w:rsidRPr="00544674">
        <w:t xml:space="preserve"> Công nhận 325 đảng viên chính thức; trao tặng 253 Huy hiệu Đảng.</w:t>
      </w:r>
    </w:p>
  </w:footnote>
  <w:footnote w:id="39">
    <w:p w:rsidR="00CD26F6" w:rsidRPr="00544674" w:rsidRDefault="00CD26F6" w:rsidP="00544674">
      <w:pPr>
        <w:pStyle w:val="FootnoteText"/>
        <w:jc w:val="both"/>
      </w:pPr>
      <w:r w:rsidRPr="00544674">
        <w:rPr>
          <w:rStyle w:val="FootnoteReference"/>
        </w:rPr>
        <w:footnoteRef/>
      </w:r>
      <w:r w:rsidRPr="00544674">
        <w:t xml:space="preserve"> Kết nạp 387 đảng viên mới (đạt 110,5% so với NQ), nâng tổng số đảng viên toàn thị xã 2.331 đảng viên (nữ 740 đ/c, dân tộc 66 đ/c). Quyết định xóa tên 47 trường hợp; cho xin ra khỏi đảng 10 trường hợp.</w:t>
      </w:r>
    </w:p>
  </w:footnote>
  <w:footnote w:id="40">
    <w:p w:rsidR="00CD26F6" w:rsidRPr="00555275" w:rsidRDefault="00CD26F6" w:rsidP="00544674">
      <w:pPr>
        <w:suppressAutoHyphens/>
        <w:jc w:val="both"/>
      </w:pPr>
      <w:r w:rsidRPr="00544674">
        <w:rPr>
          <w:rStyle w:val="FootnoteReference"/>
          <w:sz w:val="20"/>
          <w:szCs w:val="20"/>
        </w:rPr>
        <w:footnoteRef/>
      </w:r>
      <w:r w:rsidRPr="00544674">
        <w:rPr>
          <w:sz w:val="20"/>
          <w:szCs w:val="20"/>
        </w:rPr>
        <w:t xml:space="preserve"> Quyết định chỉ định bổ sung cấp ủy viên 62 đồng chí.</w:t>
      </w:r>
      <w:r w:rsidRPr="00555275">
        <w:rPr>
          <w:sz w:val="20"/>
          <w:szCs w:val="20"/>
        </w:rPr>
        <w:t xml:space="preserve"> </w:t>
      </w:r>
    </w:p>
  </w:footnote>
  <w:footnote w:id="41">
    <w:p w:rsidR="00CD26F6" w:rsidRPr="00555275" w:rsidRDefault="00CD26F6" w:rsidP="007F26C1">
      <w:pPr>
        <w:pStyle w:val="FootnoteText"/>
        <w:jc w:val="both"/>
      </w:pPr>
      <w:r w:rsidRPr="00555275">
        <w:rPr>
          <w:rStyle w:val="FootnoteReference"/>
        </w:rPr>
        <w:footnoteRef/>
      </w:r>
      <w:r w:rsidRPr="00555275">
        <w:t xml:space="preserve"> Cơ quan Tổ chức-Nội vụ, Kiểm tra-Thanh tra, Văn phòng Thị ủy và HĐND-UBND thị xã; bố trí Trưởng Ban Tuyên giáo Thị ủy đồng thời là Giám đốc TTBDCT thị xã, Trưởng Ban Dân vận Thị ủy đồng thời là Chủ tịch Ủy ban MTTQVN thị xã. Hợp nhất sự nghiệp văn hóa vào Đài truyền thanh thị xã thành Trung tâm Văn hóa-Thông tin và Thể thao; sáp nhập trường Tiểu học Long Toàn C vào Trường Tiểu học Lê Văn Tám; Kết quả giảm được 03 cơ quan đầu mối, giảm 05 cấp trưởng, 04 cấp phó; chuyển đổi mô hình chợ Phường 1, Phường 2 từ Ban Quản lý chợ trực thuộc Phòng Kinh tế thị xã sang mô hình Hợp tác xã.</w:t>
      </w:r>
    </w:p>
  </w:footnote>
  <w:footnote w:id="42">
    <w:p w:rsidR="00CD26F6" w:rsidRPr="00555275" w:rsidRDefault="00CD26F6" w:rsidP="007F26C1">
      <w:pPr>
        <w:pStyle w:val="FootnoteText"/>
        <w:jc w:val="both"/>
      </w:pPr>
      <w:r w:rsidRPr="00555275">
        <w:rPr>
          <w:rStyle w:val="FootnoteReference"/>
        </w:rPr>
        <w:footnoteRef/>
      </w:r>
      <w:r w:rsidRPr="00555275">
        <w:t xml:space="preserve"> Kết quả tinh giản 78 người (công chức 16 biên chế; sự nghiệp giáo dục 54 biên chế; hợp đồng lao động 68/2000/NĐ-CP 08 người). </w:t>
      </w:r>
    </w:p>
  </w:footnote>
  <w:footnote w:id="43">
    <w:p w:rsidR="00CD26F6" w:rsidRPr="00555275" w:rsidRDefault="00CD26F6" w:rsidP="007F26C1">
      <w:pPr>
        <w:pStyle w:val="FootnoteText"/>
        <w:jc w:val="both"/>
      </w:pPr>
      <w:r w:rsidRPr="00555275">
        <w:rPr>
          <w:rStyle w:val="FootnoteReference"/>
        </w:rPr>
        <w:footnoteRef/>
      </w:r>
      <w:r w:rsidRPr="00555275">
        <w:t xml:space="preserve"> Nhận xét, đánh giá </w:t>
      </w:r>
      <w:r w:rsidRPr="00555275">
        <w:rPr>
          <w:snapToGrid w:val="0"/>
        </w:rPr>
        <w:t>205 lượt cán bộ, công chức, viên chức lãnh đạo, quản lý, kết quả có 38 lượt cán bộ, công chức, viên chức hoàn thành xuất sắc nhiệm vụ; 163 lượt cán bộ, công chức hoàn thành tốt nhiệm vụ và 04 cán bộ, công chức hoàn thành nhiệm vụ.</w:t>
      </w:r>
    </w:p>
  </w:footnote>
  <w:footnote w:id="44">
    <w:p w:rsidR="00CD26F6" w:rsidRPr="00555275" w:rsidRDefault="00CD26F6" w:rsidP="007F26C1">
      <w:pPr>
        <w:pStyle w:val="FootnoteText"/>
        <w:jc w:val="both"/>
      </w:pPr>
      <w:r w:rsidRPr="00555275">
        <w:rPr>
          <w:rStyle w:val="FootnoteReference"/>
        </w:rPr>
        <w:footnoteRef/>
      </w:r>
      <w:r w:rsidRPr="00555275">
        <w:t xml:space="preserve"> Quy hoạch cấp thị xã nhiệm kỳ 2020-2025 gồm </w:t>
      </w:r>
      <w:r w:rsidRPr="00555275">
        <w:rPr>
          <w:snapToGrid w:val="0"/>
        </w:rPr>
        <w:t>105 đ/c (Ban Chấp hành 67 đ/c, Ban Thường vụ Thị ủy 21 đ/c, cán bộ chủ chốt 17 đ/c).</w:t>
      </w:r>
    </w:p>
  </w:footnote>
  <w:footnote w:id="45">
    <w:p w:rsidR="00CD26F6" w:rsidRPr="00555275" w:rsidRDefault="00CD26F6" w:rsidP="007F26C1">
      <w:pPr>
        <w:jc w:val="both"/>
        <w:rPr>
          <w:sz w:val="20"/>
          <w:szCs w:val="20"/>
        </w:rPr>
      </w:pPr>
      <w:r w:rsidRPr="00555275">
        <w:rPr>
          <w:rStyle w:val="FootnoteReference"/>
          <w:sz w:val="20"/>
          <w:szCs w:val="20"/>
        </w:rPr>
        <w:footnoteRef/>
      </w:r>
      <w:r w:rsidRPr="00555275">
        <w:t xml:space="preserve"> </w:t>
      </w:r>
      <w:r w:rsidRPr="00555275">
        <w:rPr>
          <w:sz w:val="20"/>
          <w:szCs w:val="20"/>
        </w:rPr>
        <w:t xml:space="preserve">Luân chuyển 08 đ/c; điều động và giới thiệu ứng cử: 23 đ/c; bổ nhiệm: 37 đ/c; bổ nhiệm lại 03 đ/c. </w:t>
      </w:r>
    </w:p>
  </w:footnote>
  <w:footnote w:id="46">
    <w:p w:rsidR="00CD26F6" w:rsidRPr="00555275" w:rsidRDefault="00CD26F6" w:rsidP="007F26C1">
      <w:pPr>
        <w:pStyle w:val="FootnoteText"/>
        <w:jc w:val="both"/>
      </w:pPr>
      <w:r w:rsidRPr="00555275">
        <w:rPr>
          <w:rStyle w:val="FootnoteReference"/>
        </w:rPr>
        <w:footnoteRef/>
      </w:r>
      <w:r w:rsidRPr="00555275">
        <w:t xml:space="preserve"> Chuyên môn, nghiệp vụ 06 đ/c; về chính trị 121 đ/c (Trung cấp 102 đ/c; cao cấp 19 đ/c; bồi dưỡng QLNN 143 đồng chí; Bồi dưỡng KTQPAN đối tượng 2 gồm 08 đ/c). </w:t>
      </w:r>
    </w:p>
  </w:footnote>
  <w:footnote w:id="47">
    <w:p w:rsidR="00CD26F6" w:rsidRPr="00555275" w:rsidRDefault="00CD26F6" w:rsidP="007F26C1">
      <w:pPr>
        <w:jc w:val="both"/>
      </w:pPr>
      <w:r w:rsidRPr="00555275">
        <w:rPr>
          <w:rStyle w:val="FootnoteReference"/>
          <w:sz w:val="20"/>
          <w:szCs w:val="20"/>
        </w:rPr>
        <w:footnoteRef/>
      </w:r>
      <w:r w:rsidRPr="00555275">
        <w:rPr>
          <w:sz w:val="20"/>
          <w:szCs w:val="20"/>
        </w:rPr>
        <w:t>Kết luận về tiêu chuẩn chính trị nhân sự đại hội nhiệm kỳ 2015- 2020 cho 261 t/h; kết luận về tiêu chuẩn chính trị đối với 340 ứng cử viên đại biểu HĐND nhiệm kỳ 2016-202;  kết luận về lịch sử chính trị cán bộ quy hoạch cán bộ cấp thị xã nhiệm kỳ 2020- 2025 và những nhiệm kỳ tiếp theo, gồm 84 đ/c.</w:t>
      </w:r>
    </w:p>
  </w:footnote>
  <w:footnote w:id="48">
    <w:p w:rsidR="00CD26F6" w:rsidRPr="008D79BD" w:rsidRDefault="00CD26F6" w:rsidP="007F26C1">
      <w:pPr>
        <w:pStyle w:val="FootnoteText"/>
        <w:spacing w:before="120" w:after="120"/>
        <w:jc w:val="both"/>
        <w:rPr>
          <w:color w:val="000000" w:themeColor="text1"/>
        </w:rPr>
      </w:pPr>
      <w:r w:rsidRPr="00784BB9">
        <w:rPr>
          <w:color w:val="000000" w:themeColor="text1"/>
        </w:rPr>
        <w:tab/>
      </w:r>
      <w:r w:rsidRPr="008D79BD">
        <w:rPr>
          <w:rStyle w:val="FootnoteReference"/>
          <w:color w:val="000000" w:themeColor="text1"/>
        </w:rPr>
        <w:footnoteRef/>
      </w:r>
      <w:r w:rsidRPr="008D79BD">
        <w:rPr>
          <w:color w:val="000000" w:themeColor="text1"/>
        </w:rPr>
        <w:t xml:space="preserve"> Cấp ủy và ủy ban kiểm tra các cấp đã thành lập 78 đoàn kiểm tra 54 đảng viên, 120 đoàn giám sát, 77đảng viên việc quán triệt triển khai, thực hiện các Nghị quyết của Trung ương, tỉnh và thị xã sau khi ban hành.</w:t>
      </w:r>
    </w:p>
  </w:footnote>
  <w:footnote w:id="49">
    <w:p w:rsidR="00CD26F6" w:rsidRDefault="00CD26F6" w:rsidP="007F26C1">
      <w:pPr>
        <w:pStyle w:val="FootnoteText"/>
        <w:jc w:val="both"/>
      </w:pPr>
      <w:r>
        <w:tab/>
      </w:r>
      <w:r>
        <w:rPr>
          <w:rStyle w:val="FootnoteReference"/>
        </w:rPr>
        <w:footnoteRef/>
      </w:r>
      <w:r>
        <w:t xml:space="preserve"> </w:t>
      </w:r>
      <w:r w:rsidRPr="008D79BD">
        <w:t>Kết quả trong nhiệm kỳ (2015- 2020): Ban Thường vụ Thị ủy thực hiện công tác kiểm tra, giám sát 29 tổ chức Đảng và 29 đảng viên, (kiểm tra 15 tổ chức Đảng và 15 đảng viên; giám sát 14 tổ chức đảng và 14 đảng viên); Cấp ủy cơ sở giám sát 96 tổ chức Đảng và 35 đảng viên, (kiểm tra 47 tổ chức Đảng và 17 đảng viên; giám sát 49 tổ chức đảng và 18 đảng viên). Ủy ban kiểm tra 2 cấp  thực hiện công tác kiểm tra, giám sát 75 tổ chức Đảng và 36 đảng viên, (kiểm tra 19 tổ chức Đảng và 04 đảng viên; giám sát 56 tổ chức đảng và 32 đảng viên). Cấp ủy và Ủy ban kiểm tra các cấp đã thi hành kỷ luật 01 tổ chức đảng bằng hình thức cảnh cáo và kỷ luật 38 đảng viên (khiển trách 13 đảng viên, cảnh cáo 15 đảng viên, cách chức 05 đảng viên, khai trừ 05 đảng viên).</w:t>
      </w:r>
    </w:p>
  </w:footnote>
  <w:footnote w:id="50">
    <w:p w:rsidR="00CD26F6" w:rsidRPr="0062114E" w:rsidRDefault="00CD26F6" w:rsidP="007F26C1">
      <w:pPr>
        <w:pStyle w:val="FootnoteText"/>
        <w:spacing w:before="60"/>
        <w:jc w:val="both"/>
        <w:rPr>
          <w:color w:val="000000"/>
        </w:rPr>
      </w:pPr>
      <w:r w:rsidRPr="0062114E">
        <w:rPr>
          <w:color w:val="000000"/>
          <w:vertAlign w:val="superscript"/>
        </w:rPr>
        <w:t>(</w:t>
      </w:r>
      <w:r w:rsidRPr="0062114E">
        <w:rPr>
          <w:rStyle w:val="FootnoteReference"/>
          <w:b/>
          <w:color w:val="000000"/>
        </w:rPr>
        <w:footnoteRef/>
      </w:r>
      <w:r w:rsidRPr="0062114E">
        <w:rPr>
          <w:color w:val="000000"/>
          <w:vertAlign w:val="superscript"/>
        </w:rPr>
        <w:t>)</w:t>
      </w:r>
      <w:r w:rsidRPr="0062114E">
        <w:rPr>
          <w:color w:val="000000"/>
        </w:rPr>
        <w:t>Ban Thường vụ Thị ủy ban hành 1</w:t>
      </w:r>
      <w:r>
        <w:rPr>
          <w:color w:val="000000"/>
        </w:rPr>
        <w:t>3</w:t>
      </w:r>
      <w:r w:rsidRPr="0062114E">
        <w:rPr>
          <w:color w:val="000000"/>
        </w:rPr>
        <w:t xml:space="preserve"> văn bản và Ủy ban nhân dân thị xã ban hành 04 văn bản chỉ đạo </w:t>
      </w:r>
      <w:r>
        <w:rPr>
          <w:color w:val="000000"/>
        </w:rPr>
        <w:t>“</w:t>
      </w:r>
      <w:r w:rsidRPr="003E5B91">
        <w:rPr>
          <w:i/>
          <w:color w:val="000000"/>
        </w:rPr>
        <w:t>về phòng, chống tham nhũng</w:t>
      </w:r>
      <w:r>
        <w:rPr>
          <w:color w:val="000000"/>
        </w:rPr>
        <w:t>” từ tháng 08/2015 đến nay.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335219"/>
      <w:docPartObj>
        <w:docPartGallery w:val="Page Numbers (Top of Page)"/>
        <w:docPartUnique/>
      </w:docPartObj>
    </w:sdtPr>
    <w:sdtEndPr>
      <w:rPr>
        <w:noProof/>
        <w:sz w:val="28"/>
        <w:szCs w:val="28"/>
      </w:rPr>
    </w:sdtEndPr>
    <w:sdtContent>
      <w:p w:rsidR="00CD26F6" w:rsidRPr="00DD0E3C" w:rsidRDefault="00CD26F6">
        <w:pPr>
          <w:pStyle w:val="Header"/>
          <w:jc w:val="center"/>
          <w:rPr>
            <w:sz w:val="28"/>
            <w:szCs w:val="28"/>
          </w:rPr>
        </w:pPr>
        <w:r w:rsidRPr="00DD0E3C">
          <w:rPr>
            <w:sz w:val="28"/>
            <w:szCs w:val="28"/>
          </w:rPr>
          <w:fldChar w:fldCharType="begin"/>
        </w:r>
        <w:r w:rsidRPr="00DD0E3C">
          <w:rPr>
            <w:sz w:val="28"/>
            <w:szCs w:val="28"/>
          </w:rPr>
          <w:instrText xml:space="preserve"> PAGE   \* MERGEFORMAT </w:instrText>
        </w:r>
        <w:r w:rsidRPr="00DD0E3C">
          <w:rPr>
            <w:sz w:val="28"/>
            <w:szCs w:val="28"/>
          </w:rPr>
          <w:fldChar w:fldCharType="separate"/>
        </w:r>
        <w:r w:rsidR="00D517E8">
          <w:rPr>
            <w:noProof/>
            <w:sz w:val="28"/>
            <w:szCs w:val="28"/>
          </w:rPr>
          <w:t>39</w:t>
        </w:r>
        <w:r w:rsidRPr="00DD0E3C">
          <w:rPr>
            <w:noProof/>
            <w:sz w:val="28"/>
            <w:szCs w:val="28"/>
          </w:rPr>
          <w:fldChar w:fldCharType="end"/>
        </w:r>
      </w:p>
    </w:sdtContent>
  </w:sdt>
  <w:p w:rsidR="00CD26F6" w:rsidRDefault="00CD26F6" w:rsidP="00DD0E3C">
    <w:pPr>
      <w:pStyle w:val="Header"/>
      <w:tabs>
        <w:tab w:val="clear" w:pos="4680"/>
        <w:tab w:val="clear" w:pos="9360"/>
        <w:tab w:val="left" w:pos="6486"/>
      </w:tabs>
      <w:spacing w:before="12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7C3E"/>
    <w:multiLevelType w:val="hybridMultilevel"/>
    <w:tmpl w:val="B9464A84"/>
    <w:lvl w:ilvl="0" w:tplc="BB621F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89C79C0"/>
    <w:multiLevelType w:val="hybridMultilevel"/>
    <w:tmpl w:val="220EDD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B3842"/>
    <w:multiLevelType w:val="hybridMultilevel"/>
    <w:tmpl w:val="BB1EF8A0"/>
    <w:lvl w:ilvl="0" w:tplc="03A8C1DC">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3">
    <w:nsid w:val="43F006B1"/>
    <w:multiLevelType w:val="hybridMultilevel"/>
    <w:tmpl w:val="02221F76"/>
    <w:lvl w:ilvl="0" w:tplc="956E48E6">
      <w:start w:val="1"/>
      <w:numFmt w:val="decimal"/>
      <w:lvlText w:val="%1."/>
      <w:lvlJc w:val="left"/>
      <w:pPr>
        <w:ind w:left="1426" w:hanging="87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4">
    <w:nsid w:val="48B4539D"/>
    <w:multiLevelType w:val="hybridMultilevel"/>
    <w:tmpl w:val="DCA8B9BE"/>
    <w:lvl w:ilvl="0" w:tplc="74CC42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C8332BA"/>
    <w:multiLevelType w:val="hybridMultilevel"/>
    <w:tmpl w:val="DA28C02E"/>
    <w:lvl w:ilvl="0" w:tplc="6BA87188">
      <w:start w:val="1"/>
      <w:numFmt w:val="upperRoman"/>
      <w:lvlText w:val="%1-"/>
      <w:lvlJc w:val="left"/>
      <w:pPr>
        <w:ind w:left="1276" w:hanging="72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C1"/>
    <w:rsid w:val="00011311"/>
    <w:rsid w:val="000116A6"/>
    <w:rsid w:val="000140C5"/>
    <w:rsid w:val="0003285B"/>
    <w:rsid w:val="0003676C"/>
    <w:rsid w:val="00072A00"/>
    <w:rsid w:val="00077F97"/>
    <w:rsid w:val="00080D84"/>
    <w:rsid w:val="000F631E"/>
    <w:rsid w:val="001124E7"/>
    <w:rsid w:val="0012651A"/>
    <w:rsid w:val="00137A32"/>
    <w:rsid w:val="00176C74"/>
    <w:rsid w:val="0019342B"/>
    <w:rsid w:val="00196A0A"/>
    <w:rsid w:val="001A3116"/>
    <w:rsid w:val="001B2D8C"/>
    <w:rsid w:val="002059B8"/>
    <w:rsid w:val="00240B36"/>
    <w:rsid w:val="0028697B"/>
    <w:rsid w:val="002A7556"/>
    <w:rsid w:val="00301390"/>
    <w:rsid w:val="0032655F"/>
    <w:rsid w:val="003337ED"/>
    <w:rsid w:val="00344490"/>
    <w:rsid w:val="00346D21"/>
    <w:rsid w:val="00350B18"/>
    <w:rsid w:val="00351D6C"/>
    <w:rsid w:val="00352A92"/>
    <w:rsid w:val="00396429"/>
    <w:rsid w:val="003A260D"/>
    <w:rsid w:val="003A6A4D"/>
    <w:rsid w:val="003C6EA0"/>
    <w:rsid w:val="003D1F7A"/>
    <w:rsid w:val="003F546F"/>
    <w:rsid w:val="003F667C"/>
    <w:rsid w:val="00405BCA"/>
    <w:rsid w:val="00413B86"/>
    <w:rsid w:val="00437E42"/>
    <w:rsid w:val="00441E07"/>
    <w:rsid w:val="00456502"/>
    <w:rsid w:val="00464A17"/>
    <w:rsid w:val="00464A21"/>
    <w:rsid w:val="0047245F"/>
    <w:rsid w:val="00480394"/>
    <w:rsid w:val="00482A1C"/>
    <w:rsid w:val="00492E92"/>
    <w:rsid w:val="00494C16"/>
    <w:rsid w:val="00494ED5"/>
    <w:rsid w:val="00495E01"/>
    <w:rsid w:val="004B666B"/>
    <w:rsid w:val="004C7454"/>
    <w:rsid w:val="00503967"/>
    <w:rsid w:val="0053134B"/>
    <w:rsid w:val="00544674"/>
    <w:rsid w:val="0056205A"/>
    <w:rsid w:val="00567726"/>
    <w:rsid w:val="00572735"/>
    <w:rsid w:val="005827F9"/>
    <w:rsid w:val="005B0D6E"/>
    <w:rsid w:val="005D32D4"/>
    <w:rsid w:val="005D5423"/>
    <w:rsid w:val="005D6B1A"/>
    <w:rsid w:val="005E3BE8"/>
    <w:rsid w:val="005F389C"/>
    <w:rsid w:val="005F4AEC"/>
    <w:rsid w:val="005F71C6"/>
    <w:rsid w:val="0063115E"/>
    <w:rsid w:val="0063575F"/>
    <w:rsid w:val="00636839"/>
    <w:rsid w:val="00637EA6"/>
    <w:rsid w:val="0064443D"/>
    <w:rsid w:val="00660512"/>
    <w:rsid w:val="00665D32"/>
    <w:rsid w:val="006A69AB"/>
    <w:rsid w:val="006B730D"/>
    <w:rsid w:val="006D685B"/>
    <w:rsid w:val="00736343"/>
    <w:rsid w:val="00752940"/>
    <w:rsid w:val="007555C1"/>
    <w:rsid w:val="007A3ABD"/>
    <w:rsid w:val="007B0F5C"/>
    <w:rsid w:val="007C2235"/>
    <w:rsid w:val="007C71AF"/>
    <w:rsid w:val="007D1307"/>
    <w:rsid w:val="007D269C"/>
    <w:rsid w:val="007F26C1"/>
    <w:rsid w:val="00807424"/>
    <w:rsid w:val="0080758C"/>
    <w:rsid w:val="00824417"/>
    <w:rsid w:val="00825A75"/>
    <w:rsid w:val="0083503E"/>
    <w:rsid w:val="00854464"/>
    <w:rsid w:val="00857CE2"/>
    <w:rsid w:val="00861C71"/>
    <w:rsid w:val="008A2E32"/>
    <w:rsid w:val="008B45E4"/>
    <w:rsid w:val="008B47C4"/>
    <w:rsid w:val="008D09D5"/>
    <w:rsid w:val="0093039E"/>
    <w:rsid w:val="00935577"/>
    <w:rsid w:val="00944228"/>
    <w:rsid w:val="00956DD4"/>
    <w:rsid w:val="00964231"/>
    <w:rsid w:val="009730F8"/>
    <w:rsid w:val="009E7043"/>
    <w:rsid w:val="009F2396"/>
    <w:rsid w:val="009F2BEC"/>
    <w:rsid w:val="00A55ABB"/>
    <w:rsid w:val="00A761AD"/>
    <w:rsid w:val="00A761B7"/>
    <w:rsid w:val="00A821AD"/>
    <w:rsid w:val="00A8639A"/>
    <w:rsid w:val="00AD643A"/>
    <w:rsid w:val="00AE1EAF"/>
    <w:rsid w:val="00B04507"/>
    <w:rsid w:val="00B111E7"/>
    <w:rsid w:val="00B1314F"/>
    <w:rsid w:val="00B17F4C"/>
    <w:rsid w:val="00B26681"/>
    <w:rsid w:val="00B500B3"/>
    <w:rsid w:val="00B503AB"/>
    <w:rsid w:val="00B53B22"/>
    <w:rsid w:val="00B65F4A"/>
    <w:rsid w:val="00B774F0"/>
    <w:rsid w:val="00B82489"/>
    <w:rsid w:val="00B97FBB"/>
    <w:rsid w:val="00BA7AEE"/>
    <w:rsid w:val="00BB72E5"/>
    <w:rsid w:val="00BC3DD4"/>
    <w:rsid w:val="00BC7E64"/>
    <w:rsid w:val="00BE0713"/>
    <w:rsid w:val="00BE41D5"/>
    <w:rsid w:val="00C21BD8"/>
    <w:rsid w:val="00C226E5"/>
    <w:rsid w:val="00C40EB7"/>
    <w:rsid w:val="00C8646F"/>
    <w:rsid w:val="00C93BFC"/>
    <w:rsid w:val="00C950C6"/>
    <w:rsid w:val="00CA545E"/>
    <w:rsid w:val="00CB645B"/>
    <w:rsid w:val="00CD1ABB"/>
    <w:rsid w:val="00CD26F6"/>
    <w:rsid w:val="00CE1636"/>
    <w:rsid w:val="00D15094"/>
    <w:rsid w:val="00D24AD6"/>
    <w:rsid w:val="00D517E8"/>
    <w:rsid w:val="00D608FC"/>
    <w:rsid w:val="00D81FE6"/>
    <w:rsid w:val="00DA30CC"/>
    <w:rsid w:val="00DA718A"/>
    <w:rsid w:val="00DB5F0D"/>
    <w:rsid w:val="00DB5F89"/>
    <w:rsid w:val="00DD0E3C"/>
    <w:rsid w:val="00DD6B1A"/>
    <w:rsid w:val="00DE62D6"/>
    <w:rsid w:val="00DF6DB0"/>
    <w:rsid w:val="00E05E9E"/>
    <w:rsid w:val="00E0759F"/>
    <w:rsid w:val="00E20348"/>
    <w:rsid w:val="00E26393"/>
    <w:rsid w:val="00E31B64"/>
    <w:rsid w:val="00E33E4E"/>
    <w:rsid w:val="00E6487E"/>
    <w:rsid w:val="00E741E2"/>
    <w:rsid w:val="00E85E6C"/>
    <w:rsid w:val="00E93158"/>
    <w:rsid w:val="00EA4C5F"/>
    <w:rsid w:val="00EA4D0F"/>
    <w:rsid w:val="00EC119C"/>
    <w:rsid w:val="00F437D5"/>
    <w:rsid w:val="00F575F8"/>
    <w:rsid w:val="00F717CA"/>
    <w:rsid w:val="00F96560"/>
    <w:rsid w:val="00FA26BD"/>
    <w:rsid w:val="00FB04D9"/>
    <w:rsid w:val="00FB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C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26C1"/>
    <w:pPr>
      <w:spacing w:before="100" w:beforeAutospacing="1" w:after="100" w:afterAutospacing="1"/>
    </w:pPr>
    <w:rPr>
      <w:lang w:val="en-US"/>
    </w:rPr>
  </w:style>
  <w:style w:type="character" w:customStyle="1" w:styleId="BodyTextChar">
    <w:name w:val="Body Text Char"/>
    <w:basedOn w:val="DefaultParagraphFont"/>
    <w:link w:val="BodyText"/>
    <w:rsid w:val="007F26C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26C1"/>
    <w:pPr>
      <w:tabs>
        <w:tab w:val="center" w:pos="4680"/>
        <w:tab w:val="right" w:pos="9360"/>
      </w:tabs>
    </w:pPr>
  </w:style>
  <w:style w:type="character" w:customStyle="1" w:styleId="HeaderChar">
    <w:name w:val="Header Char"/>
    <w:basedOn w:val="DefaultParagraphFont"/>
    <w:link w:val="Header"/>
    <w:uiPriority w:val="99"/>
    <w:rsid w:val="007F26C1"/>
    <w:rPr>
      <w:rFonts w:ascii="Times New Roman" w:eastAsia="Times New Roman" w:hAnsi="Times New Roman" w:cs="Times New Roman"/>
      <w:sz w:val="24"/>
      <w:szCs w:val="24"/>
      <w:lang w:val="ca-ES"/>
    </w:rPr>
  </w:style>
  <w:style w:type="paragraph" w:styleId="BodyTextIndent">
    <w:name w:val="Body Text Indent"/>
    <w:basedOn w:val="Normal"/>
    <w:link w:val="BodyTextIndentChar"/>
    <w:uiPriority w:val="99"/>
    <w:unhideWhenUsed/>
    <w:rsid w:val="007F26C1"/>
    <w:pPr>
      <w:spacing w:after="120"/>
      <w:ind w:left="360"/>
    </w:pPr>
  </w:style>
  <w:style w:type="character" w:customStyle="1" w:styleId="BodyTextIndentChar">
    <w:name w:val="Body Text Indent Char"/>
    <w:basedOn w:val="DefaultParagraphFont"/>
    <w:link w:val="BodyTextIndent"/>
    <w:uiPriority w:val="99"/>
    <w:rsid w:val="007F26C1"/>
    <w:rPr>
      <w:rFonts w:ascii="Times New Roman" w:eastAsia="Times New Roman" w:hAnsi="Times New Roman" w:cs="Times New Roman"/>
      <w:sz w:val="24"/>
      <w:szCs w:val="24"/>
      <w:lang w:val="ca-E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
    <w:basedOn w:val="Normal"/>
    <w:link w:val="FootnoteTextChar"/>
    <w:unhideWhenUsed/>
    <w:qFormat/>
    <w:rsid w:val="007F26C1"/>
    <w:rPr>
      <w:sz w:val="20"/>
      <w:szCs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
    <w:basedOn w:val="DefaultParagraphFont"/>
    <w:link w:val="FootnoteText"/>
    <w:rsid w:val="007F26C1"/>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
    <w:basedOn w:val="DefaultParagraphFont"/>
    <w:uiPriority w:val="99"/>
    <w:unhideWhenUsed/>
    <w:qFormat/>
    <w:rsid w:val="007F26C1"/>
    <w:rPr>
      <w:vertAlign w:val="superscript"/>
    </w:rPr>
  </w:style>
  <w:style w:type="paragraph" w:styleId="NormalWeb">
    <w:name w:val="Normal (Web)"/>
    <w:basedOn w:val="Normal"/>
    <w:unhideWhenUsed/>
    <w:rsid w:val="007F26C1"/>
    <w:pPr>
      <w:spacing w:before="100" w:beforeAutospacing="1" w:after="100" w:afterAutospacing="1"/>
    </w:pPr>
    <w:rPr>
      <w:lang w:val="en-US"/>
    </w:rPr>
  </w:style>
  <w:style w:type="paragraph" w:styleId="ListParagraph">
    <w:name w:val="List Paragraph"/>
    <w:basedOn w:val="Normal"/>
    <w:uiPriority w:val="34"/>
    <w:qFormat/>
    <w:rsid w:val="007F26C1"/>
    <w:pPr>
      <w:ind w:left="720"/>
      <w:contextualSpacing/>
    </w:pPr>
  </w:style>
  <w:style w:type="paragraph" w:customStyle="1" w:styleId="CharCharCharChar1CharCharCharCharCharChar">
    <w:name w:val="Char Char Char Char1 Char Char Char Char Char Char"/>
    <w:basedOn w:val="Normal"/>
    <w:next w:val="Normal"/>
    <w:autoRedefine/>
    <w:semiHidden/>
    <w:rsid w:val="007F26C1"/>
    <w:pPr>
      <w:spacing w:before="120" w:after="120" w:line="312" w:lineRule="auto"/>
    </w:pPr>
    <w:rPr>
      <w:sz w:val="28"/>
      <w:szCs w:val="22"/>
      <w:lang w:val="en-US"/>
    </w:rPr>
  </w:style>
  <w:style w:type="paragraph" w:styleId="NoSpacing">
    <w:name w:val="No Spacing"/>
    <w:qFormat/>
    <w:rsid w:val="007F26C1"/>
    <w:pPr>
      <w:spacing w:after="0" w:line="240" w:lineRule="auto"/>
    </w:pPr>
    <w:rPr>
      <w:rFonts w:ascii="Times New Roman" w:eastAsia="Calibri" w:hAnsi="Times New Roman" w:cs="Times New Roman"/>
      <w:sz w:val="26"/>
    </w:rPr>
  </w:style>
  <w:style w:type="paragraph" w:styleId="Footer">
    <w:name w:val="footer"/>
    <w:basedOn w:val="Normal"/>
    <w:link w:val="FooterChar"/>
    <w:uiPriority w:val="99"/>
    <w:unhideWhenUsed/>
    <w:rsid w:val="00E0759F"/>
    <w:pPr>
      <w:tabs>
        <w:tab w:val="center" w:pos="4680"/>
        <w:tab w:val="right" w:pos="9360"/>
      </w:tabs>
    </w:pPr>
  </w:style>
  <w:style w:type="character" w:customStyle="1" w:styleId="FooterChar">
    <w:name w:val="Footer Char"/>
    <w:basedOn w:val="DefaultParagraphFont"/>
    <w:link w:val="Footer"/>
    <w:uiPriority w:val="99"/>
    <w:rsid w:val="00E0759F"/>
    <w:rPr>
      <w:rFonts w:ascii="Times New Roman" w:eastAsia="Times New Roman" w:hAnsi="Times New Roman" w:cs="Times New Roman"/>
      <w:sz w:val="24"/>
      <w:szCs w:val="24"/>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C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26C1"/>
    <w:pPr>
      <w:spacing w:before="100" w:beforeAutospacing="1" w:after="100" w:afterAutospacing="1"/>
    </w:pPr>
    <w:rPr>
      <w:lang w:val="en-US"/>
    </w:rPr>
  </w:style>
  <w:style w:type="character" w:customStyle="1" w:styleId="BodyTextChar">
    <w:name w:val="Body Text Char"/>
    <w:basedOn w:val="DefaultParagraphFont"/>
    <w:link w:val="BodyText"/>
    <w:rsid w:val="007F26C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26C1"/>
    <w:pPr>
      <w:tabs>
        <w:tab w:val="center" w:pos="4680"/>
        <w:tab w:val="right" w:pos="9360"/>
      </w:tabs>
    </w:pPr>
  </w:style>
  <w:style w:type="character" w:customStyle="1" w:styleId="HeaderChar">
    <w:name w:val="Header Char"/>
    <w:basedOn w:val="DefaultParagraphFont"/>
    <w:link w:val="Header"/>
    <w:uiPriority w:val="99"/>
    <w:rsid w:val="007F26C1"/>
    <w:rPr>
      <w:rFonts w:ascii="Times New Roman" w:eastAsia="Times New Roman" w:hAnsi="Times New Roman" w:cs="Times New Roman"/>
      <w:sz w:val="24"/>
      <w:szCs w:val="24"/>
      <w:lang w:val="ca-ES"/>
    </w:rPr>
  </w:style>
  <w:style w:type="paragraph" w:styleId="BodyTextIndent">
    <w:name w:val="Body Text Indent"/>
    <w:basedOn w:val="Normal"/>
    <w:link w:val="BodyTextIndentChar"/>
    <w:uiPriority w:val="99"/>
    <w:unhideWhenUsed/>
    <w:rsid w:val="007F26C1"/>
    <w:pPr>
      <w:spacing w:after="120"/>
      <w:ind w:left="360"/>
    </w:pPr>
  </w:style>
  <w:style w:type="character" w:customStyle="1" w:styleId="BodyTextIndentChar">
    <w:name w:val="Body Text Indent Char"/>
    <w:basedOn w:val="DefaultParagraphFont"/>
    <w:link w:val="BodyTextIndent"/>
    <w:uiPriority w:val="99"/>
    <w:rsid w:val="007F26C1"/>
    <w:rPr>
      <w:rFonts w:ascii="Times New Roman" w:eastAsia="Times New Roman" w:hAnsi="Times New Roman" w:cs="Times New Roman"/>
      <w:sz w:val="24"/>
      <w:szCs w:val="24"/>
      <w:lang w:val="ca-E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
    <w:basedOn w:val="Normal"/>
    <w:link w:val="FootnoteTextChar"/>
    <w:unhideWhenUsed/>
    <w:qFormat/>
    <w:rsid w:val="007F26C1"/>
    <w:rPr>
      <w:sz w:val="20"/>
      <w:szCs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
    <w:basedOn w:val="DefaultParagraphFont"/>
    <w:link w:val="FootnoteText"/>
    <w:rsid w:val="007F26C1"/>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
    <w:basedOn w:val="DefaultParagraphFont"/>
    <w:uiPriority w:val="99"/>
    <w:unhideWhenUsed/>
    <w:qFormat/>
    <w:rsid w:val="007F26C1"/>
    <w:rPr>
      <w:vertAlign w:val="superscript"/>
    </w:rPr>
  </w:style>
  <w:style w:type="paragraph" w:styleId="NormalWeb">
    <w:name w:val="Normal (Web)"/>
    <w:basedOn w:val="Normal"/>
    <w:unhideWhenUsed/>
    <w:rsid w:val="007F26C1"/>
    <w:pPr>
      <w:spacing w:before="100" w:beforeAutospacing="1" w:after="100" w:afterAutospacing="1"/>
    </w:pPr>
    <w:rPr>
      <w:lang w:val="en-US"/>
    </w:rPr>
  </w:style>
  <w:style w:type="paragraph" w:styleId="ListParagraph">
    <w:name w:val="List Paragraph"/>
    <w:basedOn w:val="Normal"/>
    <w:uiPriority w:val="34"/>
    <w:qFormat/>
    <w:rsid w:val="007F26C1"/>
    <w:pPr>
      <w:ind w:left="720"/>
      <w:contextualSpacing/>
    </w:pPr>
  </w:style>
  <w:style w:type="paragraph" w:customStyle="1" w:styleId="CharCharCharChar1CharCharCharCharCharChar">
    <w:name w:val="Char Char Char Char1 Char Char Char Char Char Char"/>
    <w:basedOn w:val="Normal"/>
    <w:next w:val="Normal"/>
    <w:autoRedefine/>
    <w:semiHidden/>
    <w:rsid w:val="007F26C1"/>
    <w:pPr>
      <w:spacing w:before="120" w:after="120" w:line="312" w:lineRule="auto"/>
    </w:pPr>
    <w:rPr>
      <w:sz w:val="28"/>
      <w:szCs w:val="22"/>
      <w:lang w:val="en-US"/>
    </w:rPr>
  </w:style>
  <w:style w:type="paragraph" w:styleId="NoSpacing">
    <w:name w:val="No Spacing"/>
    <w:qFormat/>
    <w:rsid w:val="007F26C1"/>
    <w:pPr>
      <w:spacing w:after="0" w:line="240" w:lineRule="auto"/>
    </w:pPr>
    <w:rPr>
      <w:rFonts w:ascii="Times New Roman" w:eastAsia="Calibri" w:hAnsi="Times New Roman" w:cs="Times New Roman"/>
      <w:sz w:val="26"/>
    </w:rPr>
  </w:style>
  <w:style w:type="paragraph" w:styleId="Footer">
    <w:name w:val="footer"/>
    <w:basedOn w:val="Normal"/>
    <w:link w:val="FooterChar"/>
    <w:uiPriority w:val="99"/>
    <w:unhideWhenUsed/>
    <w:rsid w:val="00E0759F"/>
    <w:pPr>
      <w:tabs>
        <w:tab w:val="center" w:pos="4680"/>
        <w:tab w:val="right" w:pos="9360"/>
      </w:tabs>
    </w:pPr>
  </w:style>
  <w:style w:type="character" w:customStyle="1" w:styleId="FooterChar">
    <w:name w:val="Footer Char"/>
    <w:basedOn w:val="DefaultParagraphFont"/>
    <w:link w:val="Footer"/>
    <w:uiPriority w:val="99"/>
    <w:rsid w:val="00E0759F"/>
    <w:rPr>
      <w:rFonts w:ascii="Times New Roman" w:eastAsia="Times New Roman" w:hAnsi="Times New Roman" w:cs="Times New Roman"/>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4A45-3FFE-4184-B830-7BD7BF44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40</Pages>
  <Words>16359</Words>
  <Characters>93251</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109392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Tommy_Phan</cp:lastModifiedBy>
  <cp:revision>81</cp:revision>
  <dcterms:created xsi:type="dcterms:W3CDTF">2019-11-04T09:00:00Z</dcterms:created>
  <dcterms:modified xsi:type="dcterms:W3CDTF">2019-11-05T08:24:00Z</dcterms:modified>
</cp:coreProperties>
</file>